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AC84" w14:textId="1B5F8DEC" w:rsidR="00784742" w:rsidRPr="0059502B" w:rsidRDefault="00784742" w:rsidP="00F87F35">
      <w:pPr>
        <w:ind w:firstLine="281"/>
        <w:jc w:val="right"/>
        <w:rPr>
          <w:rFonts w:ascii="ＭＳ ゴシック" w:eastAsia="ＭＳ ゴシック" w:hAnsi="ＭＳ ゴシック"/>
          <w:color w:val="auto"/>
          <w:sz w:val="28"/>
        </w:rPr>
      </w:pPr>
    </w:p>
    <w:p w14:paraId="06CB47E3" w14:textId="59B9605E" w:rsidR="00CE6163" w:rsidRPr="00580289" w:rsidRDefault="00CE6163">
      <w:pPr>
        <w:ind w:firstLine="281"/>
        <w:jc w:val="center"/>
        <w:rPr>
          <w:rFonts w:ascii="ＭＳ ゴシック" w:eastAsia="ＭＳ ゴシック" w:hAnsi="ＭＳ ゴシック"/>
          <w:color w:val="auto"/>
          <w:sz w:val="28"/>
        </w:rPr>
      </w:pPr>
      <w:r w:rsidRPr="00580289">
        <w:rPr>
          <w:rFonts w:ascii="ＭＳ ゴシック" w:eastAsia="ＭＳ ゴシック" w:hAnsi="ＭＳ ゴシック" w:hint="eastAsia"/>
          <w:color w:val="auto"/>
          <w:sz w:val="28"/>
        </w:rPr>
        <w:t>《</w:t>
      </w:r>
      <w:r w:rsidR="0043374A" w:rsidRPr="00580289">
        <w:rPr>
          <w:rFonts w:ascii="ＭＳ ゴシック" w:eastAsia="ＭＳ ゴシック" w:hAnsi="ＭＳ ゴシック" w:hint="eastAsia"/>
          <w:color w:val="auto"/>
          <w:sz w:val="28"/>
        </w:rPr>
        <w:t>説明文書・</w:t>
      </w:r>
      <w:r w:rsidR="00A00326" w:rsidRPr="00580289">
        <w:rPr>
          <w:rFonts w:ascii="ＭＳ ゴシック" w:eastAsia="ＭＳ ゴシック" w:hAnsi="ＭＳ ゴシック"/>
          <w:color w:val="auto"/>
          <w:sz w:val="28"/>
        </w:rPr>
        <w:t>同意書</w:t>
      </w:r>
      <w:r w:rsidRPr="00580289">
        <w:rPr>
          <w:rFonts w:ascii="ＭＳ ゴシック" w:eastAsia="ＭＳ ゴシック" w:hAnsi="ＭＳ ゴシック" w:hint="eastAsia"/>
          <w:color w:val="auto"/>
          <w:sz w:val="28"/>
        </w:rPr>
        <w:t>作成の手引き</w:t>
      </w:r>
      <w:r w:rsidR="0099612A" w:rsidRPr="00580289">
        <w:rPr>
          <w:rFonts w:ascii="ＭＳ ゴシック" w:eastAsia="ＭＳ ゴシック" w:hAnsi="ＭＳ ゴシック" w:hint="eastAsia"/>
          <w:color w:val="auto"/>
          <w:sz w:val="28"/>
        </w:rPr>
        <w:t>（臨床研究法対応版）</w:t>
      </w:r>
      <w:r w:rsidRPr="00580289">
        <w:rPr>
          <w:rFonts w:ascii="ＭＳ ゴシック" w:eastAsia="ＭＳ ゴシック" w:hAnsi="ＭＳ ゴシック" w:hint="eastAsia"/>
          <w:color w:val="auto"/>
          <w:sz w:val="28"/>
        </w:rPr>
        <w:t>》</w:t>
      </w:r>
    </w:p>
    <w:p w14:paraId="3F917288" w14:textId="2F9DEDA1" w:rsidR="00CE6163" w:rsidRPr="00243899" w:rsidRDefault="00CE6163" w:rsidP="00CE6163">
      <w:pPr>
        <w:spacing w:line="240" w:lineRule="exact"/>
        <w:ind w:firstLine="201"/>
        <w:jc w:val="center"/>
        <w:rPr>
          <w:rFonts w:hAnsi="ＭＳ Ｐゴシック"/>
          <w:color w:val="auto"/>
          <w:sz w:val="20"/>
        </w:rPr>
      </w:pPr>
      <w:r w:rsidRPr="00243899">
        <w:rPr>
          <w:rFonts w:ascii="ＭＳ ゴシック" w:eastAsia="ＭＳ ゴシック" w:hAnsi="ＭＳ ゴシック" w:hint="eastAsia"/>
          <w:color w:val="auto"/>
          <w:sz w:val="20"/>
        </w:rPr>
        <w:t xml:space="preserve">Ver. </w:t>
      </w:r>
      <w:r w:rsidR="00335B27">
        <w:rPr>
          <w:rFonts w:ascii="ＭＳ ゴシック" w:eastAsia="ＭＳ ゴシック" w:hAnsi="ＭＳ ゴシック" w:hint="eastAsia"/>
          <w:color w:val="auto"/>
          <w:sz w:val="20"/>
        </w:rPr>
        <w:t>4</w:t>
      </w:r>
      <w:r w:rsidR="00BA0E8E" w:rsidRPr="00243899">
        <w:rPr>
          <w:rFonts w:ascii="ＭＳ ゴシック" w:eastAsia="ＭＳ ゴシック" w:hAnsi="ＭＳ ゴシック" w:hint="eastAsia"/>
          <w:color w:val="auto"/>
          <w:sz w:val="20"/>
        </w:rPr>
        <w:t>.0</w:t>
      </w:r>
    </w:p>
    <w:p w14:paraId="49E3A58B" w14:textId="00153658" w:rsidR="00CE6163" w:rsidRPr="00580289" w:rsidRDefault="0052269D" w:rsidP="00CE6163">
      <w:pPr>
        <w:spacing w:line="240" w:lineRule="exact"/>
        <w:ind w:firstLine="201"/>
        <w:jc w:val="center"/>
        <w:rPr>
          <w:rFonts w:hAnsi="ＭＳ Ｐゴシック"/>
          <w:strike/>
          <w:color w:val="auto"/>
          <w:sz w:val="20"/>
        </w:rPr>
      </w:pPr>
      <w:r w:rsidRPr="006949BB">
        <w:rPr>
          <w:rFonts w:hAnsi="ＭＳ Ｐゴシック" w:hint="eastAsia"/>
          <w:color w:val="auto"/>
          <w:sz w:val="20"/>
        </w:rPr>
        <w:t>20</w:t>
      </w:r>
      <w:r w:rsidR="001F2EA4" w:rsidRPr="006949BB">
        <w:rPr>
          <w:rFonts w:hAnsi="ＭＳ Ｐゴシック" w:hint="eastAsia"/>
          <w:color w:val="auto"/>
          <w:sz w:val="20"/>
        </w:rPr>
        <w:t>2</w:t>
      </w:r>
      <w:r w:rsidR="00335B27" w:rsidRPr="006949BB">
        <w:rPr>
          <w:rFonts w:hAnsi="ＭＳ Ｐゴシック" w:hint="eastAsia"/>
          <w:color w:val="auto"/>
          <w:sz w:val="20"/>
        </w:rPr>
        <w:t>3</w:t>
      </w:r>
      <w:r w:rsidR="00CE6163" w:rsidRPr="006949BB">
        <w:rPr>
          <w:rFonts w:hAnsi="ＭＳ Ｐゴシック" w:hint="eastAsia"/>
          <w:color w:val="auto"/>
          <w:sz w:val="20"/>
        </w:rPr>
        <w:t>年</w:t>
      </w:r>
      <w:r w:rsidR="00DD586E">
        <w:rPr>
          <w:rFonts w:hAnsi="ＭＳ Ｐゴシック" w:hint="eastAsia"/>
          <w:color w:val="auto"/>
          <w:sz w:val="20"/>
        </w:rPr>
        <w:t>10</w:t>
      </w:r>
      <w:r w:rsidR="00CE6163" w:rsidRPr="006949BB">
        <w:rPr>
          <w:rFonts w:hAnsi="ＭＳ Ｐゴシック" w:hint="eastAsia"/>
          <w:color w:val="auto"/>
          <w:sz w:val="20"/>
        </w:rPr>
        <w:t>月</w:t>
      </w:r>
      <w:r w:rsidR="006949BB" w:rsidRPr="006949BB">
        <w:rPr>
          <w:rFonts w:hAnsi="ＭＳ Ｐゴシック" w:hint="eastAsia"/>
          <w:color w:val="auto"/>
          <w:sz w:val="20"/>
        </w:rPr>
        <w:t>1</w:t>
      </w:r>
      <w:r w:rsidR="00DD586E">
        <w:rPr>
          <w:rFonts w:hAnsi="ＭＳ Ｐゴシック" w:hint="eastAsia"/>
          <w:color w:val="auto"/>
          <w:sz w:val="20"/>
        </w:rPr>
        <w:t>0</w:t>
      </w:r>
      <w:r w:rsidR="00CE6163" w:rsidRPr="006949BB">
        <w:rPr>
          <w:rFonts w:hAnsi="ＭＳ Ｐゴシック" w:hint="eastAsia"/>
          <w:color w:val="auto"/>
          <w:sz w:val="20"/>
        </w:rPr>
        <w:t>日</w:t>
      </w:r>
    </w:p>
    <w:p w14:paraId="54D6EEA4" w14:textId="05F882AC" w:rsidR="00137154" w:rsidRPr="00580289" w:rsidRDefault="002B2D68" w:rsidP="000E3687">
      <w:pPr>
        <w:wordWrap w:val="0"/>
        <w:ind w:firstLine="201"/>
        <w:jc w:val="right"/>
        <w:rPr>
          <w:rFonts w:hAnsi="ＭＳ Ｐゴシック"/>
          <w:color w:val="auto"/>
          <w:sz w:val="20"/>
        </w:rPr>
      </w:pPr>
      <w:r w:rsidRPr="00580289">
        <w:rPr>
          <w:rFonts w:hAnsi="ＭＳ Ｐゴシック" w:hint="eastAsia"/>
          <w:color w:val="auto"/>
          <w:sz w:val="20"/>
        </w:rPr>
        <w:t>筑波大学</w:t>
      </w:r>
      <w:r w:rsidR="00F8253F" w:rsidRPr="00580289">
        <w:rPr>
          <w:rFonts w:hAnsi="ＭＳ Ｐゴシック" w:hint="eastAsia"/>
          <w:color w:val="auto"/>
          <w:sz w:val="20"/>
        </w:rPr>
        <w:t>臨床</w:t>
      </w:r>
      <w:r w:rsidR="00137154" w:rsidRPr="00580289">
        <w:rPr>
          <w:rFonts w:hAnsi="ＭＳ Ｐゴシック" w:hint="eastAsia"/>
          <w:color w:val="auto"/>
          <w:sz w:val="20"/>
        </w:rPr>
        <w:t>研究</w:t>
      </w:r>
      <w:r w:rsidR="00CE6163" w:rsidRPr="00580289">
        <w:rPr>
          <w:rFonts w:hAnsi="ＭＳ Ｐゴシック" w:hint="eastAsia"/>
          <w:color w:val="auto"/>
          <w:sz w:val="20"/>
        </w:rPr>
        <w:t>審査委員会</w:t>
      </w:r>
    </w:p>
    <w:p w14:paraId="548DED9B" w14:textId="427D380E" w:rsidR="00CE6163" w:rsidRPr="00580289" w:rsidRDefault="00137154" w:rsidP="00CE6163">
      <w:pPr>
        <w:ind w:firstLine="201"/>
        <w:jc w:val="right"/>
        <w:rPr>
          <w:rFonts w:hAnsi="ＭＳ Ｐゴシック"/>
          <w:color w:val="auto"/>
          <w:sz w:val="20"/>
        </w:rPr>
      </w:pPr>
      <w:r w:rsidRPr="00580289">
        <w:rPr>
          <w:rFonts w:hAnsi="ＭＳ Ｐゴシック" w:hint="eastAsia"/>
          <w:color w:val="auto"/>
          <w:sz w:val="20"/>
        </w:rPr>
        <w:t>つくば臨床医学研究開発機構</w:t>
      </w:r>
    </w:p>
    <w:p w14:paraId="63E13FF4" w14:textId="6864844A" w:rsidR="00CE6163" w:rsidRPr="00580289" w:rsidRDefault="00CE6163">
      <w:pPr>
        <w:ind w:firstLine="201"/>
        <w:jc w:val="center"/>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一般的注意事項</w:t>
      </w:r>
    </w:p>
    <w:p w14:paraId="535F5C04" w14:textId="52EC6850" w:rsidR="00CE6163" w:rsidRPr="00580289" w:rsidRDefault="00CE6163">
      <w:pPr>
        <w:ind w:firstLine="201"/>
        <w:jc w:val="center"/>
        <w:rPr>
          <w:rFonts w:ascii="ＭＳ ゴシック" w:eastAsia="ＭＳ ゴシック" w:hAnsi="ＭＳ ゴシック"/>
          <w:color w:val="auto"/>
          <w:sz w:val="20"/>
        </w:rPr>
      </w:pPr>
    </w:p>
    <w:p w14:paraId="349F32B8" w14:textId="2DF49391" w:rsidR="00A0280C" w:rsidRPr="00580289" w:rsidRDefault="00A0280C" w:rsidP="00A0280C">
      <w:pPr>
        <w:autoSpaceDE w:val="0"/>
        <w:autoSpaceDN w:val="0"/>
        <w:adjustRightInd w:val="0"/>
        <w:ind w:firstLine="201"/>
        <w:jc w:val="left"/>
        <w:rPr>
          <w:rFonts w:ascii="ＭＳ明朝" w:eastAsiaTheme="majorEastAsia" w:cs="ＭＳ明朝"/>
          <w:color w:val="auto"/>
          <w:kern w:val="0"/>
          <w:sz w:val="20"/>
        </w:rPr>
      </w:pPr>
    </w:p>
    <w:p w14:paraId="0343752A" w14:textId="608C5A91" w:rsidR="00A0280C" w:rsidRPr="00580289" w:rsidRDefault="00F928EC"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明朝" w:eastAsiaTheme="majorEastAsia" w:cs="ＭＳ明朝" w:hint="eastAsia"/>
          <w:color w:val="auto"/>
          <w:kern w:val="0"/>
          <w:sz w:val="20"/>
        </w:rPr>
        <w:t>研究</w:t>
      </w:r>
      <w:r w:rsidR="007B7C93" w:rsidRPr="00580289">
        <w:rPr>
          <w:rFonts w:ascii="ＭＳ明朝" w:eastAsiaTheme="majorEastAsia" w:cs="ＭＳ明朝" w:hint="eastAsia"/>
          <w:color w:val="auto"/>
          <w:kern w:val="0"/>
          <w:sz w:val="20"/>
        </w:rPr>
        <w:t>代表（</w:t>
      </w:r>
      <w:r w:rsidRPr="00580289">
        <w:rPr>
          <w:rFonts w:ascii="ＭＳ明朝" w:eastAsiaTheme="majorEastAsia" w:cs="ＭＳ明朝" w:hint="eastAsia"/>
          <w:color w:val="auto"/>
          <w:kern w:val="0"/>
          <w:sz w:val="20"/>
        </w:rPr>
        <w:t>責任</w:t>
      </w:r>
      <w:r w:rsidR="007B7C93" w:rsidRPr="00580289">
        <w:rPr>
          <w:rFonts w:ascii="ＭＳ明朝" w:eastAsiaTheme="majorEastAsia" w:cs="ＭＳ明朝" w:hint="eastAsia"/>
          <w:color w:val="auto"/>
          <w:kern w:val="0"/>
          <w:sz w:val="20"/>
        </w:rPr>
        <w:t>）</w:t>
      </w:r>
      <w:r w:rsidRPr="00580289">
        <w:rPr>
          <w:rFonts w:ascii="ＭＳ明朝" w:eastAsiaTheme="majorEastAsia" w:cs="ＭＳ明朝" w:hint="eastAsia"/>
          <w:color w:val="auto"/>
          <w:kern w:val="0"/>
          <w:sz w:val="20"/>
        </w:rPr>
        <w:t>医師・研究分担医師は、対象</w:t>
      </w:r>
      <w:r w:rsidR="006F02AA" w:rsidRPr="00580289">
        <w:rPr>
          <w:rFonts w:ascii="ＭＳ明朝" w:eastAsiaTheme="majorEastAsia" w:cs="ＭＳ明朝" w:hint="eastAsia"/>
          <w:color w:val="auto"/>
          <w:kern w:val="0"/>
          <w:sz w:val="20"/>
        </w:rPr>
        <w:t>患者（被験者）が臨床研究</w:t>
      </w:r>
      <w:r w:rsidR="00075AA5" w:rsidRPr="00580289">
        <w:rPr>
          <w:rFonts w:ascii="ＭＳ明朝" w:eastAsiaTheme="majorEastAsia" w:cs="ＭＳ明朝" w:hint="eastAsia"/>
          <w:color w:val="auto"/>
          <w:kern w:val="0"/>
          <w:sz w:val="20"/>
        </w:rPr>
        <w:t>（法対応）</w:t>
      </w:r>
      <w:r w:rsidR="006F02AA" w:rsidRPr="00580289">
        <w:rPr>
          <w:rFonts w:ascii="ＭＳ明朝" w:eastAsiaTheme="majorEastAsia" w:cs="ＭＳ明朝" w:hint="eastAsia"/>
          <w:color w:val="auto"/>
          <w:kern w:val="0"/>
          <w:sz w:val="20"/>
        </w:rPr>
        <w:t>に参加する前に、説明文書を用いて十分に説明し、参加について自由意思による同意を文書により得ること（臨床研究法第</w:t>
      </w:r>
      <w:r w:rsidR="006F02AA" w:rsidRPr="00580289">
        <w:rPr>
          <w:rFonts w:ascii="ＭＳ明朝" w:eastAsiaTheme="majorEastAsia" w:cs="ＭＳ明朝" w:hint="eastAsia"/>
          <w:color w:val="auto"/>
          <w:kern w:val="0"/>
          <w:sz w:val="20"/>
        </w:rPr>
        <w:t>9</w:t>
      </w:r>
      <w:r w:rsidR="006F02AA" w:rsidRPr="00580289">
        <w:rPr>
          <w:rFonts w:ascii="ＭＳ明朝" w:eastAsiaTheme="majorEastAsia" w:cs="ＭＳ明朝" w:hint="eastAsia"/>
          <w:color w:val="auto"/>
          <w:kern w:val="0"/>
          <w:sz w:val="20"/>
        </w:rPr>
        <w:t>条、施行規則第</w:t>
      </w:r>
      <w:r w:rsidR="006F02AA" w:rsidRPr="00580289">
        <w:rPr>
          <w:rFonts w:ascii="ＭＳ明朝" w:eastAsiaTheme="majorEastAsia" w:cs="ＭＳ明朝" w:hint="eastAsia"/>
          <w:color w:val="auto"/>
          <w:kern w:val="0"/>
          <w:sz w:val="20"/>
        </w:rPr>
        <w:t>46</w:t>
      </w:r>
      <w:r w:rsidR="006F02AA" w:rsidRPr="00580289">
        <w:rPr>
          <w:rFonts w:ascii="ＭＳ明朝" w:eastAsiaTheme="majorEastAsia" w:cs="ＭＳ明朝" w:hint="eastAsia"/>
          <w:color w:val="auto"/>
          <w:kern w:val="0"/>
          <w:sz w:val="20"/>
        </w:rPr>
        <w:t>条から第</w:t>
      </w:r>
      <w:r w:rsidR="006F02AA" w:rsidRPr="00580289">
        <w:rPr>
          <w:rFonts w:ascii="ＭＳ明朝" w:eastAsiaTheme="majorEastAsia" w:cs="ＭＳ明朝" w:hint="eastAsia"/>
          <w:color w:val="auto"/>
          <w:kern w:val="0"/>
          <w:sz w:val="20"/>
        </w:rPr>
        <w:t>52</w:t>
      </w:r>
      <w:r w:rsidR="006F02AA" w:rsidRPr="00580289">
        <w:rPr>
          <w:rFonts w:ascii="ＭＳ明朝" w:eastAsiaTheme="majorEastAsia" w:cs="ＭＳ明朝" w:hint="eastAsia"/>
          <w:color w:val="auto"/>
          <w:kern w:val="0"/>
          <w:sz w:val="20"/>
        </w:rPr>
        <w:t>条</w:t>
      </w:r>
      <w:r w:rsidR="00DD00E9" w:rsidRPr="00580289">
        <w:rPr>
          <w:rFonts w:ascii="ＭＳ明朝" w:eastAsiaTheme="majorEastAsia" w:cs="ＭＳ明朝" w:hint="eastAsia"/>
          <w:color w:val="auto"/>
          <w:kern w:val="0"/>
          <w:sz w:val="20"/>
        </w:rPr>
        <w:t>参照</w:t>
      </w:r>
      <w:r w:rsidR="006F02AA" w:rsidRPr="00580289">
        <w:rPr>
          <w:rFonts w:ascii="ＭＳ明朝" w:eastAsiaTheme="majorEastAsia" w:cs="ＭＳ明朝" w:hint="eastAsia"/>
          <w:color w:val="auto"/>
          <w:kern w:val="0"/>
          <w:sz w:val="20"/>
        </w:rPr>
        <w:t>）。</w:t>
      </w:r>
    </w:p>
    <w:p w14:paraId="0C59E045" w14:textId="709B408B" w:rsidR="00CE6163" w:rsidRPr="00580289" w:rsidRDefault="002B2E3A"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説明文書・</w:t>
      </w:r>
      <w:r w:rsidR="00A00326" w:rsidRPr="00580289">
        <w:rPr>
          <w:rFonts w:ascii="ＭＳ ゴシック" w:eastAsia="ＭＳ ゴシック" w:hAnsi="ＭＳ ゴシック"/>
          <w:color w:val="auto"/>
          <w:sz w:val="20"/>
        </w:rPr>
        <w:t>同意文書</w:t>
      </w:r>
      <w:r w:rsidR="00CE6163" w:rsidRPr="00580289">
        <w:rPr>
          <w:rFonts w:ascii="ＭＳ ゴシック" w:eastAsia="ＭＳ ゴシック" w:hAnsi="ＭＳ ゴシック" w:hint="eastAsia"/>
          <w:color w:val="auto"/>
          <w:sz w:val="20"/>
        </w:rPr>
        <w:t>には●印の内容を適宜盛り込み、</w:t>
      </w:r>
      <w:r w:rsidR="0060478F" w:rsidRPr="00580289">
        <w:rPr>
          <w:rFonts w:ascii="ＭＳ明朝" w:eastAsiaTheme="majorEastAsia" w:cs="ＭＳ明朝" w:hint="eastAsia"/>
          <w:color w:val="auto"/>
          <w:kern w:val="0"/>
          <w:sz w:val="20"/>
        </w:rPr>
        <w:t>対象患者（被験者）</w:t>
      </w:r>
      <w:r w:rsidR="00CE6163" w:rsidRPr="00580289">
        <w:rPr>
          <w:rFonts w:ascii="ＭＳ ゴシック" w:eastAsia="ＭＳ ゴシック" w:hAnsi="ＭＳ ゴシック" w:hint="eastAsia"/>
          <w:color w:val="auto"/>
          <w:sz w:val="20"/>
        </w:rPr>
        <w:t>が理解できるよう平易な表現で作成し、用語</w:t>
      </w:r>
      <w:r w:rsidR="00041E76" w:rsidRPr="00580289">
        <w:rPr>
          <w:rFonts w:ascii="ＭＳ ゴシック" w:eastAsia="ＭＳ ゴシック" w:hAnsi="ＭＳ ゴシック" w:hint="eastAsia"/>
          <w:color w:val="auto"/>
          <w:sz w:val="20"/>
        </w:rPr>
        <w:t>等</w:t>
      </w:r>
      <w:r w:rsidR="00CE6163" w:rsidRPr="00580289">
        <w:rPr>
          <w:rFonts w:ascii="ＭＳ ゴシック" w:eastAsia="ＭＳ ゴシック" w:hAnsi="ＭＳ ゴシック" w:hint="eastAsia"/>
          <w:color w:val="auto"/>
          <w:sz w:val="20"/>
        </w:rPr>
        <w:t>には必要に応じてルビや説明を加える。</w:t>
      </w:r>
    </w:p>
    <w:p w14:paraId="6EFD703C" w14:textId="2A88B5F1" w:rsidR="00975BF8" w:rsidRPr="00580289" w:rsidRDefault="00075AA5"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noProof/>
          <w:color w:val="auto"/>
          <w:sz w:val="20"/>
        </w:rPr>
        <w:drawing>
          <wp:anchor distT="0" distB="0" distL="114300" distR="114300" simplePos="0" relativeHeight="251682304" behindDoc="1" locked="0" layoutInCell="1" allowOverlap="1" wp14:anchorId="152DB6B1" wp14:editId="119F35ED">
            <wp:simplePos x="0" y="0"/>
            <wp:positionH relativeFrom="column">
              <wp:posOffset>699135</wp:posOffset>
            </wp:positionH>
            <wp:positionV relativeFrom="paragraph">
              <wp:posOffset>968375</wp:posOffset>
            </wp:positionV>
            <wp:extent cx="3800475" cy="2180590"/>
            <wp:effectExtent l="0" t="0" r="9525"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251" w:rsidRPr="00580289">
        <w:rPr>
          <w:rFonts w:asciiTheme="majorEastAsia" w:eastAsiaTheme="majorEastAsia" w:hAnsiTheme="majorEastAsia" w:hint="eastAsia"/>
          <w:color w:val="auto"/>
          <w:sz w:val="20"/>
        </w:rPr>
        <w:t>対象患者</w:t>
      </w:r>
      <w:r w:rsidR="00975BF8" w:rsidRPr="00580289">
        <w:rPr>
          <w:rFonts w:asciiTheme="majorEastAsia" w:eastAsiaTheme="majorEastAsia" w:hAnsiTheme="majorEastAsia" w:hint="eastAsia"/>
          <w:color w:val="auto"/>
          <w:sz w:val="20"/>
        </w:rPr>
        <w:t>（被験者）が未成年の場合は、</w:t>
      </w:r>
      <w:r w:rsidR="007B5A6B" w:rsidRPr="00580289">
        <w:rPr>
          <w:rFonts w:asciiTheme="majorEastAsia" w:eastAsiaTheme="majorEastAsia" w:hAnsiTheme="majorEastAsia" w:hint="eastAsia"/>
          <w:color w:val="auto"/>
          <w:sz w:val="20"/>
        </w:rPr>
        <w:t>下図を参照に、</w:t>
      </w:r>
      <w:r w:rsidR="00975BF8" w:rsidRPr="00580289">
        <w:rPr>
          <w:rFonts w:asciiTheme="majorEastAsia" w:eastAsiaTheme="majorEastAsia" w:hAnsiTheme="majorEastAsia" w:hint="eastAsia"/>
          <w:color w:val="auto"/>
          <w:sz w:val="20"/>
        </w:rPr>
        <w:t>代諾者</w:t>
      </w:r>
      <w:r w:rsidR="00211493" w:rsidRPr="00580289">
        <w:rPr>
          <w:rFonts w:asciiTheme="majorEastAsia" w:eastAsia="ＭＳ ゴシック" w:hAnsiTheme="majorEastAsia" w:hint="eastAsia"/>
          <w:color w:val="auto"/>
          <w:sz w:val="20"/>
        </w:rPr>
        <w:t>（</w:t>
      </w:r>
      <w:r w:rsidR="00211493" w:rsidRPr="00580289">
        <w:rPr>
          <w:rFonts w:eastAsia="ＭＳ ゴシック" w:hint="eastAsia"/>
          <w:sz w:val="20"/>
        </w:rPr>
        <w:t>ご両親</w:t>
      </w:r>
      <w:r w:rsidR="002130A7" w:rsidRPr="00580289">
        <w:rPr>
          <w:rFonts w:eastAsia="ＭＳ ゴシック" w:hint="eastAsia"/>
          <w:sz w:val="20"/>
        </w:rPr>
        <w:t>等、本人の</w:t>
      </w:r>
      <w:r w:rsidR="00211493" w:rsidRPr="00580289">
        <w:rPr>
          <w:rFonts w:eastAsia="ＭＳ ゴシック" w:hint="eastAsia"/>
          <w:sz w:val="20"/>
        </w:rPr>
        <w:t>代わりに同意する方）</w:t>
      </w:r>
      <w:r w:rsidR="00975BF8" w:rsidRPr="00580289">
        <w:rPr>
          <w:rFonts w:asciiTheme="majorEastAsia" w:eastAsiaTheme="majorEastAsia" w:hAnsiTheme="majorEastAsia" w:hint="eastAsia"/>
          <w:color w:val="auto"/>
          <w:sz w:val="20"/>
        </w:rPr>
        <w:t>の同意を文書で得るとともに、</w:t>
      </w:r>
      <w:r w:rsidR="004C3251" w:rsidRPr="00580289">
        <w:rPr>
          <w:rFonts w:asciiTheme="majorEastAsia" w:eastAsiaTheme="majorEastAsia" w:hAnsiTheme="majorEastAsia" w:hint="eastAsia"/>
          <w:color w:val="auto"/>
          <w:sz w:val="20"/>
        </w:rPr>
        <w:t>患者</w:t>
      </w:r>
      <w:r w:rsidR="00975BF8" w:rsidRPr="00580289">
        <w:rPr>
          <w:rFonts w:asciiTheme="majorEastAsia" w:eastAsiaTheme="majorEastAsia" w:hAnsiTheme="majorEastAsia" w:hint="eastAsia"/>
          <w:color w:val="auto"/>
          <w:sz w:val="20"/>
        </w:rPr>
        <w:t>に</w:t>
      </w:r>
      <w:r w:rsidR="009C4229" w:rsidRPr="00580289">
        <w:rPr>
          <w:rFonts w:asciiTheme="majorEastAsia" w:eastAsiaTheme="majorEastAsia" w:hAnsiTheme="majorEastAsia" w:hint="eastAsia"/>
          <w:color w:val="auto"/>
          <w:sz w:val="20"/>
        </w:rPr>
        <w:t>分かり</w:t>
      </w:r>
      <w:r w:rsidR="00975BF8" w:rsidRPr="00580289">
        <w:rPr>
          <w:rFonts w:asciiTheme="majorEastAsia" w:eastAsiaTheme="majorEastAsia" w:hAnsiTheme="majorEastAsia" w:hint="eastAsia"/>
          <w:color w:val="auto"/>
          <w:sz w:val="20"/>
        </w:rPr>
        <w:t>やすい言葉で十分な説明を行い、本人の</w:t>
      </w:r>
      <w:r w:rsidR="007B5A6B" w:rsidRPr="00580289">
        <w:rPr>
          <w:rFonts w:asciiTheme="majorEastAsia" w:eastAsiaTheme="majorEastAsia" w:hAnsiTheme="majorEastAsia" w:hint="eastAsia"/>
          <w:color w:val="auto"/>
          <w:sz w:val="20"/>
        </w:rPr>
        <w:t>同意（</w:t>
      </w:r>
      <w:r w:rsidR="00DB77E2" w:rsidRPr="00580289">
        <w:rPr>
          <w:rFonts w:asciiTheme="majorEastAsia" w:eastAsiaTheme="majorEastAsia" w:hAnsiTheme="majorEastAsia" w:hint="eastAsia"/>
          <w:color w:val="auto"/>
          <w:sz w:val="20"/>
        </w:rPr>
        <w:t>高校生</w:t>
      </w:r>
      <w:r w:rsidR="007B5A6B" w:rsidRPr="00580289">
        <w:rPr>
          <w:rFonts w:asciiTheme="majorEastAsia" w:eastAsiaTheme="majorEastAsia" w:hAnsiTheme="majorEastAsia" w:hint="eastAsia"/>
          <w:color w:val="auto"/>
          <w:sz w:val="20"/>
        </w:rPr>
        <w:t>以上の場合）または</w:t>
      </w:r>
      <w:r w:rsidR="00975BF8" w:rsidRPr="00580289">
        <w:rPr>
          <w:rFonts w:asciiTheme="majorEastAsia" w:eastAsiaTheme="majorEastAsia" w:hAnsiTheme="majorEastAsia" w:hint="eastAsia"/>
          <w:color w:val="auto"/>
          <w:sz w:val="20"/>
        </w:rPr>
        <w:t>賛意（</w:t>
      </w:r>
      <w:r w:rsidR="00DB77E2" w:rsidRPr="00580289">
        <w:rPr>
          <w:rFonts w:asciiTheme="majorEastAsia" w:eastAsiaTheme="majorEastAsia" w:hAnsiTheme="majorEastAsia" w:hint="eastAsia"/>
          <w:color w:val="auto"/>
          <w:sz w:val="20"/>
        </w:rPr>
        <w:t>中学生</w:t>
      </w:r>
      <w:r w:rsidR="008A573F" w:rsidRPr="00580289">
        <w:rPr>
          <w:rFonts w:asciiTheme="majorEastAsia" w:eastAsiaTheme="majorEastAsia" w:hAnsiTheme="majorEastAsia" w:hint="eastAsia"/>
          <w:color w:val="auto"/>
          <w:sz w:val="20"/>
        </w:rPr>
        <w:t>以下</w:t>
      </w:r>
      <w:r w:rsidR="007B5A6B" w:rsidRPr="00580289">
        <w:rPr>
          <w:rFonts w:asciiTheme="majorEastAsia" w:eastAsiaTheme="majorEastAsia" w:hAnsiTheme="majorEastAsia" w:hint="eastAsia"/>
          <w:color w:val="auto"/>
          <w:sz w:val="20"/>
        </w:rPr>
        <w:t>の場合、</w:t>
      </w:r>
      <w:r w:rsidR="00975BF8" w:rsidRPr="00580289">
        <w:rPr>
          <w:rFonts w:asciiTheme="majorEastAsia" w:eastAsiaTheme="majorEastAsia" w:hAnsiTheme="majorEastAsia" w:hint="eastAsia"/>
          <w:color w:val="auto"/>
          <w:sz w:val="20"/>
        </w:rPr>
        <w:t>インフォームド</w:t>
      </w:r>
      <w:r w:rsidR="0060478F" w:rsidRPr="00580289">
        <w:rPr>
          <w:rFonts w:asciiTheme="majorEastAsia" w:eastAsiaTheme="majorEastAsia" w:hAnsiTheme="majorEastAsia" w:hint="eastAsia"/>
          <w:color w:val="auto"/>
          <w:sz w:val="20"/>
        </w:rPr>
        <w:t>・</w:t>
      </w:r>
      <w:r w:rsidR="00975BF8" w:rsidRPr="00580289">
        <w:rPr>
          <w:rFonts w:asciiTheme="majorEastAsia" w:eastAsiaTheme="majorEastAsia" w:hAnsiTheme="majorEastAsia" w:hint="eastAsia"/>
          <w:color w:val="auto"/>
          <w:sz w:val="20"/>
        </w:rPr>
        <w:t>アセント）を得るように努めること。</w:t>
      </w:r>
    </w:p>
    <w:p w14:paraId="0BC79E58" w14:textId="1B9195F0" w:rsidR="00917A03" w:rsidRPr="00580289" w:rsidRDefault="00917A03" w:rsidP="000E3687">
      <w:pPr>
        <w:wordWrap w:val="0"/>
        <w:ind w:left="900" w:firstLine="201"/>
        <w:rPr>
          <w:rFonts w:ascii="ＭＳ ゴシック" w:eastAsia="ＭＳ ゴシック" w:hAnsi="ＭＳ ゴシック"/>
          <w:color w:val="auto"/>
          <w:sz w:val="20"/>
        </w:rPr>
      </w:pPr>
    </w:p>
    <w:p w14:paraId="041242DB" w14:textId="209027CC" w:rsidR="00716090" w:rsidRPr="00580289" w:rsidRDefault="00917A03" w:rsidP="000E3687">
      <w:pPr>
        <w:wordWrap w:val="0"/>
        <w:ind w:leftChars="316" w:left="853" w:hangingChars="142" w:hanging="284"/>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図．未成年者を研究対象者とする場合のインフォームド・コンセント</w:t>
      </w:r>
      <w:r w:rsidR="00B8142D" w:rsidRPr="00580289">
        <w:rPr>
          <w:rFonts w:ascii="ＭＳ ゴシック" w:eastAsia="ＭＳ ゴシック" w:hAnsi="ＭＳ ゴシック" w:hint="eastAsia"/>
          <w:color w:val="auto"/>
          <w:sz w:val="20"/>
        </w:rPr>
        <w:t>および</w:t>
      </w:r>
      <w:r w:rsidRPr="00580289">
        <w:rPr>
          <w:rFonts w:ascii="ＭＳ ゴシック" w:eastAsia="ＭＳ ゴシック" w:hAnsi="ＭＳ ゴシック" w:hint="eastAsia"/>
          <w:color w:val="auto"/>
          <w:sz w:val="20"/>
        </w:rPr>
        <w:t>インフォームド・</w:t>
      </w:r>
    </w:p>
    <w:p w14:paraId="4B9B7777" w14:textId="40225BEA" w:rsidR="00975BF8" w:rsidRPr="00580289" w:rsidRDefault="00917A03" w:rsidP="00075AA5">
      <w:pPr>
        <w:wordWrap w:val="0"/>
        <w:ind w:leftChars="551" w:left="992" w:firstLine="201"/>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アセント（「</w:t>
      </w:r>
      <w:r w:rsidR="00075AA5" w:rsidRPr="00580289">
        <w:rPr>
          <w:rFonts w:ascii="ＭＳ ゴシック" w:eastAsia="ＭＳ ゴシック" w:hAnsi="ＭＳ ゴシック" w:hint="eastAsia"/>
          <w:color w:val="auto"/>
          <w:sz w:val="20"/>
        </w:rPr>
        <w:t>人を対象とする生命科学・医学系研究に関する倫理指針</w:t>
      </w:r>
      <w:r w:rsidR="00716090" w:rsidRPr="00580289">
        <w:rPr>
          <w:rFonts w:ascii="ＭＳ ゴシック" w:eastAsia="ＭＳ ゴシック" w:hAnsi="ＭＳ ゴシック" w:hint="eastAsia"/>
          <w:color w:val="auto"/>
          <w:sz w:val="20"/>
        </w:rPr>
        <w:t>」ガイダンス</w:t>
      </w:r>
      <w:r w:rsidR="003538E9" w:rsidRPr="00580289">
        <w:rPr>
          <w:rFonts w:ascii="ＭＳ ゴシック" w:eastAsia="ＭＳ ゴシック" w:hAnsi="ＭＳ ゴシック"/>
          <w:color w:val="auto"/>
          <w:sz w:val="20"/>
        </w:rPr>
        <w:t>20</w:t>
      </w:r>
      <w:r w:rsidR="00075AA5" w:rsidRPr="00580289">
        <w:rPr>
          <w:rFonts w:ascii="ＭＳ ゴシック" w:eastAsia="ＭＳ ゴシック" w:hAnsi="ＭＳ ゴシック" w:hint="eastAsia"/>
          <w:color w:val="auto"/>
          <w:sz w:val="20"/>
        </w:rPr>
        <w:t>21</w:t>
      </w:r>
      <w:r w:rsidR="001525FC" w:rsidRPr="00580289">
        <w:rPr>
          <w:rFonts w:ascii="ＭＳ ゴシック" w:eastAsia="ＭＳ ゴシック" w:hAnsi="ＭＳ ゴシック"/>
          <w:color w:val="auto"/>
          <w:sz w:val="20"/>
        </w:rPr>
        <w:t>.</w:t>
      </w:r>
      <w:r w:rsidR="00075AA5" w:rsidRPr="00580289">
        <w:rPr>
          <w:rFonts w:ascii="ＭＳ ゴシック" w:eastAsia="ＭＳ ゴシック" w:hAnsi="ＭＳ ゴシック" w:hint="eastAsia"/>
          <w:color w:val="auto"/>
          <w:sz w:val="20"/>
        </w:rPr>
        <w:t>4</w:t>
      </w:r>
      <w:r w:rsidR="001525FC" w:rsidRPr="00580289">
        <w:rPr>
          <w:rFonts w:ascii="ＭＳ ゴシック" w:eastAsia="ＭＳ ゴシック" w:hAnsi="ＭＳ ゴシック"/>
          <w:color w:val="auto"/>
          <w:sz w:val="20"/>
        </w:rPr>
        <w:t>.</w:t>
      </w:r>
      <w:r w:rsidR="00075AA5" w:rsidRPr="00580289">
        <w:rPr>
          <w:rFonts w:ascii="ＭＳ ゴシック" w:eastAsia="ＭＳ ゴシック" w:hAnsi="ＭＳ ゴシック" w:hint="eastAsia"/>
          <w:color w:val="auto"/>
          <w:sz w:val="20"/>
        </w:rPr>
        <w:t>16</w:t>
      </w:r>
      <w:r w:rsidR="00716090" w:rsidRPr="00580289">
        <w:rPr>
          <w:rFonts w:ascii="ＭＳ ゴシック" w:eastAsia="ＭＳ ゴシック" w:hAnsi="ＭＳ ゴシック" w:hint="eastAsia"/>
          <w:color w:val="auto"/>
          <w:sz w:val="20"/>
        </w:rPr>
        <w:t>）</w:t>
      </w:r>
    </w:p>
    <w:p w14:paraId="72A428FB" w14:textId="4A977509" w:rsidR="000B243D" w:rsidRPr="00580289" w:rsidRDefault="000B243D"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傷病</w:t>
      </w:r>
      <w:r w:rsidR="00041E76" w:rsidRPr="00580289">
        <w:rPr>
          <w:rFonts w:ascii="ＭＳ ゴシック" w:eastAsia="ＭＳ ゴシック" w:hAnsi="ＭＳ ゴシック" w:hint="eastAsia"/>
          <w:color w:val="auto"/>
          <w:sz w:val="20"/>
        </w:rPr>
        <w:t>等</w:t>
      </w:r>
      <w:r w:rsidRPr="00580289">
        <w:rPr>
          <w:rFonts w:ascii="ＭＳ ゴシック" w:eastAsia="ＭＳ ゴシック" w:hAnsi="ＭＳ ゴシック" w:hint="eastAsia"/>
          <w:color w:val="auto"/>
          <w:sz w:val="20"/>
        </w:rPr>
        <w:t>により本人の同意を得る</w:t>
      </w:r>
      <w:r w:rsidR="004C3251" w:rsidRPr="00580289">
        <w:rPr>
          <w:rFonts w:ascii="ＭＳ ゴシック" w:eastAsia="ＭＳ ゴシック" w:hAnsi="ＭＳ ゴシック" w:hint="eastAsia"/>
          <w:color w:val="auto"/>
          <w:sz w:val="20"/>
        </w:rPr>
        <w:t>こと</w:t>
      </w:r>
      <w:r w:rsidRPr="00580289">
        <w:rPr>
          <w:rFonts w:ascii="ＭＳ ゴシック" w:eastAsia="ＭＳ ゴシック" w:hAnsi="ＭＳ ゴシック" w:hint="eastAsia"/>
          <w:color w:val="auto"/>
          <w:sz w:val="20"/>
        </w:rPr>
        <w:t>が難しい場合、代諾者の同意を得るとともに、可能な限り、本人の同意を得るように努めること。</w:t>
      </w:r>
    </w:p>
    <w:p w14:paraId="5A9EFD0B" w14:textId="77777777" w:rsidR="00306255" w:rsidRPr="00580289" w:rsidRDefault="00CE6163"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説明文書・</w:t>
      </w:r>
      <w:r w:rsidR="00A00326" w:rsidRPr="00580289">
        <w:rPr>
          <w:rFonts w:ascii="ＭＳ ゴシック" w:eastAsia="ＭＳ ゴシック" w:hAnsi="ＭＳ ゴシック"/>
          <w:color w:val="auto"/>
          <w:sz w:val="20"/>
        </w:rPr>
        <w:t>同意文書</w:t>
      </w:r>
      <w:r w:rsidRPr="00580289">
        <w:rPr>
          <w:rFonts w:ascii="ＭＳ ゴシック" w:eastAsia="ＭＳ ゴシック" w:hAnsi="ＭＳ ゴシック" w:hint="eastAsia"/>
          <w:color w:val="auto"/>
          <w:sz w:val="20"/>
        </w:rPr>
        <w:t>のフォントサイズや行間は</w:t>
      </w:r>
      <w:r w:rsidR="0060478F" w:rsidRPr="00580289">
        <w:rPr>
          <w:rFonts w:ascii="ＭＳ明朝" w:eastAsiaTheme="majorEastAsia" w:cs="ＭＳ明朝" w:hint="eastAsia"/>
          <w:color w:val="auto"/>
          <w:kern w:val="0"/>
          <w:sz w:val="20"/>
        </w:rPr>
        <w:t>対象患者（被験者）</w:t>
      </w:r>
      <w:r w:rsidRPr="00580289">
        <w:rPr>
          <w:rFonts w:ascii="ＭＳ ゴシック" w:eastAsia="ＭＳ ゴシック" w:hAnsi="ＭＳ ゴシック" w:hint="eastAsia"/>
          <w:color w:val="auto"/>
          <w:sz w:val="20"/>
        </w:rPr>
        <w:t>が読みやすいように配慮すること。フォントは、見だし</w:t>
      </w:r>
      <w:r w:rsidR="00041E76" w:rsidRPr="00580289">
        <w:rPr>
          <w:rFonts w:ascii="ＭＳ ゴシック" w:eastAsia="ＭＳ ゴシック" w:hAnsi="ＭＳ ゴシック" w:hint="eastAsia"/>
          <w:color w:val="auto"/>
          <w:sz w:val="20"/>
        </w:rPr>
        <w:t>等</w:t>
      </w:r>
      <w:r w:rsidRPr="00580289">
        <w:rPr>
          <w:rFonts w:ascii="ＭＳ ゴシック" w:eastAsia="ＭＳ ゴシック" w:hAnsi="ＭＳ ゴシック" w:hint="eastAsia"/>
          <w:color w:val="auto"/>
          <w:sz w:val="20"/>
        </w:rPr>
        <w:t>はゴシック体とし、本文は明朝体とするか、あるいは全体を丸ゴシック体とするとよい。</w:t>
      </w:r>
    </w:p>
    <w:p w14:paraId="1E63A6A9" w14:textId="366580E6" w:rsidR="00CE6163" w:rsidRPr="00580289" w:rsidRDefault="00CE6163"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lastRenderedPageBreak/>
        <w:t>機器を用いる臨床</w:t>
      </w:r>
      <w:r w:rsidR="00075AA5" w:rsidRPr="00580289">
        <w:rPr>
          <w:rFonts w:ascii="ＭＳ ゴシック" w:eastAsia="ＭＳ ゴシック" w:hAnsi="ＭＳ ゴシック" w:hint="eastAsia"/>
          <w:color w:val="auto"/>
          <w:sz w:val="20"/>
        </w:rPr>
        <w:t>研究</w:t>
      </w:r>
      <w:r w:rsidRPr="00580289">
        <w:rPr>
          <w:rFonts w:ascii="ＭＳ ゴシック" w:eastAsia="ＭＳ ゴシック" w:hAnsi="ＭＳ ゴシック" w:hint="eastAsia"/>
          <w:color w:val="auto"/>
          <w:sz w:val="20"/>
        </w:rPr>
        <w:t>の場合は「薬」または「薬剤」を「機器」に、「投与」を「使用」に置き換える。</w:t>
      </w:r>
    </w:p>
    <w:p w14:paraId="6FFD5A6A" w14:textId="6F0ED849" w:rsidR="00CE6163" w:rsidRPr="00580289" w:rsidRDefault="00CE6163"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術式</w:t>
      </w:r>
      <w:r w:rsidR="00E337BF" w:rsidRPr="00580289">
        <w:rPr>
          <w:rFonts w:ascii="ＭＳ ゴシック" w:eastAsia="ＭＳ ゴシック" w:hAnsi="ＭＳ ゴシック" w:hint="eastAsia"/>
          <w:color w:val="auto"/>
          <w:sz w:val="20"/>
        </w:rPr>
        <w:t>、</w:t>
      </w:r>
      <w:r w:rsidR="00975BF8" w:rsidRPr="00580289">
        <w:rPr>
          <w:rFonts w:ascii="ＭＳ ゴシック" w:eastAsia="ＭＳ ゴシック" w:hAnsi="ＭＳ ゴシック" w:hint="eastAsia"/>
          <w:color w:val="auto"/>
          <w:sz w:val="20"/>
        </w:rPr>
        <w:t>組織・</w:t>
      </w:r>
      <w:r w:rsidRPr="00580289">
        <w:rPr>
          <w:rFonts w:ascii="ＭＳ ゴシック" w:eastAsia="ＭＳ ゴシック" w:hAnsi="ＭＳ ゴシック" w:hint="eastAsia"/>
          <w:color w:val="auto"/>
          <w:sz w:val="20"/>
        </w:rPr>
        <w:t>細胞治療</w:t>
      </w:r>
      <w:r w:rsidR="00041E76" w:rsidRPr="00580289">
        <w:rPr>
          <w:rFonts w:ascii="ＭＳ ゴシック" w:eastAsia="ＭＳ ゴシック" w:hAnsi="ＭＳ ゴシック" w:hint="eastAsia"/>
          <w:color w:val="auto"/>
          <w:sz w:val="20"/>
        </w:rPr>
        <w:t>等</w:t>
      </w:r>
      <w:r w:rsidRPr="00580289">
        <w:rPr>
          <w:rFonts w:ascii="ＭＳ ゴシック" w:eastAsia="ＭＳ ゴシック" w:hAnsi="ＭＳ ゴシック" w:hint="eastAsia"/>
          <w:color w:val="auto"/>
          <w:sz w:val="20"/>
        </w:rPr>
        <w:t>の臨床</w:t>
      </w:r>
      <w:r w:rsidR="00075AA5" w:rsidRPr="00580289">
        <w:rPr>
          <w:rFonts w:ascii="ＭＳ ゴシック" w:eastAsia="ＭＳ ゴシック" w:hAnsi="ＭＳ ゴシック" w:hint="eastAsia"/>
          <w:color w:val="auto"/>
          <w:sz w:val="20"/>
        </w:rPr>
        <w:t>研究</w:t>
      </w:r>
      <w:r w:rsidRPr="00580289">
        <w:rPr>
          <w:rFonts w:ascii="ＭＳ ゴシック" w:eastAsia="ＭＳ ゴシック" w:hAnsi="ＭＳ ゴシック" w:hint="eastAsia"/>
          <w:color w:val="auto"/>
          <w:sz w:val="20"/>
        </w:rPr>
        <w:t>の場合も、適宜適切な用語・表現に書き換えて作成する。</w:t>
      </w:r>
    </w:p>
    <w:p w14:paraId="25D6443F" w14:textId="0BA8FCB9" w:rsidR="000E4D07" w:rsidRPr="00580289" w:rsidRDefault="000E4D07" w:rsidP="00BF3023">
      <w:pPr>
        <w:pStyle w:val="af2"/>
        <w:numPr>
          <w:ilvl w:val="0"/>
          <w:numId w:val="58"/>
        </w:numPr>
        <w:wordWrap w:val="0"/>
        <w:ind w:leftChars="0" w:left="1667" w:hanging="567"/>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その他、</w:t>
      </w:r>
      <w:r w:rsidR="007A2102" w:rsidRPr="00580289">
        <w:rPr>
          <w:rFonts w:ascii="ＭＳ ゴシック" w:eastAsia="ＭＳ ゴシック" w:hAnsi="ＭＳ ゴシック" w:hint="eastAsia"/>
          <w:color w:val="auto"/>
          <w:sz w:val="20"/>
        </w:rPr>
        <w:t>「評価」「</w:t>
      </w:r>
      <w:r w:rsidR="00565BC0" w:rsidRPr="00580289">
        <w:rPr>
          <w:rFonts w:ascii="ＭＳ ゴシック" w:eastAsia="ＭＳ ゴシック" w:hAnsi="ＭＳ ゴシック" w:hint="eastAsia"/>
          <w:color w:val="auto"/>
          <w:sz w:val="20"/>
        </w:rPr>
        <w:t>有害事象</w:t>
      </w:r>
      <w:r w:rsidR="007A2102" w:rsidRPr="00580289">
        <w:rPr>
          <w:rFonts w:ascii="ＭＳ ゴシック" w:eastAsia="ＭＳ ゴシック" w:hAnsi="ＭＳ ゴシック" w:hint="eastAsia"/>
          <w:color w:val="auto"/>
          <w:sz w:val="20"/>
        </w:rPr>
        <w:t>」などは、（　）書きなどで説明するか、わかりやすい言葉に置き換える。</w:t>
      </w:r>
    </w:p>
    <w:p w14:paraId="6CF408DD" w14:textId="191C5F98" w:rsidR="00306255" w:rsidRPr="00580289" w:rsidRDefault="00306255" w:rsidP="00306255">
      <w:pPr>
        <w:wordWrap w:val="0"/>
        <w:ind w:left="1100"/>
        <w:rPr>
          <w:rFonts w:ascii="ＭＳ ゴシック" w:eastAsia="ＭＳ ゴシック" w:hAnsi="ＭＳ ゴシック"/>
          <w:color w:val="auto"/>
          <w:sz w:val="20"/>
        </w:rPr>
      </w:pPr>
    </w:p>
    <w:p w14:paraId="708C1991" w14:textId="16958D46" w:rsidR="00306255" w:rsidRPr="00580289" w:rsidRDefault="00306255" w:rsidP="00306255">
      <w:pPr>
        <w:wordWrap w:val="0"/>
        <w:ind w:left="1100"/>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色分け</w:t>
      </w:r>
    </w:p>
    <w:p w14:paraId="02596125" w14:textId="04028AFE" w:rsidR="00306255" w:rsidRPr="00580289" w:rsidRDefault="00306255" w:rsidP="00306255">
      <w:pPr>
        <w:wordWrap w:val="0"/>
        <w:ind w:left="1100"/>
        <w:rPr>
          <w:rFonts w:ascii="ＭＳ ゴシック" w:eastAsia="ＭＳ ゴシック" w:hAnsi="ＭＳ ゴシック"/>
          <w:color w:val="auto"/>
          <w:sz w:val="20"/>
        </w:rPr>
      </w:pPr>
      <w:r w:rsidRPr="00580289">
        <w:rPr>
          <w:rFonts w:ascii="ＭＳ ゴシック" w:eastAsia="ＭＳ ゴシック" w:hAnsi="ＭＳ ゴシック" w:hint="eastAsia"/>
          <w:color w:val="FF0000"/>
          <w:sz w:val="20"/>
        </w:rPr>
        <w:t>赤字・・・内容確認後、削除する。</w:t>
      </w:r>
    </w:p>
    <w:p w14:paraId="709AD2CA" w14:textId="5E21414F" w:rsidR="00306255" w:rsidRPr="00580289" w:rsidRDefault="00306255" w:rsidP="00306255">
      <w:pPr>
        <w:wordWrap w:val="0"/>
        <w:ind w:left="1100"/>
        <w:rPr>
          <w:rFonts w:ascii="ＭＳ ゴシック" w:eastAsia="ＭＳ ゴシック" w:hAnsi="ＭＳ ゴシック"/>
          <w:color w:val="auto"/>
          <w:sz w:val="20"/>
        </w:rPr>
      </w:pPr>
      <w:r w:rsidRPr="00580289">
        <w:rPr>
          <w:rFonts w:ascii="ＭＳ ゴシック" w:eastAsia="ＭＳ ゴシック" w:hAnsi="ＭＳ ゴシック" w:hint="eastAsia"/>
          <w:color w:val="0070C0"/>
          <w:sz w:val="20"/>
        </w:rPr>
        <w:t>青字・・・研究内容に応じて記載</w:t>
      </w:r>
      <w:r w:rsidR="007A4885" w:rsidRPr="00580289">
        <w:rPr>
          <w:rFonts w:ascii="ＭＳ ゴシック" w:eastAsia="ＭＳ ゴシック" w:hAnsi="ＭＳ ゴシック" w:hint="eastAsia"/>
          <w:color w:val="0070C0"/>
          <w:sz w:val="20"/>
        </w:rPr>
        <w:t>または選択</w:t>
      </w:r>
      <w:r w:rsidRPr="00580289">
        <w:rPr>
          <w:rFonts w:ascii="ＭＳ ゴシック" w:eastAsia="ＭＳ ゴシック" w:hAnsi="ＭＳ ゴシック" w:hint="eastAsia"/>
          <w:color w:val="0070C0"/>
          <w:sz w:val="20"/>
        </w:rPr>
        <w:t>し</w:t>
      </w:r>
      <w:r w:rsidRPr="00580289">
        <w:rPr>
          <w:rFonts w:ascii="ＭＳ ゴシック" w:eastAsia="ＭＳ ゴシック" w:hAnsi="ＭＳ ゴシック" w:hint="eastAsia"/>
          <w:color w:val="000000" w:themeColor="text1"/>
          <w:sz w:val="20"/>
        </w:rPr>
        <w:t>黒字</w:t>
      </w:r>
      <w:r w:rsidRPr="00580289">
        <w:rPr>
          <w:rFonts w:ascii="ＭＳ ゴシック" w:eastAsia="ＭＳ ゴシック" w:hAnsi="ＭＳ ゴシック" w:hint="eastAsia"/>
          <w:color w:val="0070C0"/>
          <w:sz w:val="20"/>
        </w:rPr>
        <w:t>に変える。例示が不要な場合は削除する。</w:t>
      </w:r>
    </w:p>
    <w:p w14:paraId="28D6CB3A" w14:textId="2C39A9B4" w:rsidR="00306255" w:rsidRPr="00580289" w:rsidRDefault="00306255" w:rsidP="00306255">
      <w:pPr>
        <w:wordWrap w:val="0"/>
        <w:ind w:left="1100"/>
        <w:rPr>
          <w:rFonts w:ascii="ＭＳ ゴシック" w:eastAsia="ＭＳ ゴシック" w:hAnsi="ＭＳ ゴシック"/>
          <w:color w:val="auto"/>
          <w:sz w:val="20"/>
        </w:rPr>
      </w:pPr>
      <w:r w:rsidRPr="00580289">
        <w:rPr>
          <w:rFonts w:ascii="ＭＳ ゴシック" w:eastAsia="ＭＳ ゴシック" w:hAnsi="ＭＳ ゴシック" w:hint="eastAsia"/>
          <w:color w:val="auto"/>
          <w:sz w:val="20"/>
        </w:rPr>
        <w:t>黒字・・・原則そのまま使用できる。</w:t>
      </w:r>
    </w:p>
    <w:p w14:paraId="59206EDF" w14:textId="52115C1F" w:rsidR="00CE6163" w:rsidRPr="00580289" w:rsidRDefault="00CE6163" w:rsidP="000E3687">
      <w:pPr>
        <w:wordWrap w:val="0"/>
        <w:ind w:firstLine="141"/>
        <w:rPr>
          <w:rFonts w:ascii="ＭＳ ゴシック" w:eastAsia="ＭＳ ゴシック" w:hAnsi="ＭＳ ゴシック"/>
          <w:color w:val="auto"/>
          <w:sz w:val="14"/>
        </w:rPr>
      </w:pPr>
    </w:p>
    <w:p w14:paraId="7DB09FDB" w14:textId="64B9FF71" w:rsidR="00306255" w:rsidRPr="00580289" w:rsidRDefault="00306255">
      <w:pPr>
        <w:widowControl/>
        <w:jc w:val="left"/>
        <w:rPr>
          <w:rFonts w:ascii="HG丸ｺﾞｼｯｸM-PRO" w:eastAsia="HG丸ｺﾞｼｯｸM-PRO" w:hAnsi="HG丸ｺﾞｼｯｸM-PRO"/>
          <w:color w:val="auto"/>
          <w:sz w:val="20"/>
        </w:rPr>
      </w:pPr>
      <w:r w:rsidRPr="00580289">
        <w:rPr>
          <w:rFonts w:ascii="HG丸ｺﾞｼｯｸM-PRO" w:eastAsia="HG丸ｺﾞｼｯｸM-PRO" w:hAnsi="HG丸ｺﾞｼｯｸM-PRO"/>
          <w:color w:val="auto"/>
          <w:sz w:val="20"/>
        </w:rPr>
        <w:br w:type="page"/>
      </w:r>
    </w:p>
    <w:p w14:paraId="4E897DB9" w14:textId="77777777" w:rsidR="00DD00E9" w:rsidRPr="00580289" w:rsidRDefault="00DD00E9" w:rsidP="00306255">
      <w:pPr>
        <w:widowControl/>
        <w:jc w:val="left"/>
        <w:rPr>
          <w:rFonts w:ascii="HG丸ｺﾞｼｯｸM-PRO" w:eastAsia="HG丸ｺﾞｼｯｸM-PRO" w:hAnsi="HG丸ｺﾞｼｯｸM-PRO"/>
          <w:color w:val="auto"/>
          <w:sz w:val="20"/>
        </w:rPr>
      </w:pPr>
    </w:p>
    <w:p w14:paraId="592A9310" w14:textId="6519776D" w:rsidR="00CE6163" w:rsidRPr="00580289" w:rsidRDefault="00CE6163">
      <w:pPr>
        <w:wordWrap w:val="0"/>
        <w:ind w:left="3780" w:firstLine="201"/>
        <w:jc w:val="right"/>
        <w:rPr>
          <w:rFonts w:ascii="HG丸ｺﾞｼｯｸM-PRO" w:eastAsia="HG丸ｺﾞｼｯｸM-PRO" w:hAnsi="HG丸ｺﾞｼｯｸM-PRO"/>
          <w:color w:val="auto"/>
          <w:sz w:val="20"/>
        </w:rPr>
      </w:pPr>
    </w:p>
    <w:p w14:paraId="4CCAB1C6" w14:textId="77777777" w:rsidR="00D376C6" w:rsidRPr="00580289" w:rsidRDefault="00D376C6" w:rsidP="00887FE9">
      <w:pPr>
        <w:spacing w:line="300" w:lineRule="auto"/>
        <w:ind w:left="539" w:firstLine="320"/>
        <w:jc w:val="center"/>
        <w:rPr>
          <w:rFonts w:ascii="HG丸ｺﾞｼｯｸM-PRO" w:eastAsia="HG丸ｺﾞｼｯｸM-PRO" w:hAnsi="HG丸ｺﾞｼｯｸM-PRO"/>
          <w:b/>
          <w:color w:val="auto"/>
          <w:sz w:val="32"/>
          <w:szCs w:val="32"/>
        </w:rPr>
      </w:pPr>
    </w:p>
    <w:p w14:paraId="7A666C56" w14:textId="77777777" w:rsidR="004B2DAE" w:rsidRPr="00580289" w:rsidRDefault="004B2DAE" w:rsidP="00D376C6">
      <w:pPr>
        <w:spacing w:line="360" w:lineRule="auto"/>
        <w:ind w:firstLine="320"/>
        <w:jc w:val="center"/>
        <w:rPr>
          <w:rFonts w:ascii="HG丸ｺﾞｼｯｸM-PRO" w:eastAsia="HG丸ｺﾞｼｯｸM-PRO" w:hAnsi="HG丸ｺﾞｼｯｸM-PRO"/>
          <w:b/>
          <w:color w:val="auto"/>
          <w:sz w:val="32"/>
          <w:szCs w:val="32"/>
        </w:rPr>
      </w:pPr>
      <w:r w:rsidRPr="00580289">
        <w:rPr>
          <w:rFonts w:ascii="HG丸ｺﾞｼｯｸM-PRO" w:eastAsia="HG丸ｺﾞｼｯｸM-PRO" w:hAnsi="HG丸ｺﾞｼｯｸM-PRO" w:hint="eastAsia"/>
          <w:b/>
          <w:color w:val="auto"/>
          <w:sz w:val="32"/>
          <w:szCs w:val="32"/>
        </w:rPr>
        <w:t>患者さんへ</w:t>
      </w:r>
    </w:p>
    <w:p w14:paraId="17E26437" w14:textId="77777777" w:rsidR="004B2DAE" w:rsidRPr="00580289" w:rsidRDefault="004B2DAE" w:rsidP="00D376C6">
      <w:pPr>
        <w:spacing w:line="360" w:lineRule="auto"/>
        <w:ind w:firstLine="320"/>
        <w:jc w:val="center"/>
        <w:rPr>
          <w:rFonts w:ascii="HG丸ｺﾞｼｯｸM-PRO" w:eastAsia="HG丸ｺﾞｼｯｸM-PRO" w:hAnsi="HG丸ｺﾞｼｯｸM-PRO"/>
          <w:b/>
          <w:color w:val="auto"/>
          <w:sz w:val="32"/>
          <w:szCs w:val="32"/>
        </w:rPr>
      </w:pPr>
    </w:p>
    <w:p w14:paraId="0FF0F103" w14:textId="74B9D9A1" w:rsidR="00AB7A92" w:rsidRPr="00580289" w:rsidRDefault="004B2DAE" w:rsidP="00D376C6">
      <w:pPr>
        <w:spacing w:line="360" w:lineRule="auto"/>
        <w:ind w:firstLine="281"/>
        <w:jc w:val="center"/>
        <w:rPr>
          <w:rFonts w:ascii="HG丸ｺﾞｼｯｸM-PRO" w:eastAsia="HG丸ｺﾞｼｯｸM-PRO" w:hAnsi="HG丸ｺﾞｼｯｸM-PRO"/>
          <w:b/>
          <w:color w:val="auto"/>
          <w:sz w:val="28"/>
          <w:szCs w:val="28"/>
        </w:rPr>
      </w:pPr>
      <w:r w:rsidRPr="00580289">
        <w:rPr>
          <w:rFonts w:ascii="HG丸ｺﾞｼｯｸM-PRO" w:eastAsia="HG丸ｺﾞｼｯｸM-PRO" w:hAnsi="HG丸ｺﾞｼｯｸM-PRO" w:hint="eastAsia"/>
          <w:color w:val="auto"/>
          <w:sz w:val="28"/>
          <w:szCs w:val="28"/>
        </w:rPr>
        <w:t>臨床</w:t>
      </w:r>
      <w:r w:rsidR="00F436F6" w:rsidRPr="00580289">
        <w:rPr>
          <w:rFonts w:ascii="HG丸ｺﾞｼｯｸM-PRO" w:eastAsia="HG丸ｺﾞｼｯｸM-PRO" w:hAnsi="HG丸ｺﾞｼｯｸM-PRO" w:hint="eastAsia"/>
          <w:color w:val="auto"/>
          <w:sz w:val="28"/>
          <w:szCs w:val="28"/>
        </w:rPr>
        <w:t>研究</w:t>
      </w:r>
      <w:r w:rsidRPr="00580289">
        <w:rPr>
          <w:rFonts w:ascii="HG丸ｺﾞｼｯｸM-PRO" w:eastAsia="HG丸ｺﾞｼｯｸM-PRO" w:hAnsi="HG丸ｺﾞｼｯｸM-PRO" w:hint="eastAsia"/>
          <w:color w:val="auto"/>
          <w:sz w:val="28"/>
          <w:szCs w:val="28"/>
        </w:rPr>
        <w:t>に参加いただくにあたって</w:t>
      </w:r>
    </w:p>
    <w:p w14:paraId="71DC5492" w14:textId="77777777" w:rsidR="004B2DAE" w:rsidRPr="00580289" w:rsidRDefault="004B2DAE" w:rsidP="00D376C6">
      <w:pPr>
        <w:spacing w:line="360" w:lineRule="auto"/>
        <w:ind w:firstLine="320"/>
        <w:jc w:val="center"/>
        <w:rPr>
          <w:rFonts w:ascii="HG丸ｺﾞｼｯｸM-PRO" w:eastAsia="HG丸ｺﾞｼｯｸM-PRO" w:hAnsi="HG丸ｺﾞｼｯｸM-PRO"/>
          <w:b/>
          <w:color w:val="auto"/>
          <w:sz w:val="32"/>
          <w:szCs w:val="32"/>
        </w:rPr>
      </w:pPr>
    </w:p>
    <w:p w14:paraId="295AB9B6" w14:textId="77777777" w:rsidR="00CE6163" w:rsidRPr="00580289" w:rsidRDefault="00CE6163" w:rsidP="00D376C6">
      <w:pPr>
        <w:spacing w:line="360" w:lineRule="auto"/>
        <w:ind w:firstLine="320"/>
        <w:jc w:val="center"/>
        <w:rPr>
          <w:rFonts w:ascii="HG丸ｺﾞｼｯｸM-PRO" w:eastAsia="HG丸ｺﾞｼｯｸM-PRO" w:hAnsi="HG丸ｺﾞｼｯｸM-PRO"/>
          <w:b/>
          <w:color w:val="auto"/>
          <w:sz w:val="32"/>
          <w:szCs w:val="32"/>
        </w:rPr>
      </w:pPr>
      <w:r w:rsidRPr="00580289">
        <w:rPr>
          <w:rFonts w:ascii="HG丸ｺﾞｼｯｸM-PRO" w:eastAsia="HG丸ｺﾞｼｯｸM-PRO" w:hAnsi="HG丸ｺﾞｼｯｸM-PRO" w:hint="eastAsia"/>
          <w:b/>
          <w:color w:val="auto"/>
          <w:sz w:val="32"/>
          <w:szCs w:val="32"/>
        </w:rPr>
        <w:t>「</w:t>
      </w:r>
      <w:r w:rsidRPr="00580289">
        <w:rPr>
          <w:rFonts w:ascii="HG丸ｺﾞｼｯｸM-PRO" w:eastAsia="HG丸ｺﾞｼｯｸM-PRO" w:hAnsi="HG丸ｺﾞｼｯｸM-PRO" w:hint="eastAsia"/>
          <w:b/>
          <w:color w:val="0070C0"/>
          <w:sz w:val="32"/>
          <w:szCs w:val="32"/>
        </w:rPr>
        <w:t>○○○に対する△△△の□□□試験</w:t>
      </w:r>
      <w:r w:rsidRPr="00580289">
        <w:rPr>
          <w:rFonts w:ascii="HG丸ｺﾞｼｯｸM-PRO" w:eastAsia="HG丸ｺﾞｼｯｸM-PRO" w:hAnsi="HG丸ｺﾞｼｯｸM-PRO" w:hint="eastAsia"/>
          <w:b/>
          <w:color w:val="auto"/>
          <w:sz w:val="32"/>
          <w:szCs w:val="32"/>
        </w:rPr>
        <w:t>」</w:t>
      </w:r>
    </w:p>
    <w:p w14:paraId="655A81C1" w14:textId="77777777" w:rsidR="00CE6163" w:rsidRPr="00580289" w:rsidRDefault="00CE6163" w:rsidP="00D376C6">
      <w:pPr>
        <w:spacing w:line="360" w:lineRule="auto"/>
        <w:ind w:firstLine="320"/>
        <w:rPr>
          <w:rFonts w:ascii="HG丸ｺﾞｼｯｸM-PRO" w:eastAsia="HG丸ｺﾞｼｯｸM-PRO" w:hAnsi="HG丸ｺﾞｼｯｸM-PRO"/>
          <w:b/>
          <w:color w:val="auto"/>
          <w:sz w:val="32"/>
          <w:szCs w:val="32"/>
        </w:rPr>
      </w:pPr>
    </w:p>
    <w:p w14:paraId="47242D23" w14:textId="0D7DFC4D" w:rsidR="00D376C6" w:rsidRPr="00580289" w:rsidRDefault="00D376C6" w:rsidP="00D376C6">
      <w:pPr>
        <w:spacing w:line="360" w:lineRule="auto"/>
        <w:ind w:firstLine="320"/>
        <w:jc w:val="center"/>
        <w:rPr>
          <w:rFonts w:ascii="HG丸ｺﾞｼｯｸM-PRO" w:eastAsia="HG丸ｺﾞｼｯｸM-PRO" w:hAnsi="HG丸ｺﾞｼｯｸM-PRO"/>
          <w:color w:val="auto"/>
          <w:sz w:val="24"/>
        </w:rPr>
      </w:pPr>
      <w:r w:rsidRPr="00243899">
        <w:rPr>
          <w:rFonts w:ascii="HG丸ｺﾞｼｯｸM-PRO" w:eastAsia="HG丸ｺﾞｼｯｸM-PRO" w:hAnsi="HG丸ｺﾞｼｯｸM-PRO" w:hint="eastAsia"/>
          <w:b/>
          <w:color w:val="auto"/>
          <w:sz w:val="32"/>
          <w:szCs w:val="32"/>
        </w:rPr>
        <w:t>説明文書</w:t>
      </w:r>
    </w:p>
    <w:p w14:paraId="5C30B60F" w14:textId="77777777" w:rsidR="00CE6163" w:rsidRPr="00580289" w:rsidRDefault="00CE6163" w:rsidP="00CE6163">
      <w:pPr>
        <w:spacing w:line="360" w:lineRule="auto"/>
        <w:ind w:left="987" w:firstLine="241"/>
        <w:rPr>
          <w:rFonts w:ascii="ＭＳ 明朝" w:eastAsia="ＭＳ 明朝" w:hAnsi="ＭＳ 明朝"/>
          <w:color w:val="auto"/>
          <w:sz w:val="24"/>
        </w:rPr>
      </w:pPr>
    </w:p>
    <w:p w14:paraId="53C53B55" w14:textId="5B174D3E" w:rsidR="00CE6163" w:rsidRPr="00580289" w:rsidRDefault="00CE6163" w:rsidP="0059502B">
      <w:pPr>
        <w:pStyle w:val="af2"/>
        <w:numPr>
          <w:ilvl w:val="0"/>
          <w:numId w:val="60"/>
        </w:numPr>
        <w:spacing w:line="360" w:lineRule="auto"/>
        <w:ind w:leftChars="0" w:left="1554"/>
        <w:rPr>
          <w:rFonts w:hAnsi="ＭＳ Ｐゴシック"/>
          <w:color w:val="FF0000"/>
          <w:sz w:val="20"/>
        </w:rPr>
      </w:pPr>
      <w:r w:rsidRPr="00580289">
        <w:rPr>
          <w:rFonts w:hAnsi="ＭＳ Ｐゴシック" w:hint="eastAsia"/>
          <w:color w:val="FF0000"/>
          <w:sz w:val="20"/>
        </w:rPr>
        <w:t>課題名は</w:t>
      </w:r>
      <w:r w:rsidR="003C4089" w:rsidRPr="00580289">
        <w:rPr>
          <w:rFonts w:hAnsi="ＭＳ Ｐゴシック" w:hint="eastAsia"/>
          <w:color w:val="FF0000"/>
          <w:sz w:val="20"/>
        </w:rPr>
        <w:t>研究計画書に記載した</w:t>
      </w:r>
      <w:r w:rsidRPr="00580289">
        <w:rPr>
          <w:rFonts w:hAnsi="ＭＳ Ｐゴシック" w:hint="eastAsia"/>
          <w:color w:val="FF0000"/>
          <w:sz w:val="20"/>
        </w:rPr>
        <w:t>課題名と一致させて</w:t>
      </w:r>
      <w:r w:rsidR="00D70588" w:rsidRPr="00580289">
        <w:rPr>
          <w:rFonts w:hAnsi="ＭＳ Ｐゴシック" w:hint="eastAsia"/>
          <w:color w:val="FF0000"/>
          <w:sz w:val="20"/>
        </w:rPr>
        <w:t>ください</w:t>
      </w:r>
      <w:r w:rsidRPr="00580289">
        <w:rPr>
          <w:rFonts w:hAnsi="ＭＳ Ｐゴシック" w:hint="eastAsia"/>
          <w:color w:val="FF0000"/>
          <w:sz w:val="20"/>
        </w:rPr>
        <w:t>。</w:t>
      </w:r>
    </w:p>
    <w:p w14:paraId="755BFBEE" w14:textId="0A9180E7" w:rsidR="004344A9" w:rsidRPr="00580289" w:rsidRDefault="009551CF" w:rsidP="0059502B">
      <w:pPr>
        <w:pStyle w:val="af2"/>
        <w:numPr>
          <w:ilvl w:val="0"/>
          <w:numId w:val="60"/>
        </w:numPr>
        <w:spacing w:line="360" w:lineRule="auto"/>
        <w:ind w:leftChars="0" w:left="1554"/>
        <w:rPr>
          <w:rFonts w:hAnsi="ＭＳ Ｐゴシック"/>
          <w:color w:val="FF0000"/>
          <w:sz w:val="20"/>
        </w:rPr>
      </w:pPr>
      <w:r w:rsidRPr="00580289">
        <w:rPr>
          <w:rFonts w:hAnsi="ＭＳ Ｐゴシック" w:hint="eastAsia"/>
          <w:color w:val="FF0000"/>
          <w:sz w:val="20"/>
        </w:rPr>
        <w:t>多</w:t>
      </w:r>
      <w:r w:rsidR="004344A9" w:rsidRPr="00580289">
        <w:rPr>
          <w:rFonts w:hAnsi="ＭＳ Ｐゴシック" w:hint="eastAsia"/>
          <w:color w:val="FF0000"/>
          <w:sz w:val="20"/>
        </w:rPr>
        <w:t>施設共同の場合は、</w:t>
      </w:r>
      <w:bookmarkStart w:id="0" w:name="_Hlk66376390"/>
      <w:r w:rsidR="004344A9" w:rsidRPr="00580289">
        <w:rPr>
          <w:rFonts w:hAnsi="ＭＳ Ｐゴシック" w:hint="eastAsia"/>
          <w:color w:val="FF0000"/>
          <w:sz w:val="20"/>
        </w:rPr>
        <w:t>各施設にて編集する箇所（施設名、連絡先等）を</w:t>
      </w:r>
      <w:bookmarkEnd w:id="0"/>
      <w:r w:rsidR="004344A9" w:rsidRPr="00580289">
        <w:rPr>
          <w:rFonts w:hAnsi="ＭＳ Ｐゴシック" w:hint="eastAsia"/>
          <w:color w:val="FF0000"/>
          <w:sz w:val="20"/>
        </w:rPr>
        <w:t>あらかじめ決めておき、マーカー、網掛け、［　］等で示してください。決められた箇所以外の変更は認められません。</w:t>
      </w:r>
    </w:p>
    <w:p w14:paraId="3A2DB4AF" w14:textId="5278AF8F" w:rsidR="00032C94" w:rsidRPr="00580289" w:rsidRDefault="00032C94" w:rsidP="0059502B">
      <w:pPr>
        <w:pStyle w:val="af2"/>
        <w:numPr>
          <w:ilvl w:val="0"/>
          <w:numId w:val="60"/>
        </w:numPr>
        <w:spacing w:line="360" w:lineRule="auto"/>
        <w:ind w:leftChars="0" w:left="1554"/>
        <w:rPr>
          <w:rFonts w:hAnsi="ＭＳ Ｐゴシック"/>
          <w:color w:val="FF0000"/>
          <w:sz w:val="20"/>
        </w:rPr>
      </w:pPr>
      <w:r w:rsidRPr="00580289">
        <w:rPr>
          <w:rFonts w:hAnsi="ＭＳ Ｐゴシック" w:hint="eastAsia"/>
          <w:color w:val="FF0000"/>
          <w:sz w:val="20"/>
        </w:rPr>
        <w:t>版数は、新規申請時に1.0版として</w:t>
      </w:r>
      <w:r w:rsidR="00621D79" w:rsidRPr="00580289">
        <w:rPr>
          <w:rFonts w:hAnsi="ＭＳ Ｐゴシック" w:hint="eastAsia"/>
          <w:color w:val="FF0000"/>
          <w:sz w:val="20"/>
        </w:rPr>
        <w:t>提出して</w:t>
      </w:r>
      <w:r w:rsidRPr="00580289">
        <w:rPr>
          <w:rFonts w:hAnsi="ＭＳ Ｐゴシック" w:hint="eastAsia"/>
          <w:color w:val="FF0000"/>
          <w:sz w:val="20"/>
        </w:rPr>
        <w:t>ください。改訂時は、版数を1.0→2.0と更新し、軽微な変更（試験デザインや評価</w:t>
      </w:r>
      <w:r w:rsidR="00217D06" w:rsidRPr="00580289">
        <w:rPr>
          <w:rFonts w:hAnsi="ＭＳ Ｐゴシック" w:hint="eastAsia"/>
          <w:color w:val="FF0000"/>
          <w:sz w:val="20"/>
        </w:rPr>
        <w:t>に</w:t>
      </w:r>
      <w:r w:rsidRPr="00580289">
        <w:rPr>
          <w:rFonts w:hAnsi="ＭＳ Ｐゴシック" w:hint="eastAsia"/>
          <w:color w:val="FF0000"/>
          <w:sz w:val="20"/>
        </w:rPr>
        <w:t>変更</w:t>
      </w:r>
      <w:r w:rsidR="00217D06" w:rsidRPr="00580289">
        <w:rPr>
          <w:rFonts w:hAnsi="ＭＳ Ｐゴシック" w:hint="eastAsia"/>
          <w:color w:val="FF0000"/>
          <w:sz w:val="20"/>
        </w:rPr>
        <w:t>がない</w:t>
      </w:r>
      <w:r w:rsidRPr="00580289">
        <w:rPr>
          <w:rFonts w:hAnsi="ＭＳ Ｐゴシック" w:hint="eastAsia"/>
          <w:color w:val="FF0000"/>
          <w:sz w:val="20"/>
        </w:rPr>
        <w:t>）の場合は、1.0</w:t>
      </w:r>
      <w:r w:rsidR="000F3B65" w:rsidRPr="00580289">
        <w:rPr>
          <w:rFonts w:hAnsi="ＭＳ Ｐゴシック"/>
          <w:color w:val="FF0000"/>
          <w:sz w:val="20"/>
        </w:rPr>
        <w:t xml:space="preserve"> </w:t>
      </w:r>
      <w:r w:rsidRPr="00580289">
        <w:rPr>
          <w:rFonts w:hAnsi="ＭＳ Ｐゴシック" w:hint="eastAsia"/>
          <w:color w:val="FF0000"/>
          <w:sz w:val="20"/>
        </w:rPr>
        <w:t>→</w:t>
      </w:r>
      <w:r w:rsidR="000F3B65" w:rsidRPr="00580289">
        <w:rPr>
          <w:rFonts w:hAnsi="ＭＳ Ｐゴシック" w:hint="eastAsia"/>
          <w:color w:val="FF0000"/>
          <w:sz w:val="20"/>
        </w:rPr>
        <w:t xml:space="preserve"> </w:t>
      </w:r>
      <w:r w:rsidRPr="00580289">
        <w:rPr>
          <w:rFonts w:hAnsi="ＭＳ Ｐゴシック" w:hint="eastAsia"/>
          <w:color w:val="FF0000"/>
          <w:sz w:val="20"/>
        </w:rPr>
        <w:t>1.1と枝番で更新してください。</w:t>
      </w:r>
    </w:p>
    <w:p w14:paraId="6946AD5A" w14:textId="77777777" w:rsidR="00E97ECE" w:rsidRPr="00580289" w:rsidRDefault="00E97ECE">
      <w:pPr>
        <w:spacing w:line="360" w:lineRule="auto"/>
        <w:ind w:firstLine="211"/>
        <w:rPr>
          <w:rFonts w:ascii="ＭＳ ゴシック" w:eastAsia="ＭＳ ゴシック" w:hAnsi="ＭＳ ゴシック"/>
          <w:color w:val="auto"/>
          <w:sz w:val="21"/>
          <w:u w:val="single"/>
        </w:rPr>
      </w:pPr>
    </w:p>
    <w:p w14:paraId="560B730C" w14:textId="77777777" w:rsidR="00AB7A92" w:rsidRPr="00580289" w:rsidRDefault="00AB7A92" w:rsidP="00AB7A92">
      <w:pPr>
        <w:spacing w:line="360" w:lineRule="auto"/>
        <w:ind w:firstLine="281"/>
        <w:jc w:val="center"/>
        <w:rPr>
          <w:rFonts w:ascii="HG丸ｺﾞｼｯｸM-PRO" w:eastAsia="HG丸ｺﾞｼｯｸM-PRO" w:hAnsi="HG丸ｺﾞｼｯｸM-PRO"/>
          <w:color w:val="auto"/>
          <w:sz w:val="28"/>
          <w:szCs w:val="28"/>
        </w:rPr>
      </w:pPr>
      <w:r w:rsidRPr="00580289">
        <w:rPr>
          <w:rFonts w:ascii="HG丸ｺﾞｼｯｸM-PRO" w:eastAsia="HG丸ｺﾞｼｯｸM-PRO" w:hAnsi="HG丸ｺﾞｼｯｸM-PRO" w:hint="eastAsia"/>
          <w:color w:val="auto"/>
          <w:sz w:val="28"/>
          <w:szCs w:val="28"/>
        </w:rPr>
        <w:t>筑波大学附属病院</w:t>
      </w:r>
    </w:p>
    <w:p w14:paraId="20F4AE55" w14:textId="77777777" w:rsidR="004B2DAE" w:rsidRPr="00580289" w:rsidRDefault="004B2DAE" w:rsidP="004B2DAE">
      <w:pPr>
        <w:spacing w:line="360" w:lineRule="auto"/>
        <w:ind w:firstLine="211"/>
        <w:jc w:val="right"/>
        <w:rPr>
          <w:rFonts w:ascii="ＭＳ ゴシック" w:eastAsia="HG丸ｺﾞｼｯｸM-PRO" w:hAnsi="ＭＳ ゴシック"/>
          <w:color w:val="auto"/>
          <w:sz w:val="21"/>
          <w:u w:val="single"/>
        </w:rPr>
      </w:pPr>
    </w:p>
    <w:p w14:paraId="6D31F06E" w14:textId="4417D283" w:rsidR="004B2DAE" w:rsidRPr="00580289" w:rsidRDefault="004B2DAE" w:rsidP="004B2DAE">
      <w:pPr>
        <w:spacing w:line="360" w:lineRule="auto"/>
        <w:ind w:firstLine="211"/>
        <w:jc w:val="right"/>
        <w:rPr>
          <w:rFonts w:ascii="ＭＳ ゴシック" w:eastAsia="ＭＳ ゴシック" w:hAnsi="ＭＳ ゴシック"/>
          <w:color w:val="auto"/>
          <w:sz w:val="21"/>
          <w:u w:val="single"/>
        </w:rPr>
      </w:pPr>
      <w:r w:rsidRPr="00580289">
        <w:rPr>
          <w:rFonts w:ascii="ＭＳ ゴシック" w:eastAsia="HG丸ｺﾞｼｯｸM-PRO" w:hAnsi="ＭＳ ゴシック" w:hint="eastAsia"/>
          <w:color w:val="000000" w:themeColor="text1"/>
          <w:sz w:val="21"/>
          <w:u w:val="single"/>
        </w:rPr>
        <w:t>作成日</w:t>
      </w:r>
      <w:r w:rsidRPr="00580289">
        <w:rPr>
          <w:rFonts w:ascii="HG丸ｺﾞｼｯｸM-PRO" w:eastAsia="HG丸ｺﾞｼｯｸM-PRO" w:hAnsi="HG丸ｺﾞｼｯｸM-PRO" w:hint="eastAsia"/>
          <w:color w:val="000000" w:themeColor="text1"/>
          <w:sz w:val="21"/>
          <w:u w:val="single"/>
        </w:rPr>
        <w:t>：</w:t>
      </w:r>
      <w:r w:rsidR="004941AF" w:rsidRPr="00580289">
        <w:rPr>
          <w:rFonts w:ascii="HG丸ｺﾞｼｯｸM-PRO" w:eastAsia="HG丸ｺﾞｼｯｸM-PRO" w:hAnsi="HG丸ｺﾞｼｯｸM-PRO" w:hint="eastAsia"/>
          <w:color w:val="0070C0"/>
          <w:sz w:val="21"/>
          <w:u w:val="single"/>
        </w:rPr>
        <w:t>20</w:t>
      </w:r>
      <w:r w:rsidR="007A7C5E">
        <w:rPr>
          <w:rFonts w:ascii="HG丸ｺﾞｼｯｸM-PRO" w:eastAsia="HG丸ｺﾞｼｯｸM-PRO" w:hAnsi="HG丸ｺﾞｼｯｸM-PRO" w:hint="eastAsia"/>
          <w:color w:val="0070C0"/>
          <w:sz w:val="21"/>
          <w:u w:val="single"/>
        </w:rPr>
        <w:t>●●</w:t>
      </w:r>
      <w:r w:rsidRPr="00580289">
        <w:rPr>
          <w:rFonts w:ascii="HG丸ｺﾞｼｯｸM-PRO" w:eastAsia="HG丸ｺﾞｼｯｸM-PRO" w:hAnsi="HG丸ｺﾞｼｯｸM-PRO" w:hint="eastAsia"/>
          <w:color w:val="0070C0"/>
          <w:sz w:val="21"/>
          <w:u w:val="single"/>
        </w:rPr>
        <w:t>年</w:t>
      </w:r>
      <w:r w:rsidR="007A7C5E">
        <w:rPr>
          <w:rFonts w:ascii="HG丸ｺﾞｼｯｸM-PRO" w:eastAsia="HG丸ｺﾞｼｯｸM-PRO" w:hAnsi="HG丸ｺﾞｼｯｸM-PRO" w:hint="eastAsia"/>
          <w:color w:val="0070C0"/>
          <w:sz w:val="21"/>
          <w:u w:val="single"/>
        </w:rPr>
        <w:t>●</w:t>
      </w:r>
      <w:r w:rsidRPr="00BB568B">
        <w:rPr>
          <w:rFonts w:ascii="HG丸ｺﾞｼｯｸM-PRO" w:eastAsia="HG丸ｺﾞｼｯｸM-PRO" w:hAnsi="HG丸ｺﾞｼｯｸM-PRO" w:hint="eastAsia"/>
          <w:color w:val="0070C0"/>
          <w:sz w:val="21"/>
          <w:u w:val="single"/>
        </w:rPr>
        <w:t>月</w:t>
      </w:r>
      <w:r w:rsidR="007A7C5E">
        <w:rPr>
          <w:rFonts w:ascii="HG丸ｺﾞｼｯｸM-PRO" w:eastAsia="HG丸ｺﾞｼｯｸM-PRO" w:hAnsi="HG丸ｺﾞｼｯｸM-PRO" w:hint="eastAsia"/>
          <w:color w:val="0070C0"/>
          <w:sz w:val="21"/>
          <w:u w:val="single"/>
        </w:rPr>
        <w:t>●</w:t>
      </w:r>
      <w:r w:rsidRPr="00BB568B">
        <w:rPr>
          <w:rFonts w:ascii="HG丸ｺﾞｼｯｸM-PRO" w:eastAsia="HG丸ｺﾞｼｯｸM-PRO" w:hAnsi="HG丸ｺﾞｼｯｸM-PRO" w:hint="eastAsia"/>
          <w:color w:val="0070C0"/>
          <w:sz w:val="21"/>
          <w:u w:val="single"/>
        </w:rPr>
        <w:t>日</w:t>
      </w:r>
      <w:r w:rsidR="00580289" w:rsidRPr="007A7C5E">
        <w:rPr>
          <w:rFonts w:ascii="HG丸ｺﾞｼｯｸM-PRO" w:eastAsia="HG丸ｺﾞｼｯｸM-PRO" w:hAnsi="HG丸ｺﾞｼｯｸM-PRO" w:hint="eastAsia"/>
          <w:color w:val="000000" w:themeColor="text1"/>
          <w:sz w:val="21"/>
          <w:u w:val="single"/>
        </w:rPr>
        <w:t>（第</w:t>
      </w:r>
      <w:r w:rsidR="00BB568B" w:rsidRPr="007A7C5E">
        <w:rPr>
          <w:rFonts w:ascii="HG丸ｺﾞｼｯｸM-PRO" w:eastAsia="HG丸ｺﾞｼｯｸM-PRO" w:hAnsi="HG丸ｺﾞｼｯｸM-PRO" w:hint="eastAsia"/>
          <w:color w:val="000000" w:themeColor="text1"/>
          <w:sz w:val="21"/>
          <w:u w:val="single"/>
        </w:rPr>
        <w:t>1.0</w:t>
      </w:r>
      <w:r w:rsidR="00580289" w:rsidRPr="007A7C5E">
        <w:rPr>
          <w:rFonts w:ascii="HG丸ｺﾞｼｯｸM-PRO" w:eastAsia="HG丸ｺﾞｼｯｸM-PRO" w:hAnsi="HG丸ｺﾞｼｯｸM-PRO" w:hint="eastAsia"/>
          <w:color w:val="000000" w:themeColor="text1"/>
          <w:sz w:val="21"/>
          <w:u w:val="single"/>
        </w:rPr>
        <w:t>版</w:t>
      </w:r>
      <w:r w:rsidR="00580289" w:rsidRPr="007A7C5E">
        <w:rPr>
          <w:rFonts w:ascii="ＭＳ ゴシック" w:eastAsia="HG丸ｺﾞｼｯｸM-PRO" w:hAnsi="ＭＳ ゴシック" w:hint="eastAsia"/>
          <w:color w:val="000000" w:themeColor="text1"/>
          <w:sz w:val="21"/>
          <w:u w:val="single"/>
        </w:rPr>
        <w:t>）</w:t>
      </w:r>
      <w:r w:rsidRPr="00580289">
        <w:rPr>
          <w:rFonts w:ascii="ＭＳ ゴシック" w:eastAsia="ＭＳ ゴシック" w:hAnsi="ＭＳ ゴシック"/>
          <w:color w:val="auto"/>
          <w:sz w:val="21"/>
          <w:u w:val="single"/>
        </w:rPr>
        <w:br w:type="page"/>
      </w:r>
    </w:p>
    <w:p w14:paraId="6AC6FC84" w14:textId="588C4CE8" w:rsidR="00AB7A92" w:rsidRPr="00580289" w:rsidRDefault="00AB7A92" w:rsidP="000F0B62">
      <w:pPr>
        <w:spacing w:line="360" w:lineRule="auto"/>
        <w:ind w:firstLine="241"/>
        <w:jc w:val="center"/>
        <w:rPr>
          <w:rFonts w:ascii="HG丸ｺﾞｼｯｸM-PRO" w:eastAsia="HG丸ｺﾞｼｯｸM-PRO" w:hAnsi="HG丸ｺﾞｼｯｸM-PRO"/>
          <w:color w:val="auto"/>
          <w:sz w:val="24"/>
          <w:szCs w:val="24"/>
          <w:u w:val="single"/>
        </w:rPr>
      </w:pPr>
      <w:r w:rsidRPr="00580289">
        <w:rPr>
          <w:rFonts w:ascii="HG丸ｺﾞｼｯｸM-PRO" w:eastAsia="HG丸ｺﾞｼｯｸM-PRO" w:hAnsi="HG丸ｺﾞｼｯｸM-PRO" w:hint="eastAsia"/>
          <w:color w:val="auto"/>
          <w:sz w:val="24"/>
          <w:szCs w:val="24"/>
          <w:u w:val="single"/>
        </w:rPr>
        <w:lastRenderedPageBreak/>
        <w:t>目次</w:t>
      </w:r>
    </w:p>
    <w:p w14:paraId="3417E22F" w14:textId="77777777" w:rsidR="00E23A6D" w:rsidRPr="00580289" w:rsidRDefault="001B23C4" w:rsidP="00E57292">
      <w:pPr>
        <w:spacing w:line="360" w:lineRule="auto"/>
        <w:ind w:firstLine="241"/>
        <w:rPr>
          <w:rFonts w:ascii="HG丸ｺﾞｼｯｸM-PRO" w:eastAsia="HG丸ｺﾞｼｯｸM-PRO" w:hAnsi="HG丸ｺﾞｼｯｸM-PRO"/>
          <w:color w:val="auto"/>
          <w:sz w:val="24"/>
          <w:szCs w:val="24"/>
        </w:rPr>
      </w:pPr>
      <w:r w:rsidRPr="00580289">
        <w:rPr>
          <w:rFonts w:ascii="HG丸ｺﾞｼｯｸM-PRO" w:eastAsia="HG丸ｺﾞｼｯｸM-PRO" w:hAnsi="HG丸ｺﾞｼｯｸM-PRO" w:hint="eastAsia"/>
          <w:color w:val="auto"/>
          <w:sz w:val="24"/>
          <w:szCs w:val="24"/>
        </w:rPr>
        <w:t xml:space="preserve">　</w:t>
      </w:r>
    </w:p>
    <w:bookmarkStart w:id="1" w:name="_Hlk68522461" w:displacedByCustomXml="next"/>
    <w:sdt>
      <w:sdtPr>
        <w:rPr>
          <w:lang w:val="ja-JP"/>
        </w:rPr>
        <w:id w:val="195586203"/>
        <w:docPartObj>
          <w:docPartGallery w:val="Table of Contents"/>
          <w:docPartUnique/>
        </w:docPartObj>
      </w:sdtPr>
      <w:sdtEndPr>
        <w:rPr>
          <w:b/>
          <w:bCs/>
          <w:sz w:val="24"/>
          <w:szCs w:val="24"/>
        </w:rPr>
      </w:sdtEndPr>
      <w:sdtContent>
        <w:p w14:paraId="3C5907C5" w14:textId="2B1CD0BC" w:rsidR="00737594" w:rsidRPr="00580289" w:rsidRDefault="00737594" w:rsidP="00E57292">
          <w:pPr>
            <w:spacing w:line="360" w:lineRule="auto"/>
            <w:rPr>
              <w:sz w:val="24"/>
              <w:szCs w:val="24"/>
            </w:rPr>
          </w:pPr>
        </w:p>
        <w:p w14:paraId="1380688A" w14:textId="36FB2A58" w:rsidR="00216191" w:rsidRDefault="00F207D8">
          <w:pPr>
            <w:pStyle w:val="11"/>
            <w:rPr>
              <w:rFonts w:asciiTheme="minorHAnsi" w:eastAsiaTheme="minorEastAsia" w:hAnsiTheme="minorHAnsi" w:cstheme="minorBidi"/>
              <w:b w:val="0"/>
              <w:noProof/>
              <w:color w:val="auto"/>
              <w:sz w:val="21"/>
              <w:szCs w:val="22"/>
            </w:rPr>
          </w:pPr>
          <w:r w:rsidRPr="00580289">
            <w:rPr>
              <w:b w:val="0"/>
              <w:sz w:val="24"/>
              <w:szCs w:val="24"/>
            </w:rPr>
            <w:fldChar w:fldCharType="begin"/>
          </w:r>
          <w:r w:rsidRPr="00580289">
            <w:rPr>
              <w:b w:val="0"/>
              <w:sz w:val="24"/>
              <w:szCs w:val="24"/>
            </w:rPr>
            <w:instrText xml:space="preserve"> TOC \o "1-1" \h \z \u </w:instrText>
          </w:r>
          <w:r w:rsidRPr="00580289">
            <w:rPr>
              <w:b w:val="0"/>
              <w:sz w:val="24"/>
              <w:szCs w:val="24"/>
            </w:rPr>
            <w:fldChar w:fldCharType="separate"/>
          </w:r>
          <w:hyperlink w:anchor="_Toc140228664" w:history="1">
            <w:r w:rsidR="00216191" w:rsidRPr="00DF4050">
              <w:rPr>
                <w:rStyle w:val="af4"/>
                <w:noProof/>
              </w:rPr>
              <w:t>はじめに</w:t>
            </w:r>
            <w:r w:rsidR="00216191">
              <w:rPr>
                <w:noProof/>
                <w:webHidden/>
              </w:rPr>
              <w:tab/>
            </w:r>
            <w:r w:rsidR="00216191">
              <w:rPr>
                <w:noProof/>
                <w:webHidden/>
              </w:rPr>
              <w:fldChar w:fldCharType="begin"/>
            </w:r>
            <w:r w:rsidR="00216191">
              <w:rPr>
                <w:noProof/>
                <w:webHidden/>
              </w:rPr>
              <w:instrText xml:space="preserve"> PAGEREF _Toc140228664 \h </w:instrText>
            </w:r>
            <w:r w:rsidR="00216191">
              <w:rPr>
                <w:noProof/>
                <w:webHidden/>
              </w:rPr>
            </w:r>
            <w:r w:rsidR="00216191">
              <w:rPr>
                <w:noProof/>
                <w:webHidden/>
              </w:rPr>
              <w:fldChar w:fldCharType="separate"/>
            </w:r>
            <w:r w:rsidR="0048351D">
              <w:rPr>
                <w:noProof/>
                <w:webHidden/>
              </w:rPr>
              <w:t>5</w:t>
            </w:r>
            <w:r w:rsidR="00216191">
              <w:rPr>
                <w:noProof/>
                <w:webHidden/>
              </w:rPr>
              <w:fldChar w:fldCharType="end"/>
            </w:r>
          </w:hyperlink>
        </w:p>
        <w:p w14:paraId="4037318D" w14:textId="71B3623C" w:rsidR="00216191" w:rsidRDefault="00CE09B3">
          <w:pPr>
            <w:pStyle w:val="11"/>
            <w:rPr>
              <w:rFonts w:asciiTheme="minorHAnsi" w:eastAsiaTheme="minorEastAsia" w:hAnsiTheme="minorHAnsi" w:cstheme="minorBidi"/>
              <w:b w:val="0"/>
              <w:noProof/>
              <w:color w:val="auto"/>
              <w:sz w:val="21"/>
              <w:szCs w:val="22"/>
            </w:rPr>
          </w:pPr>
          <w:hyperlink w:anchor="_Toc140228665" w:history="1">
            <w:r w:rsidR="00216191" w:rsidRPr="00DF4050">
              <w:rPr>
                <w:rStyle w:val="af4"/>
                <w:noProof/>
                <w14:scene3d>
                  <w14:camera w14:prst="orthographicFront"/>
                  <w14:lightRig w14:rig="threePt" w14:dir="t">
                    <w14:rot w14:lat="0" w14:lon="0" w14:rev="0"/>
                  </w14:lightRig>
                </w14:scene3d>
              </w:rPr>
              <w:t>1.</w:t>
            </w:r>
            <w:r w:rsidR="00216191">
              <w:rPr>
                <w:rFonts w:asciiTheme="minorHAnsi" w:eastAsiaTheme="minorEastAsia" w:hAnsiTheme="minorHAnsi" w:cstheme="minorBidi"/>
                <w:b w:val="0"/>
                <w:noProof/>
                <w:color w:val="auto"/>
                <w:sz w:val="21"/>
                <w:szCs w:val="22"/>
              </w:rPr>
              <w:tab/>
            </w:r>
            <w:r w:rsidR="00216191" w:rsidRPr="00DF4050">
              <w:rPr>
                <w:rStyle w:val="af4"/>
                <w:noProof/>
              </w:rPr>
              <w:t>試験の概要</w:t>
            </w:r>
            <w:r w:rsidR="00216191">
              <w:rPr>
                <w:noProof/>
                <w:webHidden/>
              </w:rPr>
              <w:tab/>
            </w:r>
            <w:r w:rsidR="00216191">
              <w:rPr>
                <w:noProof/>
                <w:webHidden/>
              </w:rPr>
              <w:fldChar w:fldCharType="begin"/>
            </w:r>
            <w:r w:rsidR="00216191">
              <w:rPr>
                <w:noProof/>
                <w:webHidden/>
              </w:rPr>
              <w:instrText xml:space="preserve"> PAGEREF _Toc140228665 \h </w:instrText>
            </w:r>
            <w:r w:rsidR="00216191">
              <w:rPr>
                <w:noProof/>
                <w:webHidden/>
              </w:rPr>
            </w:r>
            <w:r w:rsidR="00216191">
              <w:rPr>
                <w:noProof/>
                <w:webHidden/>
              </w:rPr>
              <w:fldChar w:fldCharType="separate"/>
            </w:r>
            <w:r w:rsidR="0048351D">
              <w:rPr>
                <w:noProof/>
                <w:webHidden/>
              </w:rPr>
              <w:t>6</w:t>
            </w:r>
            <w:r w:rsidR="00216191">
              <w:rPr>
                <w:noProof/>
                <w:webHidden/>
              </w:rPr>
              <w:fldChar w:fldCharType="end"/>
            </w:r>
          </w:hyperlink>
        </w:p>
        <w:p w14:paraId="2074C9A3" w14:textId="0671E676" w:rsidR="00216191" w:rsidRDefault="00CE09B3">
          <w:pPr>
            <w:pStyle w:val="11"/>
            <w:rPr>
              <w:rFonts w:asciiTheme="minorHAnsi" w:eastAsiaTheme="minorEastAsia" w:hAnsiTheme="minorHAnsi" w:cstheme="minorBidi"/>
              <w:b w:val="0"/>
              <w:noProof/>
              <w:color w:val="auto"/>
              <w:sz w:val="21"/>
              <w:szCs w:val="22"/>
            </w:rPr>
          </w:pPr>
          <w:hyperlink w:anchor="_Toc140228666" w:history="1">
            <w:r w:rsidR="00216191" w:rsidRPr="00DF4050">
              <w:rPr>
                <w:rStyle w:val="af4"/>
                <w:noProof/>
                <w14:scene3d>
                  <w14:camera w14:prst="orthographicFront"/>
                  <w14:lightRig w14:rig="threePt" w14:dir="t">
                    <w14:rot w14:lat="0" w14:lon="0" w14:rev="0"/>
                  </w14:lightRig>
                </w14:scene3d>
              </w:rPr>
              <w:t>2.</w:t>
            </w:r>
            <w:r w:rsidR="00216191">
              <w:rPr>
                <w:rFonts w:asciiTheme="minorHAnsi" w:eastAsiaTheme="minorEastAsia" w:hAnsiTheme="minorHAnsi" w:cstheme="minorBidi"/>
                <w:b w:val="0"/>
                <w:noProof/>
                <w:color w:val="auto"/>
                <w:sz w:val="21"/>
                <w:szCs w:val="22"/>
              </w:rPr>
              <w:tab/>
            </w:r>
            <w:r w:rsidR="00216191" w:rsidRPr="00DF4050">
              <w:rPr>
                <w:rStyle w:val="af4"/>
                <w:noProof/>
              </w:rPr>
              <w:t>試験の目的</w:t>
            </w:r>
            <w:r w:rsidR="00216191">
              <w:rPr>
                <w:noProof/>
                <w:webHidden/>
              </w:rPr>
              <w:tab/>
            </w:r>
            <w:r w:rsidR="00216191">
              <w:rPr>
                <w:noProof/>
                <w:webHidden/>
              </w:rPr>
              <w:fldChar w:fldCharType="begin"/>
            </w:r>
            <w:r w:rsidR="00216191">
              <w:rPr>
                <w:noProof/>
                <w:webHidden/>
              </w:rPr>
              <w:instrText xml:space="preserve"> PAGEREF _Toc140228666 \h </w:instrText>
            </w:r>
            <w:r w:rsidR="00216191">
              <w:rPr>
                <w:noProof/>
                <w:webHidden/>
              </w:rPr>
            </w:r>
            <w:r w:rsidR="00216191">
              <w:rPr>
                <w:noProof/>
                <w:webHidden/>
              </w:rPr>
              <w:fldChar w:fldCharType="separate"/>
            </w:r>
            <w:r w:rsidR="0048351D">
              <w:rPr>
                <w:noProof/>
                <w:webHidden/>
              </w:rPr>
              <w:t>7</w:t>
            </w:r>
            <w:r w:rsidR="00216191">
              <w:rPr>
                <w:noProof/>
                <w:webHidden/>
              </w:rPr>
              <w:fldChar w:fldCharType="end"/>
            </w:r>
          </w:hyperlink>
        </w:p>
        <w:p w14:paraId="3B683CC5" w14:textId="3805107A" w:rsidR="00216191" w:rsidRDefault="00CE09B3">
          <w:pPr>
            <w:pStyle w:val="11"/>
            <w:rPr>
              <w:rFonts w:asciiTheme="minorHAnsi" w:eastAsiaTheme="minorEastAsia" w:hAnsiTheme="minorHAnsi" w:cstheme="minorBidi"/>
              <w:b w:val="0"/>
              <w:noProof/>
              <w:color w:val="auto"/>
              <w:sz w:val="21"/>
              <w:szCs w:val="22"/>
            </w:rPr>
          </w:pPr>
          <w:hyperlink w:anchor="_Toc140228667" w:history="1">
            <w:r w:rsidR="00216191" w:rsidRPr="00DF4050">
              <w:rPr>
                <w:rStyle w:val="af4"/>
                <w:noProof/>
                <w14:scene3d>
                  <w14:camera w14:prst="orthographicFront"/>
                  <w14:lightRig w14:rig="threePt" w14:dir="t">
                    <w14:rot w14:lat="0" w14:lon="0" w14:rev="0"/>
                  </w14:lightRig>
                </w14:scene3d>
              </w:rPr>
              <w:t>3.</w:t>
            </w:r>
            <w:r w:rsidR="00216191">
              <w:rPr>
                <w:rFonts w:asciiTheme="minorHAnsi" w:eastAsiaTheme="minorEastAsia" w:hAnsiTheme="minorHAnsi" w:cstheme="minorBidi"/>
                <w:b w:val="0"/>
                <w:noProof/>
                <w:color w:val="auto"/>
                <w:sz w:val="21"/>
                <w:szCs w:val="22"/>
              </w:rPr>
              <w:tab/>
            </w:r>
            <w:r w:rsidR="00216191" w:rsidRPr="00DF4050">
              <w:rPr>
                <w:rStyle w:val="af4"/>
                <w:noProof/>
              </w:rPr>
              <w:t>試験の方法</w:t>
            </w:r>
            <w:r w:rsidR="00216191">
              <w:rPr>
                <w:noProof/>
                <w:webHidden/>
              </w:rPr>
              <w:tab/>
            </w:r>
            <w:r w:rsidR="00216191">
              <w:rPr>
                <w:noProof/>
                <w:webHidden/>
              </w:rPr>
              <w:fldChar w:fldCharType="begin"/>
            </w:r>
            <w:r w:rsidR="00216191">
              <w:rPr>
                <w:noProof/>
                <w:webHidden/>
              </w:rPr>
              <w:instrText xml:space="preserve"> PAGEREF _Toc140228667 \h </w:instrText>
            </w:r>
            <w:r w:rsidR="00216191">
              <w:rPr>
                <w:noProof/>
                <w:webHidden/>
              </w:rPr>
            </w:r>
            <w:r w:rsidR="00216191">
              <w:rPr>
                <w:noProof/>
                <w:webHidden/>
              </w:rPr>
              <w:fldChar w:fldCharType="separate"/>
            </w:r>
            <w:r w:rsidR="0048351D">
              <w:rPr>
                <w:noProof/>
                <w:webHidden/>
              </w:rPr>
              <w:t>7</w:t>
            </w:r>
            <w:r w:rsidR="00216191">
              <w:rPr>
                <w:noProof/>
                <w:webHidden/>
              </w:rPr>
              <w:fldChar w:fldCharType="end"/>
            </w:r>
          </w:hyperlink>
        </w:p>
        <w:p w14:paraId="28F02124" w14:textId="3D577F25" w:rsidR="00216191" w:rsidRDefault="00CE09B3">
          <w:pPr>
            <w:pStyle w:val="11"/>
            <w:rPr>
              <w:rFonts w:asciiTheme="minorHAnsi" w:eastAsiaTheme="minorEastAsia" w:hAnsiTheme="minorHAnsi" w:cstheme="minorBidi"/>
              <w:b w:val="0"/>
              <w:noProof/>
              <w:color w:val="auto"/>
              <w:sz w:val="21"/>
              <w:szCs w:val="22"/>
            </w:rPr>
          </w:pPr>
          <w:hyperlink w:anchor="_Toc140228668" w:history="1">
            <w:r w:rsidR="00216191" w:rsidRPr="00DF4050">
              <w:rPr>
                <w:rStyle w:val="af4"/>
                <w:noProof/>
                <w:kern w:val="0"/>
                <w14:scene3d>
                  <w14:camera w14:prst="orthographicFront"/>
                  <w14:lightRig w14:rig="threePt" w14:dir="t">
                    <w14:rot w14:lat="0" w14:lon="0" w14:rev="0"/>
                  </w14:lightRig>
                </w14:scene3d>
              </w:rPr>
              <w:t>4.</w:t>
            </w:r>
            <w:r w:rsidR="00216191">
              <w:rPr>
                <w:rFonts w:asciiTheme="minorHAnsi" w:eastAsiaTheme="minorEastAsia" w:hAnsiTheme="minorHAnsi" w:cstheme="minorBidi"/>
                <w:b w:val="0"/>
                <w:noProof/>
                <w:color w:val="auto"/>
                <w:sz w:val="21"/>
                <w:szCs w:val="22"/>
              </w:rPr>
              <w:tab/>
            </w:r>
            <w:r w:rsidR="00216191" w:rsidRPr="00DF4050">
              <w:rPr>
                <w:rStyle w:val="af4"/>
                <w:noProof/>
              </w:rPr>
              <w:t>この試験の対象となる方</w:t>
            </w:r>
            <w:r w:rsidR="00216191">
              <w:rPr>
                <w:noProof/>
                <w:webHidden/>
              </w:rPr>
              <w:tab/>
            </w:r>
            <w:r w:rsidR="00216191">
              <w:rPr>
                <w:noProof/>
                <w:webHidden/>
              </w:rPr>
              <w:fldChar w:fldCharType="begin"/>
            </w:r>
            <w:r w:rsidR="00216191">
              <w:rPr>
                <w:noProof/>
                <w:webHidden/>
              </w:rPr>
              <w:instrText xml:space="preserve"> PAGEREF _Toc140228668 \h </w:instrText>
            </w:r>
            <w:r w:rsidR="00216191">
              <w:rPr>
                <w:noProof/>
                <w:webHidden/>
              </w:rPr>
            </w:r>
            <w:r w:rsidR="00216191">
              <w:rPr>
                <w:noProof/>
                <w:webHidden/>
              </w:rPr>
              <w:fldChar w:fldCharType="separate"/>
            </w:r>
            <w:r w:rsidR="0048351D">
              <w:rPr>
                <w:noProof/>
                <w:webHidden/>
              </w:rPr>
              <w:t>11</w:t>
            </w:r>
            <w:r w:rsidR="00216191">
              <w:rPr>
                <w:noProof/>
                <w:webHidden/>
              </w:rPr>
              <w:fldChar w:fldCharType="end"/>
            </w:r>
          </w:hyperlink>
        </w:p>
        <w:p w14:paraId="1F34382C" w14:textId="2E1D70A2" w:rsidR="00216191" w:rsidRDefault="00CE09B3">
          <w:pPr>
            <w:pStyle w:val="11"/>
            <w:rPr>
              <w:rFonts w:asciiTheme="minorHAnsi" w:eastAsiaTheme="minorEastAsia" w:hAnsiTheme="minorHAnsi" w:cstheme="minorBidi"/>
              <w:b w:val="0"/>
              <w:noProof/>
              <w:color w:val="auto"/>
              <w:sz w:val="21"/>
              <w:szCs w:val="22"/>
            </w:rPr>
          </w:pPr>
          <w:hyperlink w:anchor="_Toc140228669" w:history="1">
            <w:r w:rsidR="00216191" w:rsidRPr="00DF4050">
              <w:rPr>
                <w:rStyle w:val="af4"/>
                <w:noProof/>
                <w14:scene3d>
                  <w14:camera w14:prst="orthographicFront"/>
                  <w14:lightRig w14:rig="threePt" w14:dir="t">
                    <w14:rot w14:lat="0" w14:lon="0" w14:rev="0"/>
                  </w14:lightRig>
                </w14:scene3d>
              </w:rPr>
              <w:t>5.</w:t>
            </w:r>
            <w:r w:rsidR="00216191">
              <w:rPr>
                <w:rFonts w:asciiTheme="minorHAnsi" w:eastAsiaTheme="minorEastAsia" w:hAnsiTheme="minorHAnsi" w:cstheme="minorBidi"/>
                <w:b w:val="0"/>
                <w:noProof/>
                <w:color w:val="auto"/>
                <w:sz w:val="21"/>
                <w:szCs w:val="22"/>
              </w:rPr>
              <w:tab/>
            </w:r>
            <w:r w:rsidR="00216191" w:rsidRPr="00DF4050">
              <w:rPr>
                <w:rStyle w:val="af4"/>
                <w:noProof/>
              </w:rPr>
              <w:t>期待される利益と起こり得る不利益や負担</w:t>
            </w:r>
            <w:r w:rsidR="00216191">
              <w:rPr>
                <w:noProof/>
                <w:webHidden/>
              </w:rPr>
              <w:tab/>
            </w:r>
            <w:r w:rsidR="00216191">
              <w:rPr>
                <w:noProof/>
                <w:webHidden/>
              </w:rPr>
              <w:fldChar w:fldCharType="begin"/>
            </w:r>
            <w:r w:rsidR="00216191">
              <w:rPr>
                <w:noProof/>
                <w:webHidden/>
              </w:rPr>
              <w:instrText xml:space="preserve"> PAGEREF _Toc140228669 \h </w:instrText>
            </w:r>
            <w:r w:rsidR="00216191">
              <w:rPr>
                <w:noProof/>
                <w:webHidden/>
              </w:rPr>
            </w:r>
            <w:r w:rsidR="00216191">
              <w:rPr>
                <w:noProof/>
                <w:webHidden/>
              </w:rPr>
              <w:fldChar w:fldCharType="separate"/>
            </w:r>
            <w:r w:rsidR="0048351D">
              <w:rPr>
                <w:noProof/>
                <w:webHidden/>
              </w:rPr>
              <w:t>13</w:t>
            </w:r>
            <w:r w:rsidR="00216191">
              <w:rPr>
                <w:noProof/>
                <w:webHidden/>
              </w:rPr>
              <w:fldChar w:fldCharType="end"/>
            </w:r>
          </w:hyperlink>
        </w:p>
        <w:p w14:paraId="315BBE83" w14:textId="790620EE" w:rsidR="00216191" w:rsidRDefault="00CE09B3">
          <w:pPr>
            <w:pStyle w:val="11"/>
            <w:rPr>
              <w:rFonts w:asciiTheme="minorHAnsi" w:eastAsiaTheme="minorEastAsia" w:hAnsiTheme="minorHAnsi" w:cstheme="minorBidi"/>
              <w:b w:val="0"/>
              <w:noProof/>
              <w:color w:val="auto"/>
              <w:sz w:val="21"/>
              <w:szCs w:val="22"/>
            </w:rPr>
          </w:pPr>
          <w:hyperlink w:anchor="_Toc140228670" w:history="1">
            <w:r w:rsidR="00216191" w:rsidRPr="00DF4050">
              <w:rPr>
                <w:rStyle w:val="af4"/>
                <w:noProof/>
                <w14:scene3d>
                  <w14:camera w14:prst="orthographicFront"/>
                  <w14:lightRig w14:rig="threePt" w14:dir="t">
                    <w14:rot w14:lat="0" w14:lon="0" w14:rev="0"/>
                  </w14:lightRig>
                </w14:scene3d>
              </w:rPr>
              <w:t>6.</w:t>
            </w:r>
            <w:r w:rsidR="00216191">
              <w:rPr>
                <w:rFonts w:asciiTheme="minorHAnsi" w:eastAsiaTheme="minorEastAsia" w:hAnsiTheme="minorHAnsi" w:cstheme="minorBidi"/>
                <w:b w:val="0"/>
                <w:noProof/>
                <w:color w:val="auto"/>
                <w:sz w:val="21"/>
                <w:szCs w:val="22"/>
              </w:rPr>
              <w:tab/>
            </w:r>
            <w:r w:rsidR="00216191" w:rsidRPr="00DF4050">
              <w:rPr>
                <w:rStyle w:val="af4"/>
                <w:noProof/>
              </w:rPr>
              <w:t>この試験に参加しない場合の他の治療方法</w:t>
            </w:r>
            <w:r w:rsidR="00216191">
              <w:rPr>
                <w:noProof/>
                <w:webHidden/>
              </w:rPr>
              <w:tab/>
            </w:r>
            <w:r w:rsidR="00216191">
              <w:rPr>
                <w:noProof/>
                <w:webHidden/>
              </w:rPr>
              <w:fldChar w:fldCharType="begin"/>
            </w:r>
            <w:r w:rsidR="00216191">
              <w:rPr>
                <w:noProof/>
                <w:webHidden/>
              </w:rPr>
              <w:instrText xml:space="preserve"> PAGEREF _Toc140228670 \h </w:instrText>
            </w:r>
            <w:r w:rsidR="00216191">
              <w:rPr>
                <w:noProof/>
                <w:webHidden/>
              </w:rPr>
            </w:r>
            <w:r w:rsidR="00216191">
              <w:rPr>
                <w:noProof/>
                <w:webHidden/>
              </w:rPr>
              <w:fldChar w:fldCharType="separate"/>
            </w:r>
            <w:r w:rsidR="0048351D">
              <w:rPr>
                <w:noProof/>
                <w:webHidden/>
              </w:rPr>
              <w:t>13</w:t>
            </w:r>
            <w:r w:rsidR="00216191">
              <w:rPr>
                <w:noProof/>
                <w:webHidden/>
              </w:rPr>
              <w:fldChar w:fldCharType="end"/>
            </w:r>
          </w:hyperlink>
        </w:p>
        <w:p w14:paraId="27A868DB" w14:textId="1EE41FED" w:rsidR="00216191" w:rsidRDefault="00CE09B3">
          <w:pPr>
            <w:pStyle w:val="11"/>
            <w:rPr>
              <w:rFonts w:asciiTheme="minorHAnsi" w:eastAsiaTheme="minorEastAsia" w:hAnsiTheme="minorHAnsi" w:cstheme="minorBidi"/>
              <w:b w:val="0"/>
              <w:noProof/>
              <w:color w:val="auto"/>
              <w:sz w:val="21"/>
              <w:szCs w:val="22"/>
            </w:rPr>
          </w:pPr>
          <w:hyperlink w:anchor="_Toc140228671" w:history="1">
            <w:r w:rsidR="00216191" w:rsidRPr="00DF4050">
              <w:rPr>
                <w:rStyle w:val="af4"/>
                <w:noProof/>
                <w:kern w:val="0"/>
                <w14:scene3d>
                  <w14:camera w14:prst="orthographicFront"/>
                  <w14:lightRig w14:rig="threePt" w14:dir="t">
                    <w14:rot w14:lat="0" w14:lon="0" w14:rev="0"/>
                  </w14:lightRig>
                </w14:scene3d>
              </w:rPr>
              <w:t>7.</w:t>
            </w:r>
            <w:r w:rsidR="00216191">
              <w:rPr>
                <w:rFonts w:asciiTheme="minorHAnsi" w:eastAsiaTheme="minorEastAsia" w:hAnsiTheme="minorHAnsi" w:cstheme="minorBidi"/>
                <w:b w:val="0"/>
                <w:noProof/>
                <w:color w:val="auto"/>
                <w:sz w:val="21"/>
                <w:szCs w:val="22"/>
              </w:rPr>
              <w:tab/>
            </w:r>
            <w:r w:rsidR="00216191" w:rsidRPr="00DF4050">
              <w:rPr>
                <w:rStyle w:val="af4"/>
                <w:noProof/>
              </w:rPr>
              <w:t>健康被害が生じた場合の治療や補償</w:t>
            </w:r>
            <w:r w:rsidR="00216191">
              <w:rPr>
                <w:noProof/>
                <w:webHidden/>
              </w:rPr>
              <w:tab/>
            </w:r>
            <w:r w:rsidR="00216191">
              <w:rPr>
                <w:noProof/>
                <w:webHidden/>
              </w:rPr>
              <w:fldChar w:fldCharType="begin"/>
            </w:r>
            <w:r w:rsidR="00216191">
              <w:rPr>
                <w:noProof/>
                <w:webHidden/>
              </w:rPr>
              <w:instrText xml:space="preserve"> PAGEREF _Toc140228671 \h </w:instrText>
            </w:r>
            <w:r w:rsidR="00216191">
              <w:rPr>
                <w:noProof/>
                <w:webHidden/>
              </w:rPr>
            </w:r>
            <w:r w:rsidR="00216191">
              <w:rPr>
                <w:noProof/>
                <w:webHidden/>
              </w:rPr>
              <w:fldChar w:fldCharType="separate"/>
            </w:r>
            <w:r w:rsidR="0048351D">
              <w:rPr>
                <w:noProof/>
                <w:webHidden/>
              </w:rPr>
              <w:t>14</w:t>
            </w:r>
            <w:r w:rsidR="00216191">
              <w:rPr>
                <w:noProof/>
                <w:webHidden/>
              </w:rPr>
              <w:fldChar w:fldCharType="end"/>
            </w:r>
          </w:hyperlink>
        </w:p>
        <w:p w14:paraId="02CB550E" w14:textId="72D593CB" w:rsidR="00216191" w:rsidRDefault="00CE09B3">
          <w:pPr>
            <w:pStyle w:val="11"/>
            <w:rPr>
              <w:rFonts w:asciiTheme="minorHAnsi" w:eastAsiaTheme="minorEastAsia" w:hAnsiTheme="minorHAnsi" w:cstheme="minorBidi"/>
              <w:b w:val="0"/>
              <w:noProof/>
              <w:color w:val="auto"/>
              <w:sz w:val="21"/>
              <w:szCs w:val="22"/>
            </w:rPr>
          </w:pPr>
          <w:hyperlink w:anchor="_Toc140228672" w:history="1">
            <w:r w:rsidR="00216191" w:rsidRPr="00DF4050">
              <w:rPr>
                <w:rStyle w:val="af4"/>
                <w:noProof/>
                <w14:scene3d>
                  <w14:camera w14:prst="orthographicFront"/>
                  <w14:lightRig w14:rig="threePt" w14:dir="t">
                    <w14:rot w14:lat="0" w14:lon="0" w14:rev="0"/>
                  </w14:lightRig>
                </w14:scene3d>
              </w:rPr>
              <w:t>8.</w:t>
            </w:r>
            <w:r w:rsidR="00216191">
              <w:rPr>
                <w:rFonts w:asciiTheme="minorHAnsi" w:eastAsiaTheme="minorEastAsia" w:hAnsiTheme="minorHAnsi" w:cstheme="minorBidi"/>
                <w:b w:val="0"/>
                <w:noProof/>
                <w:color w:val="auto"/>
                <w:sz w:val="21"/>
                <w:szCs w:val="22"/>
              </w:rPr>
              <w:tab/>
            </w:r>
            <w:r w:rsidR="00216191" w:rsidRPr="00DF4050">
              <w:rPr>
                <w:rStyle w:val="af4"/>
                <w:noProof/>
              </w:rPr>
              <w:t>試験終了後の医療の提供</w:t>
            </w:r>
            <w:r w:rsidR="00216191">
              <w:rPr>
                <w:noProof/>
                <w:webHidden/>
              </w:rPr>
              <w:tab/>
            </w:r>
            <w:r w:rsidR="00216191">
              <w:rPr>
                <w:noProof/>
                <w:webHidden/>
              </w:rPr>
              <w:fldChar w:fldCharType="begin"/>
            </w:r>
            <w:r w:rsidR="00216191">
              <w:rPr>
                <w:noProof/>
                <w:webHidden/>
              </w:rPr>
              <w:instrText xml:space="preserve"> PAGEREF _Toc140228672 \h </w:instrText>
            </w:r>
            <w:r w:rsidR="00216191">
              <w:rPr>
                <w:noProof/>
                <w:webHidden/>
              </w:rPr>
            </w:r>
            <w:r w:rsidR="00216191">
              <w:rPr>
                <w:noProof/>
                <w:webHidden/>
              </w:rPr>
              <w:fldChar w:fldCharType="separate"/>
            </w:r>
            <w:r w:rsidR="0048351D">
              <w:rPr>
                <w:noProof/>
                <w:webHidden/>
              </w:rPr>
              <w:t>17</w:t>
            </w:r>
            <w:r w:rsidR="00216191">
              <w:rPr>
                <w:noProof/>
                <w:webHidden/>
              </w:rPr>
              <w:fldChar w:fldCharType="end"/>
            </w:r>
          </w:hyperlink>
        </w:p>
        <w:p w14:paraId="4D8AB61A" w14:textId="6E10DD0B" w:rsidR="00216191" w:rsidRDefault="00CE09B3">
          <w:pPr>
            <w:pStyle w:val="11"/>
            <w:rPr>
              <w:rFonts w:asciiTheme="minorHAnsi" w:eastAsiaTheme="minorEastAsia" w:hAnsiTheme="minorHAnsi" w:cstheme="minorBidi"/>
              <w:b w:val="0"/>
              <w:noProof/>
              <w:color w:val="auto"/>
              <w:sz w:val="21"/>
              <w:szCs w:val="22"/>
            </w:rPr>
          </w:pPr>
          <w:hyperlink w:anchor="_Toc140228673" w:history="1">
            <w:r w:rsidR="00216191" w:rsidRPr="00DF4050">
              <w:rPr>
                <w:rStyle w:val="af4"/>
                <w:noProof/>
                <w14:scene3d>
                  <w14:camera w14:prst="orthographicFront"/>
                  <w14:lightRig w14:rig="threePt" w14:dir="t">
                    <w14:rot w14:lat="0" w14:lon="0" w14:rev="0"/>
                  </w14:lightRig>
                </w14:scene3d>
              </w:rPr>
              <w:t>9.</w:t>
            </w:r>
            <w:r w:rsidR="00216191">
              <w:rPr>
                <w:rFonts w:asciiTheme="minorHAnsi" w:eastAsiaTheme="minorEastAsia" w:hAnsiTheme="minorHAnsi" w:cstheme="minorBidi"/>
                <w:b w:val="0"/>
                <w:noProof/>
                <w:color w:val="auto"/>
                <w:sz w:val="21"/>
                <w:szCs w:val="22"/>
              </w:rPr>
              <w:tab/>
            </w:r>
            <w:r w:rsidR="00216191" w:rsidRPr="00DF4050">
              <w:rPr>
                <w:rStyle w:val="af4"/>
                <w:noProof/>
              </w:rPr>
              <w:t>試験への参加はあなたの『自由意思』に任されます</w:t>
            </w:r>
            <w:r w:rsidR="00216191">
              <w:rPr>
                <w:noProof/>
                <w:webHidden/>
              </w:rPr>
              <w:tab/>
            </w:r>
            <w:r w:rsidR="00216191">
              <w:rPr>
                <w:noProof/>
                <w:webHidden/>
              </w:rPr>
              <w:fldChar w:fldCharType="begin"/>
            </w:r>
            <w:r w:rsidR="00216191">
              <w:rPr>
                <w:noProof/>
                <w:webHidden/>
              </w:rPr>
              <w:instrText xml:space="preserve"> PAGEREF _Toc140228673 \h </w:instrText>
            </w:r>
            <w:r w:rsidR="00216191">
              <w:rPr>
                <w:noProof/>
                <w:webHidden/>
              </w:rPr>
            </w:r>
            <w:r w:rsidR="00216191">
              <w:rPr>
                <w:noProof/>
                <w:webHidden/>
              </w:rPr>
              <w:fldChar w:fldCharType="separate"/>
            </w:r>
            <w:r w:rsidR="0048351D">
              <w:rPr>
                <w:noProof/>
                <w:webHidden/>
              </w:rPr>
              <w:t>17</w:t>
            </w:r>
            <w:r w:rsidR="00216191">
              <w:rPr>
                <w:noProof/>
                <w:webHidden/>
              </w:rPr>
              <w:fldChar w:fldCharType="end"/>
            </w:r>
          </w:hyperlink>
        </w:p>
        <w:p w14:paraId="5D78F03E" w14:textId="595DD825" w:rsidR="00216191" w:rsidRDefault="00CE09B3">
          <w:pPr>
            <w:pStyle w:val="11"/>
            <w:rPr>
              <w:rFonts w:asciiTheme="minorHAnsi" w:eastAsiaTheme="minorEastAsia" w:hAnsiTheme="minorHAnsi" w:cstheme="minorBidi"/>
              <w:b w:val="0"/>
              <w:noProof/>
              <w:color w:val="auto"/>
              <w:sz w:val="21"/>
              <w:szCs w:val="22"/>
            </w:rPr>
          </w:pPr>
          <w:hyperlink w:anchor="_Toc140228674" w:history="1">
            <w:r w:rsidR="00216191" w:rsidRPr="00DF4050">
              <w:rPr>
                <w:rStyle w:val="af4"/>
                <w:noProof/>
                <w14:scene3d>
                  <w14:camera w14:prst="orthographicFront"/>
                  <w14:lightRig w14:rig="threePt" w14:dir="t">
                    <w14:rot w14:lat="0" w14:lon="0" w14:rev="0"/>
                  </w14:lightRig>
                </w14:scene3d>
              </w:rPr>
              <w:t>10.</w:t>
            </w:r>
            <w:r w:rsidR="00216191">
              <w:rPr>
                <w:rFonts w:asciiTheme="minorHAnsi" w:eastAsiaTheme="minorEastAsia" w:hAnsiTheme="minorHAnsi" w:cstheme="minorBidi"/>
                <w:b w:val="0"/>
                <w:noProof/>
                <w:color w:val="auto"/>
                <w:sz w:val="21"/>
                <w:szCs w:val="22"/>
              </w:rPr>
              <w:tab/>
            </w:r>
            <w:r w:rsidR="00216191" w:rsidRPr="00DF4050">
              <w:rPr>
                <w:rStyle w:val="af4"/>
                <w:noProof/>
              </w:rPr>
              <w:t>試験を中止する場合があります</w:t>
            </w:r>
            <w:r w:rsidR="00216191">
              <w:rPr>
                <w:noProof/>
                <w:webHidden/>
              </w:rPr>
              <w:tab/>
            </w:r>
            <w:r w:rsidR="00216191">
              <w:rPr>
                <w:noProof/>
                <w:webHidden/>
              </w:rPr>
              <w:fldChar w:fldCharType="begin"/>
            </w:r>
            <w:r w:rsidR="00216191">
              <w:rPr>
                <w:noProof/>
                <w:webHidden/>
              </w:rPr>
              <w:instrText xml:space="preserve"> PAGEREF _Toc140228674 \h </w:instrText>
            </w:r>
            <w:r w:rsidR="00216191">
              <w:rPr>
                <w:noProof/>
                <w:webHidden/>
              </w:rPr>
            </w:r>
            <w:r w:rsidR="00216191">
              <w:rPr>
                <w:noProof/>
                <w:webHidden/>
              </w:rPr>
              <w:fldChar w:fldCharType="separate"/>
            </w:r>
            <w:r w:rsidR="0048351D">
              <w:rPr>
                <w:noProof/>
                <w:webHidden/>
              </w:rPr>
              <w:t>18</w:t>
            </w:r>
            <w:r w:rsidR="00216191">
              <w:rPr>
                <w:noProof/>
                <w:webHidden/>
              </w:rPr>
              <w:fldChar w:fldCharType="end"/>
            </w:r>
          </w:hyperlink>
        </w:p>
        <w:p w14:paraId="03A5617B" w14:textId="46D105FE" w:rsidR="00216191" w:rsidRDefault="00CE09B3">
          <w:pPr>
            <w:pStyle w:val="11"/>
            <w:rPr>
              <w:rFonts w:asciiTheme="minorHAnsi" w:eastAsiaTheme="minorEastAsia" w:hAnsiTheme="minorHAnsi" w:cstheme="minorBidi"/>
              <w:b w:val="0"/>
              <w:noProof/>
              <w:color w:val="auto"/>
              <w:sz w:val="21"/>
              <w:szCs w:val="22"/>
            </w:rPr>
          </w:pPr>
          <w:hyperlink w:anchor="_Toc140228675" w:history="1">
            <w:r w:rsidR="00216191" w:rsidRPr="00DF4050">
              <w:rPr>
                <w:rStyle w:val="af4"/>
                <w:noProof/>
                <w14:scene3d>
                  <w14:camera w14:prst="orthographicFront"/>
                  <w14:lightRig w14:rig="threePt" w14:dir="t">
                    <w14:rot w14:lat="0" w14:lon="0" w14:rev="0"/>
                  </w14:lightRig>
                </w14:scene3d>
              </w:rPr>
              <w:t>11.</w:t>
            </w:r>
            <w:r w:rsidR="00216191">
              <w:rPr>
                <w:rFonts w:asciiTheme="minorHAnsi" w:eastAsiaTheme="minorEastAsia" w:hAnsiTheme="minorHAnsi" w:cstheme="minorBidi"/>
                <w:b w:val="0"/>
                <w:noProof/>
                <w:color w:val="auto"/>
                <w:sz w:val="21"/>
                <w:szCs w:val="22"/>
              </w:rPr>
              <w:tab/>
            </w:r>
            <w:r w:rsidR="00216191" w:rsidRPr="00DF4050">
              <w:rPr>
                <w:rStyle w:val="af4"/>
                <w:noProof/>
              </w:rPr>
              <w:t>試験に関する情報は随時お知らせします</w:t>
            </w:r>
            <w:r w:rsidR="00216191">
              <w:rPr>
                <w:noProof/>
                <w:webHidden/>
              </w:rPr>
              <w:tab/>
            </w:r>
            <w:r w:rsidR="00216191">
              <w:rPr>
                <w:noProof/>
                <w:webHidden/>
              </w:rPr>
              <w:fldChar w:fldCharType="begin"/>
            </w:r>
            <w:r w:rsidR="00216191">
              <w:rPr>
                <w:noProof/>
                <w:webHidden/>
              </w:rPr>
              <w:instrText xml:space="preserve"> PAGEREF _Toc140228675 \h </w:instrText>
            </w:r>
            <w:r w:rsidR="00216191">
              <w:rPr>
                <w:noProof/>
                <w:webHidden/>
              </w:rPr>
            </w:r>
            <w:r w:rsidR="00216191">
              <w:rPr>
                <w:noProof/>
                <w:webHidden/>
              </w:rPr>
              <w:fldChar w:fldCharType="separate"/>
            </w:r>
            <w:r w:rsidR="0048351D">
              <w:rPr>
                <w:noProof/>
                <w:webHidden/>
              </w:rPr>
              <w:t>19</w:t>
            </w:r>
            <w:r w:rsidR="00216191">
              <w:rPr>
                <w:noProof/>
                <w:webHidden/>
              </w:rPr>
              <w:fldChar w:fldCharType="end"/>
            </w:r>
          </w:hyperlink>
        </w:p>
        <w:p w14:paraId="7A994ED2" w14:textId="30D80A92" w:rsidR="00216191" w:rsidRDefault="00CE09B3">
          <w:pPr>
            <w:pStyle w:val="11"/>
            <w:rPr>
              <w:rFonts w:asciiTheme="minorHAnsi" w:eastAsiaTheme="minorEastAsia" w:hAnsiTheme="minorHAnsi" w:cstheme="minorBidi"/>
              <w:b w:val="0"/>
              <w:noProof/>
              <w:color w:val="auto"/>
              <w:sz w:val="21"/>
              <w:szCs w:val="22"/>
            </w:rPr>
          </w:pPr>
          <w:hyperlink w:anchor="_Toc140228676" w:history="1">
            <w:r w:rsidR="00216191" w:rsidRPr="00DF4050">
              <w:rPr>
                <w:rStyle w:val="af4"/>
                <w:noProof/>
                <w14:scene3d>
                  <w14:camera w14:prst="orthographicFront"/>
                  <w14:lightRig w14:rig="threePt" w14:dir="t">
                    <w14:rot w14:lat="0" w14:lon="0" w14:rev="0"/>
                  </w14:lightRig>
                </w14:scene3d>
              </w:rPr>
              <w:t>12.</w:t>
            </w:r>
            <w:r w:rsidR="00216191">
              <w:rPr>
                <w:rFonts w:asciiTheme="minorHAnsi" w:eastAsiaTheme="minorEastAsia" w:hAnsiTheme="minorHAnsi" w:cstheme="minorBidi"/>
                <w:b w:val="0"/>
                <w:noProof/>
                <w:color w:val="auto"/>
                <w:sz w:val="21"/>
                <w:szCs w:val="22"/>
              </w:rPr>
              <w:tab/>
            </w:r>
            <w:r w:rsidR="00216191" w:rsidRPr="00DF4050">
              <w:rPr>
                <w:rStyle w:val="af4"/>
                <w:noProof/>
              </w:rPr>
              <w:t>試験に参加した場合あなたのカルテなどが調査されることがあります</w:t>
            </w:r>
            <w:r w:rsidR="00216191">
              <w:rPr>
                <w:noProof/>
                <w:webHidden/>
              </w:rPr>
              <w:tab/>
            </w:r>
            <w:r w:rsidR="00216191">
              <w:rPr>
                <w:noProof/>
                <w:webHidden/>
              </w:rPr>
              <w:fldChar w:fldCharType="begin"/>
            </w:r>
            <w:r w:rsidR="00216191">
              <w:rPr>
                <w:noProof/>
                <w:webHidden/>
              </w:rPr>
              <w:instrText xml:space="preserve"> PAGEREF _Toc140228676 \h </w:instrText>
            </w:r>
            <w:r w:rsidR="00216191">
              <w:rPr>
                <w:noProof/>
                <w:webHidden/>
              </w:rPr>
            </w:r>
            <w:r w:rsidR="00216191">
              <w:rPr>
                <w:noProof/>
                <w:webHidden/>
              </w:rPr>
              <w:fldChar w:fldCharType="separate"/>
            </w:r>
            <w:r w:rsidR="0048351D">
              <w:rPr>
                <w:noProof/>
                <w:webHidden/>
              </w:rPr>
              <w:t>19</w:t>
            </w:r>
            <w:r w:rsidR="00216191">
              <w:rPr>
                <w:noProof/>
                <w:webHidden/>
              </w:rPr>
              <w:fldChar w:fldCharType="end"/>
            </w:r>
          </w:hyperlink>
        </w:p>
        <w:p w14:paraId="6671D5C2" w14:textId="6995C182" w:rsidR="00216191" w:rsidRDefault="00CE09B3">
          <w:pPr>
            <w:pStyle w:val="11"/>
            <w:rPr>
              <w:rFonts w:asciiTheme="minorHAnsi" w:eastAsiaTheme="minorEastAsia" w:hAnsiTheme="minorHAnsi" w:cstheme="minorBidi"/>
              <w:b w:val="0"/>
              <w:noProof/>
              <w:color w:val="auto"/>
              <w:sz w:val="21"/>
              <w:szCs w:val="22"/>
            </w:rPr>
          </w:pPr>
          <w:hyperlink w:anchor="_Toc140228677" w:history="1">
            <w:r w:rsidR="00216191" w:rsidRPr="00DF4050">
              <w:rPr>
                <w:rStyle w:val="af4"/>
                <w:noProof/>
                <w14:scene3d>
                  <w14:camera w14:prst="orthographicFront"/>
                  <w14:lightRig w14:rig="threePt" w14:dir="t">
                    <w14:rot w14:lat="0" w14:lon="0" w14:rev="0"/>
                  </w14:lightRig>
                </w14:scene3d>
              </w:rPr>
              <w:t>13.</w:t>
            </w:r>
            <w:r w:rsidR="00216191">
              <w:rPr>
                <w:rFonts w:asciiTheme="minorHAnsi" w:eastAsiaTheme="minorEastAsia" w:hAnsiTheme="minorHAnsi" w:cstheme="minorBidi"/>
                <w:b w:val="0"/>
                <w:noProof/>
                <w:color w:val="auto"/>
                <w:sz w:val="21"/>
                <w:szCs w:val="22"/>
              </w:rPr>
              <w:tab/>
            </w:r>
            <w:r w:rsidR="00216191" w:rsidRPr="00DF4050">
              <w:rPr>
                <w:rStyle w:val="af4"/>
                <w:noProof/>
              </w:rPr>
              <w:t>試験に関する情報公開</w:t>
            </w:r>
            <w:r w:rsidR="00216191">
              <w:rPr>
                <w:noProof/>
                <w:webHidden/>
              </w:rPr>
              <w:tab/>
            </w:r>
            <w:r w:rsidR="00216191">
              <w:rPr>
                <w:noProof/>
                <w:webHidden/>
              </w:rPr>
              <w:fldChar w:fldCharType="begin"/>
            </w:r>
            <w:r w:rsidR="00216191">
              <w:rPr>
                <w:noProof/>
                <w:webHidden/>
              </w:rPr>
              <w:instrText xml:space="preserve"> PAGEREF _Toc140228677 \h </w:instrText>
            </w:r>
            <w:r w:rsidR="00216191">
              <w:rPr>
                <w:noProof/>
                <w:webHidden/>
              </w:rPr>
            </w:r>
            <w:r w:rsidR="00216191">
              <w:rPr>
                <w:noProof/>
                <w:webHidden/>
              </w:rPr>
              <w:fldChar w:fldCharType="separate"/>
            </w:r>
            <w:r w:rsidR="0048351D">
              <w:rPr>
                <w:noProof/>
                <w:webHidden/>
              </w:rPr>
              <w:t>19</w:t>
            </w:r>
            <w:r w:rsidR="00216191">
              <w:rPr>
                <w:noProof/>
                <w:webHidden/>
              </w:rPr>
              <w:fldChar w:fldCharType="end"/>
            </w:r>
          </w:hyperlink>
        </w:p>
        <w:p w14:paraId="38225CE7" w14:textId="3B0FDEB9" w:rsidR="00216191" w:rsidRDefault="00CE09B3">
          <w:pPr>
            <w:pStyle w:val="11"/>
            <w:rPr>
              <w:rFonts w:asciiTheme="minorHAnsi" w:eastAsiaTheme="minorEastAsia" w:hAnsiTheme="minorHAnsi" w:cstheme="minorBidi"/>
              <w:b w:val="0"/>
              <w:noProof/>
              <w:color w:val="auto"/>
              <w:sz w:val="21"/>
              <w:szCs w:val="22"/>
            </w:rPr>
          </w:pPr>
          <w:hyperlink w:anchor="_Toc140228678" w:history="1">
            <w:r w:rsidR="00216191" w:rsidRPr="00DF4050">
              <w:rPr>
                <w:rStyle w:val="af4"/>
                <w:noProof/>
                <w14:scene3d>
                  <w14:camera w14:prst="orthographicFront"/>
                  <w14:lightRig w14:rig="threePt" w14:dir="t">
                    <w14:rot w14:lat="0" w14:lon="0" w14:rev="0"/>
                  </w14:lightRig>
                </w14:scene3d>
              </w:rPr>
              <w:t>14.</w:t>
            </w:r>
            <w:r w:rsidR="00216191">
              <w:rPr>
                <w:rFonts w:asciiTheme="minorHAnsi" w:eastAsiaTheme="minorEastAsia" w:hAnsiTheme="minorHAnsi" w:cstheme="minorBidi"/>
                <w:b w:val="0"/>
                <w:noProof/>
                <w:color w:val="auto"/>
                <w:sz w:val="21"/>
                <w:szCs w:val="22"/>
              </w:rPr>
              <w:tab/>
            </w:r>
            <w:r w:rsidR="00216191" w:rsidRPr="00DF4050">
              <w:rPr>
                <w:rStyle w:val="af4"/>
                <w:noProof/>
              </w:rPr>
              <w:t>試験期間中守っていただきたいこと</w:t>
            </w:r>
            <w:r w:rsidR="00216191">
              <w:rPr>
                <w:noProof/>
                <w:webHidden/>
              </w:rPr>
              <w:tab/>
            </w:r>
            <w:r w:rsidR="00216191">
              <w:rPr>
                <w:noProof/>
                <w:webHidden/>
              </w:rPr>
              <w:fldChar w:fldCharType="begin"/>
            </w:r>
            <w:r w:rsidR="00216191">
              <w:rPr>
                <w:noProof/>
                <w:webHidden/>
              </w:rPr>
              <w:instrText xml:space="preserve"> PAGEREF _Toc140228678 \h </w:instrText>
            </w:r>
            <w:r w:rsidR="00216191">
              <w:rPr>
                <w:noProof/>
                <w:webHidden/>
              </w:rPr>
            </w:r>
            <w:r w:rsidR="00216191">
              <w:rPr>
                <w:noProof/>
                <w:webHidden/>
              </w:rPr>
              <w:fldChar w:fldCharType="separate"/>
            </w:r>
            <w:r w:rsidR="0048351D">
              <w:rPr>
                <w:noProof/>
                <w:webHidden/>
              </w:rPr>
              <w:t>20</w:t>
            </w:r>
            <w:r w:rsidR="00216191">
              <w:rPr>
                <w:noProof/>
                <w:webHidden/>
              </w:rPr>
              <w:fldChar w:fldCharType="end"/>
            </w:r>
          </w:hyperlink>
        </w:p>
        <w:p w14:paraId="1952D333" w14:textId="35FC5E6A" w:rsidR="00216191" w:rsidRDefault="00CE09B3">
          <w:pPr>
            <w:pStyle w:val="11"/>
            <w:rPr>
              <w:rFonts w:asciiTheme="minorHAnsi" w:eastAsiaTheme="minorEastAsia" w:hAnsiTheme="minorHAnsi" w:cstheme="minorBidi"/>
              <w:b w:val="0"/>
              <w:noProof/>
              <w:color w:val="auto"/>
              <w:sz w:val="21"/>
              <w:szCs w:val="22"/>
            </w:rPr>
          </w:pPr>
          <w:hyperlink w:anchor="_Toc140228679" w:history="1">
            <w:r w:rsidR="00216191" w:rsidRPr="00DF4050">
              <w:rPr>
                <w:rStyle w:val="af4"/>
                <w:noProof/>
                <w14:scene3d>
                  <w14:camera w14:prst="orthographicFront"/>
                  <w14:lightRig w14:rig="threePt" w14:dir="t">
                    <w14:rot w14:lat="0" w14:lon="0" w14:rev="0"/>
                  </w14:lightRig>
                </w14:scene3d>
              </w:rPr>
              <w:t>15.</w:t>
            </w:r>
            <w:r w:rsidR="00216191">
              <w:rPr>
                <w:rFonts w:asciiTheme="minorHAnsi" w:eastAsiaTheme="minorEastAsia" w:hAnsiTheme="minorHAnsi" w:cstheme="minorBidi"/>
                <w:b w:val="0"/>
                <w:noProof/>
                <w:color w:val="auto"/>
                <w:sz w:val="21"/>
                <w:szCs w:val="22"/>
              </w:rPr>
              <w:tab/>
            </w:r>
            <w:r w:rsidR="00216191" w:rsidRPr="00DF4050">
              <w:rPr>
                <w:rStyle w:val="af4"/>
                <w:noProof/>
              </w:rPr>
              <w:t>この研究の資金源と利益相反</w:t>
            </w:r>
            <w:r w:rsidR="00216191">
              <w:rPr>
                <w:noProof/>
                <w:webHidden/>
              </w:rPr>
              <w:tab/>
            </w:r>
            <w:r w:rsidR="00216191">
              <w:rPr>
                <w:noProof/>
                <w:webHidden/>
              </w:rPr>
              <w:fldChar w:fldCharType="begin"/>
            </w:r>
            <w:r w:rsidR="00216191">
              <w:rPr>
                <w:noProof/>
                <w:webHidden/>
              </w:rPr>
              <w:instrText xml:space="preserve"> PAGEREF _Toc140228679 \h </w:instrText>
            </w:r>
            <w:r w:rsidR="00216191">
              <w:rPr>
                <w:noProof/>
                <w:webHidden/>
              </w:rPr>
            </w:r>
            <w:r w:rsidR="00216191">
              <w:rPr>
                <w:noProof/>
                <w:webHidden/>
              </w:rPr>
              <w:fldChar w:fldCharType="separate"/>
            </w:r>
            <w:r w:rsidR="0048351D">
              <w:rPr>
                <w:noProof/>
                <w:webHidden/>
              </w:rPr>
              <w:t>21</w:t>
            </w:r>
            <w:r w:rsidR="00216191">
              <w:rPr>
                <w:noProof/>
                <w:webHidden/>
              </w:rPr>
              <w:fldChar w:fldCharType="end"/>
            </w:r>
          </w:hyperlink>
        </w:p>
        <w:p w14:paraId="197D17BB" w14:textId="0BCDE6BC" w:rsidR="00216191" w:rsidRDefault="00CE09B3">
          <w:pPr>
            <w:pStyle w:val="11"/>
            <w:rPr>
              <w:rFonts w:asciiTheme="minorHAnsi" w:eastAsiaTheme="minorEastAsia" w:hAnsiTheme="minorHAnsi" w:cstheme="minorBidi"/>
              <w:b w:val="0"/>
              <w:noProof/>
              <w:color w:val="auto"/>
              <w:sz w:val="21"/>
              <w:szCs w:val="22"/>
            </w:rPr>
          </w:pPr>
          <w:hyperlink w:anchor="_Toc140228680" w:history="1">
            <w:r w:rsidR="00216191" w:rsidRPr="00DF4050">
              <w:rPr>
                <w:rStyle w:val="af4"/>
                <w:noProof/>
                <w14:scene3d>
                  <w14:camera w14:prst="orthographicFront"/>
                  <w14:lightRig w14:rig="threePt" w14:dir="t">
                    <w14:rot w14:lat="0" w14:lon="0" w14:rev="0"/>
                  </w14:lightRig>
                </w14:scene3d>
              </w:rPr>
              <w:t>16.</w:t>
            </w:r>
            <w:r w:rsidR="00216191">
              <w:rPr>
                <w:rFonts w:asciiTheme="minorHAnsi" w:eastAsiaTheme="minorEastAsia" w:hAnsiTheme="minorHAnsi" w:cstheme="minorBidi"/>
                <w:b w:val="0"/>
                <w:noProof/>
                <w:color w:val="auto"/>
                <w:sz w:val="21"/>
                <w:szCs w:val="22"/>
              </w:rPr>
              <w:tab/>
            </w:r>
            <w:r w:rsidR="00216191" w:rsidRPr="00DF4050">
              <w:rPr>
                <w:rStyle w:val="af4"/>
                <w:noProof/>
              </w:rPr>
              <w:t>試験参加中の費用について</w:t>
            </w:r>
            <w:r w:rsidR="00216191">
              <w:rPr>
                <w:noProof/>
                <w:webHidden/>
              </w:rPr>
              <w:tab/>
            </w:r>
            <w:r w:rsidR="00216191">
              <w:rPr>
                <w:noProof/>
                <w:webHidden/>
              </w:rPr>
              <w:fldChar w:fldCharType="begin"/>
            </w:r>
            <w:r w:rsidR="00216191">
              <w:rPr>
                <w:noProof/>
                <w:webHidden/>
              </w:rPr>
              <w:instrText xml:space="preserve"> PAGEREF _Toc140228680 \h </w:instrText>
            </w:r>
            <w:r w:rsidR="00216191">
              <w:rPr>
                <w:noProof/>
                <w:webHidden/>
              </w:rPr>
            </w:r>
            <w:r w:rsidR="00216191">
              <w:rPr>
                <w:noProof/>
                <w:webHidden/>
              </w:rPr>
              <w:fldChar w:fldCharType="separate"/>
            </w:r>
            <w:r w:rsidR="0048351D">
              <w:rPr>
                <w:noProof/>
                <w:webHidden/>
              </w:rPr>
              <w:t>22</w:t>
            </w:r>
            <w:r w:rsidR="00216191">
              <w:rPr>
                <w:noProof/>
                <w:webHidden/>
              </w:rPr>
              <w:fldChar w:fldCharType="end"/>
            </w:r>
          </w:hyperlink>
        </w:p>
        <w:p w14:paraId="6F04305B" w14:textId="6E6F35C0" w:rsidR="00216191" w:rsidRDefault="00CE09B3">
          <w:pPr>
            <w:pStyle w:val="11"/>
            <w:rPr>
              <w:rFonts w:asciiTheme="minorHAnsi" w:eastAsiaTheme="minorEastAsia" w:hAnsiTheme="minorHAnsi" w:cstheme="minorBidi"/>
              <w:b w:val="0"/>
              <w:noProof/>
              <w:color w:val="auto"/>
              <w:sz w:val="21"/>
              <w:szCs w:val="22"/>
            </w:rPr>
          </w:pPr>
          <w:hyperlink w:anchor="_Toc140228681" w:history="1">
            <w:r w:rsidR="00216191" w:rsidRPr="00DF4050">
              <w:rPr>
                <w:rStyle w:val="af4"/>
                <w:noProof/>
                <w14:scene3d>
                  <w14:camera w14:prst="orthographicFront"/>
                  <w14:lightRig w14:rig="threePt" w14:dir="t">
                    <w14:rot w14:lat="0" w14:lon="0" w14:rev="0"/>
                  </w14:lightRig>
                </w14:scene3d>
              </w:rPr>
              <w:t>17.</w:t>
            </w:r>
            <w:r w:rsidR="00216191">
              <w:rPr>
                <w:rFonts w:asciiTheme="minorHAnsi" w:eastAsiaTheme="minorEastAsia" w:hAnsiTheme="minorHAnsi" w:cstheme="minorBidi"/>
                <w:b w:val="0"/>
                <w:noProof/>
                <w:color w:val="auto"/>
                <w:sz w:val="21"/>
                <w:szCs w:val="22"/>
              </w:rPr>
              <w:tab/>
            </w:r>
            <w:r w:rsidR="00216191" w:rsidRPr="00DF4050">
              <w:rPr>
                <w:rStyle w:val="af4"/>
                <w:noProof/>
              </w:rPr>
              <w:t>試料などの使用方法と保存期間</w:t>
            </w:r>
            <w:r w:rsidR="00216191">
              <w:rPr>
                <w:noProof/>
                <w:webHidden/>
              </w:rPr>
              <w:tab/>
            </w:r>
            <w:r w:rsidR="00216191">
              <w:rPr>
                <w:noProof/>
                <w:webHidden/>
              </w:rPr>
              <w:fldChar w:fldCharType="begin"/>
            </w:r>
            <w:r w:rsidR="00216191">
              <w:rPr>
                <w:noProof/>
                <w:webHidden/>
              </w:rPr>
              <w:instrText xml:space="preserve"> PAGEREF _Toc140228681 \h </w:instrText>
            </w:r>
            <w:r w:rsidR="00216191">
              <w:rPr>
                <w:noProof/>
                <w:webHidden/>
              </w:rPr>
            </w:r>
            <w:r w:rsidR="00216191">
              <w:rPr>
                <w:noProof/>
                <w:webHidden/>
              </w:rPr>
              <w:fldChar w:fldCharType="separate"/>
            </w:r>
            <w:r w:rsidR="0048351D">
              <w:rPr>
                <w:noProof/>
                <w:webHidden/>
              </w:rPr>
              <w:t>23</w:t>
            </w:r>
            <w:r w:rsidR="00216191">
              <w:rPr>
                <w:noProof/>
                <w:webHidden/>
              </w:rPr>
              <w:fldChar w:fldCharType="end"/>
            </w:r>
          </w:hyperlink>
        </w:p>
        <w:p w14:paraId="0EC00195" w14:textId="0558A40D" w:rsidR="00216191" w:rsidRDefault="00CE09B3">
          <w:pPr>
            <w:pStyle w:val="11"/>
            <w:rPr>
              <w:rFonts w:asciiTheme="minorHAnsi" w:eastAsiaTheme="minorEastAsia" w:hAnsiTheme="minorHAnsi" w:cstheme="minorBidi"/>
              <w:b w:val="0"/>
              <w:noProof/>
              <w:color w:val="auto"/>
              <w:sz w:val="21"/>
              <w:szCs w:val="22"/>
            </w:rPr>
          </w:pPr>
          <w:hyperlink w:anchor="_Toc140228682" w:history="1">
            <w:r w:rsidR="00216191" w:rsidRPr="00DF4050">
              <w:rPr>
                <w:rStyle w:val="af4"/>
                <w:noProof/>
                <w14:scene3d>
                  <w14:camera w14:prst="orthographicFront"/>
                  <w14:lightRig w14:rig="threePt" w14:dir="t">
                    <w14:rot w14:lat="0" w14:lon="0" w14:rev="0"/>
                  </w14:lightRig>
                </w14:scene3d>
              </w:rPr>
              <w:t>18.</w:t>
            </w:r>
            <w:r w:rsidR="00216191">
              <w:rPr>
                <w:rFonts w:asciiTheme="minorHAnsi" w:eastAsiaTheme="minorEastAsia" w:hAnsiTheme="minorHAnsi" w:cstheme="minorBidi"/>
                <w:b w:val="0"/>
                <w:noProof/>
                <w:color w:val="auto"/>
                <w:sz w:val="21"/>
                <w:szCs w:val="22"/>
              </w:rPr>
              <w:tab/>
            </w:r>
            <w:r w:rsidR="00216191" w:rsidRPr="00DF4050">
              <w:rPr>
                <w:rStyle w:val="af4"/>
                <w:noProof/>
              </w:rPr>
              <w:t>情報（データ）の保存期間</w:t>
            </w:r>
            <w:r w:rsidR="00216191">
              <w:rPr>
                <w:noProof/>
                <w:webHidden/>
              </w:rPr>
              <w:tab/>
            </w:r>
            <w:r w:rsidR="00216191">
              <w:rPr>
                <w:noProof/>
                <w:webHidden/>
              </w:rPr>
              <w:fldChar w:fldCharType="begin"/>
            </w:r>
            <w:r w:rsidR="00216191">
              <w:rPr>
                <w:noProof/>
                <w:webHidden/>
              </w:rPr>
              <w:instrText xml:space="preserve"> PAGEREF _Toc140228682 \h </w:instrText>
            </w:r>
            <w:r w:rsidR="00216191">
              <w:rPr>
                <w:noProof/>
                <w:webHidden/>
              </w:rPr>
            </w:r>
            <w:r w:rsidR="00216191">
              <w:rPr>
                <w:noProof/>
                <w:webHidden/>
              </w:rPr>
              <w:fldChar w:fldCharType="separate"/>
            </w:r>
            <w:r w:rsidR="0048351D">
              <w:rPr>
                <w:noProof/>
                <w:webHidden/>
              </w:rPr>
              <w:t>23</w:t>
            </w:r>
            <w:r w:rsidR="00216191">
              <w:rPr>
                <w:noProof/>
                <w:webHidden/>
              </w:rPr>
              <w:fldChar w:fldCharType="end"/>
            </w:r>
          </w:hyperlink>
        </w:p>
        <w:p w14:paraId="7709619B" w14:textId="18D4C970" w:rsidR="00216191" w:rsidRDefault="00CE09B3">
          <w:pPr>
            <w:pStyle w:val="11"/>
            <w:rPr>
              <w:rFonts w:asciiTheme="minorHAnsi" w:eastAsiaTheme="minorEastAsia" w:hAnsiTheme="minorHAnsi" w:cstheme="minorBidi"/>
              <w:b w:val="0"/>
              <w:noProof/>
              <w:color w:val="auto"/>
              <w:sz w:val="21"/>
              <w:szCs w:val="22"/>
            </w:rPr>
          </w:pPr>
          <w:hyperlink w:anchor="_Toc140228683" w:history="1">
            <w:r w:rsidR="00216191" w:rsidRPr="00DF4050">
              <w:rPr>
                <w:rStyle w:val="af4"/>
                <w:noProof/>
                <w14:scene3d>
                  <w14:camera w14:prst="orthographicFront"/>
                  <w14:lightRig w14:rig="threePt" w14:dir="t">
                    <w14:rot w14:lat="0" w14:lon="0" w14:rev="0"/>
                  </w14:lightRig>
                </w14:scene3d>
              </w:rPr>
              <w:t>19.</w:t>
            </w:r>
            <w:r w:rsidR="00216191">
              <w:rPr>
                <w:rFonts w:asciiTheme="minorHAnsi" w:eastAsiaTheme="minorEastAsia" w:hAnsiTheme="minorHAnsi" w:cstheme="minorBidi"/>
                <w:b w:val="0"/>
                <w:noProof/>
                <w:color w:val="auto"/>
                <w:sz w:val="21"/>
                <w:szCs w:val="22"/>
              </w:rPr>
              <w:tab/>
            </w:r>
            <w:r w:rsidR="00216191" w:rsidRPr="00DF4050">
              <w:rPr>
                <w:rStyle w:val="af4"/>
                <w:noProof/>
              </w:rPr>
              <w:t>将来の研究のために試料・情報を利用する可能性</w:t>
            </w:r>
            <w:r w:rsidR="00216191">
              <w:rPr>
                <w:noProof/>
                <w:webHidden/>
              </w:rPr>
              <w:tab/>
            </w:r>
            <w:r w:rsidR="00216191">
              <w:rPr>
                <w:noProof/>
                <w:webHidden/>
              </w:rPr>
              <w:fldChar w:fldCharType="begin"/>
            </w:r>
            <w:r w:rsidR="00216191">
              <w:rPr>
                <w:noProof/>
                <w:webHidden/>
              </w:rPr>
              <w:instrText xml:space="preserve"> PAGEREF _Toc140228683 \h </w:instrText>
            </w:r>
            <w:r w:rsidR="00216191">
              <w:rPr>
                <w:noProof/>
                <w:webHidden/>
              </w:rPr>
            </w:r>
            <w:r w:rsidR="00216191">
              <w:rPr>
                <w:noProof/>
                <w:webHidden/>
              </w:rPr>
              <w:fldChar w:fldCharType="separate"/>
            </w:r>
            <w:r w:rsidR="0048351D">
              <w:rPr>
                <w:noProof/>
                <w:webHidden/>
              </w:rPr>
              <w:t>24</w:t>
            </w:r>
            <w:r w:rsidR="00216191">
              <w:rPr>
                <w:noProof/>
                <w:webHidden/>
              </w:rPr>
              <w:fldChar w:fldCharType="end"/>
            </w:r>
          </w:hyperlink>
        </w:p>
        <w:p w14:paraId="3DF26527" w14:textId="6714B27C" w:rsidR="00216191" w:rsidRDefault="00CE09B3">
          <w:pPr>
            <w:pStyle w:val="11"/>
            <w:rPr>
              <w:rFonts w:asciiTheme="minorHAnsi" w:eastAsiaTheme="minorEastAsia" w:hAnsiTheme="minorHAnsi" w:cstheme="minorBidi"/>
              <w:b w:val="0"/>
              <w:noProof/>
              <w:color w:val="auto"/>
              <w:sz w:val="21"/>
              <w:szCs w:val="22"/>
            </w:rPr>
          </w:pPr>
          <w:hyperlink w:anchor="_Toc140228684" w:history="1">
            <w:r w:rsidR="00216191" w:rsidRPr="00DF4050">
              <w:rPr>
                <w:rStyle w:val="af4"/>
                <w:noProof/>
                <w14:scene3d>
                  <w14:camera w14:prst="orthographicFront"/>
                  <w14:lightRig w14:rig="threePt" w14:dir="t">
                    <w14:rot w14:lat="0" w14:lon="0" w14:rev="0"/>
                  </w14:lightRig>
                </w14:scene3d>
              </w:rPr>
              <w:t>20.</w:t>
            </w:r>
            <w:r w:rsidR="00216191">
              <w:rPr>
                <w:rFonts w:asciiTheme="minorHAnsi" w:eastAsiaTheme="minorEastAsia" w:hAnsiTheme="minorHAnsi" w:cstheme="minorBidi"/>
                <w:b w:val="0"/>
                <w:noProof/>
                <w:color w:val="auto"/>
                <w:sz w:val="21"/>
                <w:szCs w:val="22"/>
              </w:rPr>
              <w:tab/>
            </w:r>
            <w:r w:rsidR="00216191" w:rsidRPr="00DF4050">
              <w:rPr>
                <w:rStyle w:val="af4"/>
                <w:noProof/>
              </w:rPr>
              <w:t>試験の成果の帰属</w:t>
            </w:r>
            <w:r w:rsidR="00216191">
              <w:rPr>
                <w:noProof/>
                <w:webHidden/>
              </w:rPr>
              <w:tab/>
            </w:r>
            <w:r w:rsidR="00216191">
              <w:rPr>
                <w:noProof/>
                <w:webHidden/>
              </w:rPr>
              <w:fldChar w:fldCharType="begin"/>
            </w:r>
            <w:r w:rsidR="00216191">
              <w:rPr>
                <w:noProof/>
                <w:webHidden/>
              </w:rPr>
              <w:instrText xml:space="preserve"> PAGEREF _Toc140228684 \h </w:instrText>
            </w:r>
            <w:r w:rsidR="00216191">
              <w:rPr>
                <w:noProof/>
                <w:webHidden/>
              </w:rPr>
            </w:r>
            <w:r w:rsidR="00216191">
              <w:rPr>
                <w:noProof/>
                <w:webHidden/>
              </w:rPr>
              <w:fldChar w:fldCharType="separate"/>
            </w:r>
            <w:r w:rsidR="0048351D">
              <w:rPr>
                <w:noProof/>
                <w:webHidden/>
              </w:rPr>
              <w:t>25</w:t>
            </w:r>
            <w:r w:rsidR="00216191">
              <w:rPr>
                <w:noProof/>
                <w:webHidden/>
              </w:rPr>
              <w:fldChar w:fldCharType="end"/>
            </w:r>
          </w:hyperlink>
        </w:p>
        <w:p w14:paraId="171F6E19" w14:textId="25E21F44" w:rsidR="00216191" w:rsidRDefault="00CE09B3">
          <w:pPr>
            <w:pStyle w:val="11"/>
            <w:rPr>
              <w:rFonts w:asciiTheme="minorHAnsi" w:eastAsiaTheme="minorEastAsia" w:hAnsiTheme="minorHAnsi" w:cstheme="minorBidi"/>
              <w:b w:val="0"/>
              <w:noProof/>
              <w:color w:val="auto"/>
              <w:sz w:val="21"/>
              <w:szCs w:val="22"/>
            </w:rPr>
          </w:pPr>
          <w:hyperlink w:anchor="_Toc140228685" w:history="1">
            <w:r w:rsidR="00216191" w:rsidRPr="00DF4050">
              <w:rPr>
                <w:rStyle w:val="af4"/>
                <w:noProof/>
                <w14:scene3d>
                  <w14:camera w14:prst="orthographicFront"/>
                  <w14:lightRig w14:rig="threePt" w14:dir="t">
                    <w14:rot w14:lat="0" w14:lon="0" w14:rev="0"/>
                  </w14:lightRig>
                </w14:scene3d>
              </w:rPr>
              <w:t>21.</w:t>
            </w:r>
            <w:r w:rsidR="00216191">
              <w:rPr>
                <w:rFonts w:asciiTheme="minorHAnsi" w:eastAsiaTheme="minorEastAsia" w:hAnsiTheme="minorHAnsi" w:cstheme="minorBidi"/>
                <w:b w:val="0"/>
                <w:noProof/>
                <w:color w:val="auto"/>
                <w:sz w:val="21"/>
                <w:szCs w:val="22"/>
              </w:rPr>
              <w:tab/>
            </w:r>
            <w:r w:rsidR="00216191" w:rsidRPr="00DF4050">
              <w:rPr>
                <w:rStyle w:val="af4"/>
                <w:noProof/>
              </w:rPr>
              <w:t>この試験の倫理審査に関すること</w:t>
            </w:r>
            <w:r w:rsidR="00216191">
              <w:rPr>
                <w:noProof/>
                <w:webHidden/>
              </w:rPr>
              <w:tab/>
            </w:r>
            <w:r w:rsidR="00216191">
              <w:rPr>
                <w:noProof/>
                <w:webHidden/>
              </w:rPr>
              <w:fldChar w:fldCharType="begin"/>
            </w:r>
            <w:r w:rsidR="00216191">
              <w:rPr>
                <w:noProof/>
                <w:webHidden/>
              </w:rPr>
              <w:instrText xml:space="preserve"> PAGEREF _Toc140228685 \h </w:instrText>
            </w:r>
            <w:r w:rsidR="00216191">
              <w:rPr>
                <w:noProof/>
                <w:webHidden/>
              </w:rPr>
            </w:r>
            <w:r w:rsidR="00216191">
              <w:rPr>
                <w:noProof/>
                <w:webHidden/>
              </w:rPr>
              <w:fldChar w:fldCharType="separate"/>
            </w:r>
            <w:r w:rsidR="0048351D">
              <w:rPr>
                <w:noProof/>
                <w:webHidden/>
              </w:rPr>
              <w:t>25</w:t>
            </w:r>
            <w:r w:rsidR="00216191">
              <w:rPr>
                <w:noProof/>
                <w:webHidden/>
              </w:rPr>
              <w:fldChar w:fldCharType="end"/>
            </w:r>
          </w:hyperlink>
        </w:p>
        <w:p w14:paraId="2BCF8242" w14:textId="2C50175A" w:rsidR="00216191" w:rsidRDefault="00CE09B3">
          <w:pPr>
            <w:pStyle w:val="11"/>
            <w:rPr>
              <w:rFonts w:asciiTheme="minorHAnsi" w:eastAsiaTheme="minorEastAsia" w:hAnsiTheme="minorHAnsi" w:cstheme="minorBidi"/>
              <w:b w:val="0"/>
              <w:noProof/>
              <w:color w:val="auto"/>
              <w:sz w:val="21"/>
              <w:szCs w:val="22"/>
            </w:rPr>
          </w:pPr>
          <w:hyperlink w:anchor="_Toc140228686" w:history="1">
            <w:r w:rsidR="00216191" w:rsidRPr="00DF4050">
              <w:rPr>
                <w:rStyle w:val="af4"/>
                <w:noProof/>
                <w14:scene3d>
                  <w14:camera w14:prst="orthographicFront"/>
                  <w14:lightRig w14:rig="threePt" w14:dir="t">
                    <w14:rot w14:lat="0" w14:lon="0" w14:rev="0"/>
                  </w14:lightRig>
                </w14:scene3d>
              </w:rPr>
              <w:t>22.</w:t>
            </w:r>
            <w:r w:rsidR="00216191">
              <w:rPr>
                <w:rFonts w:asciiTheme="minorHAnsi" w:eastAsiaTheme="minorEastAsia" w:hAnsiTheme="minorHAnsi" w:cstheme="minorBidi"/>
                <w:b w:val="0"/>
                <w:noProof/>
                <w:color w:val="auto"/>
                <w:sz w:val="21"/>
                <w:szCs w:val="22"/>
              </w:rPr>
              <w:tab/>
            </w:r>
            <w:r w:rsidR="00216191" w:rsidRPr="00DF4050">
              <w:rPr>
                <w:rStyle w:val="af4"/>
                <w:noProof/>
              </w:rPr>
              <w:t>研究の実施体制</w:t>
            </w:r>
            <w:r w:rsidR="00216191" w:rsidRPr="00DF4050">
              <w:rPr>
                <w:rStyle w:val="af4"/>
                <w:rFonts w:eastAsia="ＭＳ Ｐゴシック" w:hAnsi="ＭＳ Ｐゴシック"/>
                <w:noProof/>
              </w:rPr>
              <w:t>（単施設の場合は削除する）</w:t>
            </w:r>
            <w:r w:rsidR="00216191">
              <w:rPr>
                <w:noProof/>
                <w:webHidden/>
              </w:rPr>
              <w:tab/>
            </w:r>
            <w:r w:rsidR="00216191">
              <w:rPr>
                <w:noProof/>
                <w:webHidden/>
              </w:rPr>
              <w:fldChar w:fldCharType="begin"/>
            </w:r>
            <w:r w:rsidR="00216191">
              <w:rPr>
                <w:noProof/>
                <w:webHidden/>
              </w:rPr>
              <w:instrText xml:space="preserve"> PAGEREF _Toc140228686 \h </w:instrText>
            </w:r>
            <w:r w:rsidR="00216191">
              <w:rPr>
                <w:noProof/>
                <w:webHidden/>
              </w:rPr>
            </w:r>
            <w:r w:rsidR="00216191">
              <w:rPr>
                <w:noProof/>
                <w:webHidden/>
              </w:rPr>
              <w:fldChar w:fldCharType="separate"/>
            </w:r>
            <w:r w:rsidR="0048351D">
              <w:rPr>
                <w:noProof/>
                <w:webHidden/>
              </w:rPr>
              <w:t>26</w:t>
            </w:r>
            <w:r w:rsidR="00216191">
              <w:rPr>
                <w:noProof/>
                <w:webHidden/>
              </w:rPr>
              <w:fldChar w:fldCharType="end"/>
            </w:r>
          </w:hyperlink>
        </w:p>
        <w:p w14:paraId="52C4FB43" w14:textId="71C6A144" w:rsidR="00216191" w:rsidRDefault="00CE09B3">
          <w:pPr>
            <w:pStyle w:val="11"/>
            <w:rPr>
              <w:rFonts w:asciiTheme="minorHAnsi" w:eastAsiaTheme="minorEastAsia" w:hAnsiTheme="minorHAnsi" w:cstheme="minorBidi"/>
              <w:b w:val="0"/>
              <w:noProof/>
              <w:color w:val="auto"/>
              <w:sz w:val="21"/>
              <w:szCs w:val="22"/>
            </w:rPr>
          </w:pPr>
          <w:hyperlink w:anchor="_Toc140228687" w:history="1">
            <w:r w:rsidR="00216191" w:rsidRPr="00DF4050">
              <w:rPr>
                <w:rStyle w:val="af4"/>
                <w:noProof/>
                <w:kern w:val="0"/>
                <w14:scene3d>
                  <w14:camera w14:prst="orthographicFront"/>
                  <w14:lightRig w14:rig="threePt" w14:dir="t">
                    <w14:rot w14:lat="0" w14:lon="0" w14:rev="0"/>
                  </w14:lightRig>
                </w14:scene3d>
              </w:rPr>
              <w:t>23.</w:t>
            </w:r>
            <w:r w:rsidR="00216191">
              <w:rPr>
                <w:rFonts w:asciiTheme="minorHAnsi" w:eastAsiaTheme="minorEastAsia" w:hAnsiTheme="minorHAnsi" w:cstheme="minorBidi"/>
                <w:b w:val="0"/>
                <w:noProof/>
                <w:color w:val="auto"/>
                <w:sz w:val="21"/>
                <w:szCs w:val="22"/>
              </w:rPr>
              <w:tab/>
            </w:r>
            <w:r w:rsidR="00216191" w:rsidRPr="00DF4050">
              <w:rPr>
                <w:rStyle w:val="af4"/>
                <w:noProof/>
              </w:rPr>
              <w:t>試験担当医師の連絡先・相談窓口</w:t>
            </w:r>
            <w:r w:rsidR="00216191">
              <w:rPr>
                <w:noProof/>
                <w:webHidden/>
              </w:rPr>
              <w:tab/>
            </w:r>
            <w:r w:rsidR="00216191">
              <w:rPr>
                <w:noProof/>
                <w:webHidden/>
              </w:rPr>
              <w:fldChar w:fldCharType="begin"/>
            </w:r>
            <w:r w:rsidR="00216191">
              <w:rPr>
                <w:noProof/>
                <w:webHidden/>
              </w:rPr>
              <w:instrText xml:space="preserve"> PAGEREF _Toc140228687 \h </w:instrText>
            </w:r>
            <w:r w:rsidR="00216191">
              <w:rPr>
                <w:noProof/>
                <w:webHidden/>
              </w:rPr>
            </w:r>
            <w:r w:rsidR="00216191">
              <w:rPr>
                <w:noProof/>
                <w:webHidden/>
              </w:rPr>
              <w:fldChar w:fldCharType="separate"/>
            </w:r>
            <w:r w:rsidR="0048351D">
              <w:rPr>
                <w:noProof/>
                <w:webHidden/>
              </w:rPr>
              <w:t>26</w:t>
            </w:r>
            <w:r w:rsidR="00216191">
              <w:rPr>
                <w:noProof/>
                <w:webHidden/>
              </w:rPr>
              <w:fldChar w:fldCharType="end"/>
            </w:r>
          </w:hyperlink>
        </w:p>
        <w:p w14:paraId="3E8BD74D" w14:textId="3172930F" w:rsidR="00737594" w:rsidRPr="00580289" w:rsidRDefault="00F207D8">
          <w:pPr>
            <w:rPr>
              <w:sz w:val="24"/>
              <w:szCs w:val="24"/>
            </w:rPr>
          </w:pPr>
          <w:r w:rsidRPr="00580289">
            <w:rPr>
              <w:rFonts w:eastAsia="HG丸ｺﾞｼｯｸM-PRO"/>
              <w:b/>
              <w:sz w:val="24"/>
              <w:szCs w:val="24"/>
            </w:rPr>
            <w:fldChar w:fldCharType="end"/>
          </w:r>
        </w:p>
      </w:sdtContent>
    </w:sdt>
    <w:bookmarkEnd w:id="1" w:displacedByCustomXml="prev"/>
    <w:p w14:paraId="6856F13E" w14:textId="77777777" w:rsidR="004C3D19" w:rsidRPr="00580289" w:rsidRDefault="004C3D19">
      <w:pPr>
        <w:widowControl/>
        <w:jc w:val="left"/>
        <w:rPr>
          <w:rFonts w:ascii="HG丸ｺﾞｼｯｸM-PRO" w:eastAsia="HG丸ｺﾞｼｯｸM-PRO" w:hAnsi="HG丸ｺﾞｼｯｸM-PRO"/>
          <w:b/>
          <w:color w:val="auto"/>
          <w:sz w:val="28"/>
          <w:szCs w:val="28"/>
        </w:rPr>
      </w:pPr>
      <w:r w:rsidRPr="00580289">
        <w:rPr>
          <w:rFonts w:ascii="HG丸ｺﾞｼｯｸM-PRO" w:eastAsia="HG丸ｺﾞｼｯｸM-PRO" w:hAnsi="HG丸ｺﾞｼｯｸM-PRO"/>
          <w:b/>
          <w:color w:val="auto"/>
          <w:sz w:val="28"/>
          <w:szCs w:val="28"/>
        </w:rPr>
        <w:br w:type="page"/>
      </w:r>
      <w:commentRangeStart w:id="2"/>
      <w:commentRangeEnd w:id="2"/>
    </w:p>
    <w:p w14:paraId="3786D684" w14:textId="4C6594DF" w:rsidR="00A951CE" w:rsidRPr="00580289" w:rsidRDefault="00A951CE" w:rsidP="00E85FE5">
      <w:pPr>
        <w:pStyle w:val="1"/>
        <w:numPr>
          <w:ilvl w:val="0"/>
          <w:numId w:val="0"/>
        </w:numPr>
        <w:ind w:left="360"/>
      </w:pPr>
      <w:bookmarkStart w:id="3" w:name="_Toc140228664"/>
      <w:r w:rsidRPr="00580289">
        <w:rPr>
          <w:rFonts w:hint="eastAsia"/>
        </w:rPr>
        <w:lastRenderedPageBreak/>
        <w:t>はじめに</w:t>
      </w:r>
      <w:bookmarkEnd w:id="3"/>
    </w:p>
    <w:p w14:paraId="42304BC9" w14:textId="77777777" w:rsidR="00A951CE" w:rsidRPr="00580289" w:rsidRDefault="00A951CE" w:rsidP="00A951CE">
      <w:pPr>
        <w:spacing w:line="360" w:lineRule="auto"/>
        <w:ind w:rightChars="358" w:right="644"/>
        <w:rPr>
          <w:rFonts w:ascii="HG丸ｺﾞｼｯｸM-PRO" w:eastAsia="HG丸ｺﾞｼｯｸM-PRO" w:hAnsi="HG丸ｺﾞｼｯｸM-PRO"/>
          <w:bCs/>
          <w:color w:val="auto"/>
          <w:sz w:val="24"/>
          <w:szCs w:val="24"/>
        </w:rPr>
      </w:pPr>
    </w:p>
    <w:p w14:paraId="0F91FD50" w14:textId="23FC17B6" w:rsidR="00A951CE" w:rsidRPr="00580289" w:rsidRDefault="00A951CE" w:rsidP="007B2E8E">
      <w:pPr>
        <w:spacing w:line="360" w:lineRule="auto"/>
        <w:ind w:leftChars="100" w:left="180" w:firstLineChars="100" w:firstLine="240"/>
        <w:jc w:val="left"/>
        <w:rPr>
          <w:rFonts w:ascii="HG丸ｺﾞｼｯｸM-PRO" w:eastAsia="HG丸ｺﾞｼｯｸM-PRO" w:hAnsi="HG丸ｺﾞｼｯｸM-PRO"/>
          <w:color w:val="auto"/>
          <w:sz w:val="24"/>
          <w:szCs w:val="24"/>
        </w:rPr>
      </w:pPr>
      <w:r w:rsidRPr="00580289">
        <w:rPr>
          <w:rFonts w:ascii="HG丸ｺﾞｼｯｸM-PRO" w:eastAsia="HG丸ｺﾞｼｯｸM-PRO" w:hAnsi="HG丸ｺﾞｼｯｸM-PRO" w:hint="eastAsia"/>
          <w:bCs/>
          <w:color w:val="auto"/>
          <w:sz w:val="24"/>
          <w:szCs w:val="24"/>
        </w:rPr>
        <w:t>この文書は、「</w:t>
      </w:r>
      <w:r w:rsidRPr="00580289">
        <w:rPr>
          <w:rFonts w:ascii="HG丸ｺﾞｼｯｸM-PRO" w:eastAsia="HG丸ｺﾞｼｯｸM-PRO" w:hAnsi="HG丸ｺﾞｼｯｸM-PRO" w:hint="eastAsia"/>
          <w:color w:val="0070C0"/>
          <w:sz w:val="24"/>
          <w:szCs w:val="24"/>
        </w:rPr>
        <w:t>○○○に対する△△△の□□□試験</w:t>
      </w:r>
      <w:r w:rsidRPr="00580289">
        <w:rPr>
          <w:rFonts w:ascii="HG丸ｺﾞｼｯｸM-PRO" w:eastAsia="HG丸ｺﾞｼｯｸM-PRO" w:hAnsi="HG丸ｺﾞｼｯｸM-PRO" w:hint="eastAsia"/>
          <w:color w:val="auto"/>
          <w:sz w:val="24"/>
          <w:szCs w:val="24"/>
        </w:rPr>
        <w:t>」（以下、試験と略します）への参加をお願いするための説明文書です。</w:t>
      </w:r>
    </w:p>
    <w:p w14:paraId="6EAFB1E3" w14:textId="77777777" w:rsidR="00A951CE" w:rsidRPr="00580289" w:rsidRDefault="00A951CE" w:rsidP="007B2E8E">
      <w:pPr>
        <w:spacing w:after="100" w:afterAutospacing="1" w:line="360" w:lineRule="auto"/>
        <w:ind w:firstLine="100"/>
        <w:jc w:val="left"/>
        <w:rPr>
          <w:rFonts w:ascii="HG丸ｺﾞｼｯｸM-PRO" w:eastAsia="HG丸ｺﾞｼｯｸM-PRO" w:hAnsi="HG丸ｺﾞｼｯｸM-PRO"/>
          <w:color w:val="auto"/>
          <w:sz w:val="24"/>
          <w:szCs w:val="24"/>
        </w:rPr>
      </w:pPr>
    </w:p>
    <w:p w14:paraId="0830F847" w14:textId="1AE2297D" w:rsidR="00697B80" w:rsidRPr="00580289" w:rsidRDefault="00A951CE" w:rsidP="007B2E8E">
      <w:pPr>
        <w:pStyle w:val="23"/>
        <w:spacing w:line="360" w:lineRule="auto"/>
        <w:ind w:leftChars="100" w:left="180" w:firstLineChars="100" w:firstLine="240"/>
        <w:rPr>
          <w:rFonts w:ascii="HG丸ｺﾞｼｯｸM-PRO" w:eastAsia="HG丸ｺﾞｼｯｸM-PRO" w:hAnsi="HG丸ｺﾞｼｯｸM-PRO"/>
          <w:bCs/>
          <w:sz w:val="24"/>
        </w:rPr>
      </w:pPr>
      <w:r w:rsidRPr="00580289">
        <w:rPr>
          <w:rFonts w:ascii="HG丸ｺﾞｼｯｸM-PRO" w:eastAsia="HG丸ｺﾞｼｯｸM-PRO" w:hAnsi="HG丸ｺﾞｼｯｸM-PRO" w:hint="eastAsia"/>
          <w:bCs/>
          <w:sz w:val="24"/>
        </w:rPr>
        <w:t>この説明文書をよくお読み</w:t>
      </w:r>
      <w:r w:rsidR="00F53A48" w:rsidRPr="00580289">
        <w:rPr>
          <w:rFonts w:ascii="HG丸ｺﾞｼｯｸM-PRO" w:eastAsia="HG丸ｺﾞｼｯｸM-PRO" w:hAnsi="HG丸ｺﾞｼｯｸM-PRO" w:hint="eastAsia"/>
          <w:bCs/>
          <w:sz w:val="24"/>
        </w:rPr>
        <w:t>いただき</w:t>
      </w:r>
      <w:r w:rsidRPr="00580289">
        <w:rPr>
          <w:rFonts w:ascii="HG丸ｺﾞｼｯｸM-PRO" w:eastAsia="HG丸ｺﾞｼｯｸM-PRO" w:hAnsi="HG丸ｺﾞｼｯｸM-PRO" w:hint="eastAsia"/>
          <w:bCs/>
          <w:sz w:val="24"/>
        </w:rPr>
        <w:t>、</w:t>
      </w:r>
      <w:r w:rsidR="0043502B" w:rsidRPr="00580289">
        <w:rPr>
          <w:rFonts w:ascii="HG丸ｺﾞｼｯｸM-PRO" w:eastAsia="HG丸ｺﾞｼｯｸM-PRO" w:hAnsi="HG丸ｺﾞｼｯｸM-PRO" w:hint="eastAsia"/>
          <w:bCs/>
          <w:sz w:val="24"/>
        </w:rPr>
        <w:t>今回の</w:t>
      </w:r>
      <w:r w:rsidR="0083694F" w:rsidRPr="00580289">
        <w:rPr>
          <w:rFonts w:ascii="HG丸ｺﾞｼｯｸM-PRO" w:eastAsia="HG丸ｺﾞｼｯｸM-PRO" w:hAnsi="HG丸ｺﾞｼｯｸM-PRO" w:hint="eastAsia"/>
          <w:bCs/>
          <w:sz w:val="24"/>
        </w:rPr>
        <w:t>試験</w:t>
      </w:r>
      <w:r w:rsidR="0043502B" w:rsidRPr="00580289">
        <w:rPr>
          <w:rFonts w:ascii="HG丸ｺﾞｼｯｸM-PRO" w:eastAsia="HG丸ｺﾞｼｯｸM-PRO" w:hAnsi="HG丸ｺﾞｼｯｸM-PRO" w:hint="eastAsia"/>
          <w:bCs/>
          <w:sz w:val="24"/>
        </w:rPr>
        <w:t>の内容を正しく理解して</w:t>
      </w:r>
      <w:r w:rsidR="00F53A48" w:rsidRPr="00580289">
        <w:rPr>
          <w:rFonts w:ascii="HG丸ｺﾞｼｯｸM-PRO" w:eastAsia="HG丸ｺﾞｼｯｸM-PRO" w:hAnsi="HG丸ｺﾞｼｯｸM-PRO" w:hint="eastAsia"/>
          <w:bCs/>
          <w:sz w:val="24"/>
        </w:rPr>
        <w:t>ください。そして</w:t>
      </w:r>
      <w:r w:rsidR="0043502B" w:rsidRPr="00580289">
        <w:rPr>
          <w:rFonts w:ascii="HG丸ｺﾞｼｯｸM-PRO" w:eastAsia="HG丸ｺﾞｼｯｸM-PRO" w:hAnsi="HG丸ｺﾞｼｯｸM-PRO" w:hint="eastAsia"/>
          <w:bCs/>
          <w:sz w:val="24"/>
        </w:rPr>
        <w:t>あなたの自由な意思にもとづいて、</w:t>
      </w:r>
      <w:r w:rsidR="00697B80" w:rsidRPr="00580289">
        <w:rPr>
          <w:rFonts w:ascii="HG丸ｺﾞｼｯｸM-PRO" w:eastAsia="HG丸ｺﾞｼｯｸM-PRO" w:hAnsi="HG丸ｺﾞｼｯｸM-PRO" w:hint="eastAsia"/>
          <w:bCs/>
          <w:sz w:val="24"/>
        </w:rPr>
        <w:t>この試験</w:t>
      </w:r>
      <w:r w:rsidRPr="00580289">
        <w:rPr>
          <w:rFonts w:ascii="HG丸ｺﾞｼｯｸM-PRO" w:eastAsia="HG丸ｺﾞｼｯｸM-PRO" w:hAnsi="HG丸ｺﾞｼｯｸM-PRO" w:hint="eastAsia"/>
          <w:bCs/>
          <w:sz w:val="24"/>
        </w:rPr>
        <w:t>に参加いただけるかどうか</w:t>
      </w:r>
      <w:r w:rsidR="00F53A48" w:rsidRPr="00580289">
        <w:rPr>
          <w:rFonts w:ascii="HG丸ｺﾞｼｯｸM-PRO" w:eastAsia="HG丸ｺﾞｼｯｸM-PRO" w:hAnsi="HG丸ｺﾞｼｯｸM-PRO" w:hint="eastAsia"/>
          <w:bCs/>
          <w:sz w:val="24"/>
        </w:rPr>
        <w:t>を</w:t>
      </w:r>
      <w:r w:rsidRPr="00580289">
        <w:rPr>
          <w:rFonts w:ascii="HG丸ｺﾞｼｯｸM-PRO" w:eastAsia="HG丸ｺﾞｼｯｸM-PRO" w:hAnsi="HG丸ｺﾞｼｯｸM-PRO" w:hint="eastAsia"/>
          <w:bCs/>
          <w:sz w:val="24"/>
        </w:rPr>
        <w:t>ご検討ください。</w:t>
      </w:r>
    </w:p>
    <w:p w14:paraId="09D7FB48" w14:textId="715E6711" w:rsidR="00697B80" w:rsidRPr="00580289" w:rsidRDefault="001933C2" w:rsidP="007B2E8E">
      <w:pPr>
        <w:pStyle w:val="23"/>
        <w:spacing w:line="360" w:lineRule="auto"/>
        <w:ind w:leftChars="100" w:left="180" w:firstLineChars="100" w:firstLine="240"/>
        <w:rPr>
          <w:rFonts w:ascii="HG丸ｺﾞｼｯｸM-PRO" w:eastAsia="HG丸ｺﾞｼｯｸM-PRO" w:hAnsi="HG丸ｺﾞｼｯｸM-PRO"/>
          <w:bCs/>
          <w:sz w:val="24"/>
        </w:rPr>
      </w:pPr>
      <w:r w:rsidRPr="00580289">
        <w:rPr>
          <w:rFonts w:ascii="HG丸ｺﾞｼｯｸM-PRO" w:eastAsia="HG丸ｺﾞｼｯｸM-PRO" w:hAnsi="HG丸ｺﾞｼｯｸM-PRO" w:hint="eastAsia"/>
          <w:bCs/>
          <w:sz w:val="24"/>
        </w:rPr>
        <w:t>試験</w:t>
      </w:r>
      <w:r w:rsidR="00697B80" w:rsidRPr="00580289">
        <w:rPr>
          <w:rFonts w:ascii="HG丸ｺﾞｼｯｸM-PRO" w:eastAsia="HG丸ｺﾞｼｯｸM-PRO" w:hAnsi="HG丸ｺﾞｼｯｸM-PRO" w:hint="eastAsia"/>
          <w:bCs/>
          <w:sz w:val="24"/>
        </w:rPr>
        <w:t>に参加</w:t>
      </w:r>
      <w:r w:rsidR="0043502B" w:rsidRPr="00580289">
        <w:rPr>
          <w:rFonts w:ascii="HG丸ｺﾞｼｯｸM-PRO" w:eastAsia="HG丸ｺﾞｼｯｸM-PRO" w:hAnsi="HG丸ｺﾞｼｯｸM-PRO" w:hint="eastAsia"/>
          <w:bCs/>
          <w:sz w:val="24"/>
        </w:rPr>
        <w:t>しないと決められても、今後の治療において</w:t>
      </w:r>
      <w:r w:rsidR="0052269D" w:rsidRPr="00580289">
        <w:rPr>
          <w:rFonts w:ascii="HG丸ｺﾞｼｯｸM-PRO" w:eastAsia="HG丸ｺﾞｼｯｸM-PRO" w:hAnsi="HG丸ｺﾞｼｯｸM-PRO" w:hint="eastAsia"/>
          <w:bCs/>
          <w:sz w:val="24"/>
        </w:rPr>
        <w:t>あなたが</w:t>
      </w:r>
      <w:r w:rsidR="00697B80" w:rsidRPr="00580289">
        <w:rPr>
          <w:rFonts w:ascii="HG丸ｺﾞｼｯｸM-PRO" w:eastAsia="HG丸ｺﾞｼｯｸM-PRO" w:hAnsi="HG丸ｺﾞｼｯｸM-PRO" w:hint="eastAsia"/>
          <w:bCs/>
          <w:sz w:val="24"/>
        </w:rPr>
        <w:t>不利益を</w:t>
      </w:r>
      <w:r w:rsidR="0043502B" w:rsidRPr="00580289">
        <w:rPr>
          <w:rFonts w:ascii="HG丸ｺﾞｼｯｸM-PRO" w:eastAsia="HG丸ｺﾞｼｯｸM-PRO" w:hAnsi="HG丸ｺﾞｼｯｸM-PRO" w:hint="eastAsia"/>
          <w:bCs/>
          <w:sz w:val="24"/>
        </w:rPr>
        <w:t>受けることはありません。</w:t>
      </w:r>
    </w:p>
    <w:p w14:paraId="632F032D" w14:textId="4DA4DC07" w:rsidR="00A951CE" w:rsidRPr="00580289" w:rsidRDefault="00A951CE" w:rsidP="007B2E8E">
      <w:pPr>
        <w:pStyle w:val="23"/>
        <w:spacing w:line="360" w:lineRule="auto"/>
        <w:ind w:leftChars="100" w:left="180" w:firstLineChars="100" w:firstLine="240"/>
        <w:rPr>
          <w:rFonts w:ascii="HG丸ｺﾞｼｯｸM-PRO" w:eastAsia="HG丸ｺﾞｼｯｸM-PRO" w:hAnsi="HG丸ｺﾞｼｯｸM-PRO"/>
          <w:bCs/>
          <w:sz w:val="24"/>
        </w:rPr>
      </w:pPr>
      <w:r w:rsidRPr="00580289">
        <w:rPr>
          <w:rFonts w:ascii="HG丸ｺﾞｼｯｸM-PRO" w:eastAsia="HG丸ｺﾞｼｯｸM-PRO" w:hAnsi="HG丸ｺﾞｼｯｸM-PRO" w:hint="eastAsia"/>
          <w:bCs/>
          <w:sz w:val="24"/>
        </w:rPr>
        <w:t>また、説明を受けたその場で決める必要はありません。この説明文書を持ち帰っていただき、ご家族の方と相談してから決めていただくこともできます。</w:t>
      </w:r>
    </w:p>
    <w:p w14:paraId="110626A5" w14:textId="150B1CB3" w:rsidR="00A951CE" w:rsidRPr="00580289" w:rsidRDefault="00697B80" w:rsidP="007B2E8E">
      <w:pPr>
        <w:pStyle w:val="23"/>
        <w:spacing w:line="360" w:lineRule="auto"/>
        <w:ind w:firstLine="100"/>
        <w:rPr>
          <w:rFonts w:ascii="HG丸ｺﾞｼｯｸM-PRO" w:eastAsia="HG丸ｺﾞｼｯｸM-PRO" w:hAnsi="HG丸ｺﾞｼｯｸM-PRO"/>
          <w:bCs/>
          <w:sz w:val="24"/>
        </w:rPr>
      </w:pPr>
      <w:r w:rsidRPr="00580289">
        <w:rPr>
          <w:rFonts w:ascii="HG丸ｺﾞｼｯｸM-PRO" w:eastAsia="HG丸ｺﾞｼｯｸM-PRO" w:hAnsi="HG丸ｺﾞｼｯｸM-PRO" w:hint="eastAsia"/>
          <w:bCs/>
          <w:sz w:val="24"/>
        </w:rPr>
        <w:t xml:space="preserve">　</w:t>
      </w:r>
    </w:p>
    <w:p w14:paraId="340540AA" w14:textId="4899E544" w:rsidR="00A951CE" w:rsidRPr="00580289" w:rsidRDefault="00697B80" w:rsidP="007B2E8E">
      <w:pPr>
        <w:pStyle w:val="23"/>
        <w:spacing w:line="360" w:lineRule="auto"/>
        <w:ind w:leftChars="100" w:left="180" w:firstLineChars="100" w:firstLine="240"/>
        <w:rPr>
          <w:rFonts w:ascii="HG丸ｺﾞｼｯｸM-PRO" w:eastAsia="HG丸ｺﾞｼｯｸM-PRO" w:hAnsi="HG丸ｺﾞｼｯｸM-PRO"/>
          <w:bCs/>
          <w:sz w:val="24"/>
        </w:rPr>
      </w:pPr>
      <w:r w:rsidRPr="00580289">
        <w:rPr>
          <w:rFonts w:ascii="HG丸ｺﾞｼｯｸM-PRO" w:eastAsia="HG丸ｺﾞｼｯｸM-PRO" w:hAnsi="HG丸ｺﾞｼｯｸM-PRO" w:hint="eastAsia"/>
          <w:bCs/>
          <w:sz w:val="24"/>
        </w:rPr>
        <w:t>試験</w:t>
      </w:r>
      <w:r w:rsidR="00A951CE" w:rsidRPr="00580289">
        <w:rPr>
          <w:rFonts w:ascii="HG丸ｺﾞｼｯｸM-PRO" w:eastAsia="HG丸ｺﾞｼｯｸM-PRO" w:hAnsi="HG丸ｺﾞｼｯｸM-PRO" w:hint="eastAsia"/>
          <w:bCs/>
          <w:sz w:val="24"/>
        </w:rPr>
        <w:t>の内容や言葉について、</w:t>
      </w:r>
      <w:r w:rsidR="008A573F" w:rsidRPr="00580289">
        <w:rPr>
          <w:rFonts w:ascii="HG丸ｺﾞｼｯｸM-PRO" w:eastAsia="HG丸ｺﾞｼｯｸM-PRO" w:hAnsi="HG丸ｺﾞｼｯｸM-PRO" w:hint="eastAsia"/>
          <w:bCs/>
          <w:sz w:val="24"/>
        </w:rPr>
        <w:t>分</w:t>
      </w:r>
      <w:r w:rsidR="00A951CE" w:rsidRPr="00580289">
        <w:rPr>
          <w:rFonts w:ascii="HG丸ｺﾞｼｯｸM-PRO" w:eastAsia="HG丸ｺﾞｼｯｸM-PRO" w:hAnsi="HG丸ｺﾞｼｯｸM-PRO" w:hint="eastAsia"/>
          <w:bCs/>
          <w:sz w:val="24"/>
        </w:rPr>
        <w:t>からないことや、心配なこと、疑問に思ったことなどがありましたら、どんなことでも遠慮なく</w:t>
      </w:r>
      <w:r w:rsidR="00F53A48" w:rsidRPr="00580289">
        <w:rPr>
          <w:rFonts w:ascii="HG丸ｺﾞｼｯｸM-PRO" w:eastAsia="HG丸ｺﾞｼｯｸM-PRO" w:hAnsi="HG丸ｺﾞｼｯｸM-PRO" w:hint="eastAsia"/>
          <w:bCs/>
          <w:sz w:val="24"/>
        </w:rPr>
        <w:t>試験</w:t>
      </w:r>
      <w:r w:rsidR="00A951CE" w:rsidRPr="00580289">
        <w:rPr>
          <w:rFonts w:ascii="HG丸ｺﾞｼｯｸM-PRO" w:eastAsia="HG丸ｺﾞｼｯｸM-PRO" w:hAnsi="HG丸ｺﾞｼｯｸM-PRO" w:hint="eastAsia"/>
          <w:bCs/>
          <w:sz w:val="24"/>
        </w:rPr>
        <w:t>担当医師</w:t>
      </w:r>
      <w:r w:rsidR="00753E5F" w:rsidRPr="00580289">
        <w:rPr>
          <w:rFonts w:ascii="HG丸ｺﾞｼｯｸM-PRO" w:eastAsia="HG丸ｺﾞｼｯｸM-PRO" w:hAnsi="HG丸ｺﾞｼｯｸM-PRO" w:hint="eastAsia"/>
          <w:bCs/>
          <w:sz w:val="24"/>
          <w:vertAlign w:val="superscript"/>
        </w:rPr>
        <w:t>※</w:t>
      </w:r>
      <w:r w:rsidR="004B51D5" w:rsidRPr="00580289">
        <w:rPr>
          <w:rFonts w:ascii="HG丸ｺﾞｼｯｸM-PRO" w:eastAsia="HG丸ｺﾞｼｯｸM-PRO" w:hAnsi="HG丸ｺﾞｼｯｸM-PRO" w:hint="eastAsia"/>
          <w:bCs/>
          <w:sz w:val="24"/>
        </w:rPr>
        <w:t>または</w:t>
      </w:r>
      <w:r w:rsidR="00A951CE" w:rsidRPr="00580289">
        <w:rPr>
          <w:rFonts w:ascii="HG丸ｺﾞｼｯｸM-PRO" w:eastAsia="HG丸ｺﾞｼｯｸM-PRO" w:hAnsi="HG丸ｺﾞｼｯｸM-PRO" w:hint="eastAsia"/>
          <w:bCs/>
          <w:sz w:val="24"/>
        </w:rPr>
        <w:t>相談窓口までお</w:t>
      </w:r>
      <w:r w:rsidR="004B51D5" w:rsidRPr="00580289">
        <w:rPr>
          <w:rFonts w:ascii="HG丸ｺﾞｼｯｸM-PRO" w:eastAsia="HG丸ｺﾞｼｯｸM-PRO" w:hAnsi="HG丸ｺﾞｼｯｸM-PRO" w:hint="eastAsia"/>
          <w:bCs/>
          <w:sz w:val="24"/>
        </w:rPr>
        <w:t>たず</w:t>
      </w:r>
      <w:r w:rsidR="00A951CE" w:rsidRPr="00580289">
        <w:rPr>
          <w:rFonts w:ascii="HG丸ｺﾞｼｯｸM-PRO" w:eastAsia="HG丸ｺﾞｼｯｸM-PRO" w:hAnsi="HG丸ｺﾞｼｯｸM-PRO" w:hint="eastAsia"/>
          <w:bCs/>
          <w:sz w:val="24"/>
        </w:rPr>
        <w:t>ねください。</w:t>
      </w:r>
    </w:p>
    <w:p w14:paraId="2894AE88" w14:textId="77777777" w:rsidR="00A951CE" w:rsidRPr="00580289" w:rsidRDefault="00A951CE" w:rsidP="00A951CE">
      <w:pPr>
        <w:rPr>
          <w:color w:val="auto"/>
        </w:rPr>
      </w:pPr>
    </w:p>
    <w:p w14:paraId="5357A685" w14:textId="5E8CFC80" w:rsidR="00A951CE" w:rsidRPr="00580289" w:rsidRDefault="00753E5F" w:rsidP="006B4072">
      <w:pPr>
        <w:rPr>
          <w:rFonts w:ascii="HG丸ｺﾞｼｯｸM-PRO" w:eastAsia="HG丸ｺﾞｼｯｸM-PRO" w:hAnsi="HG丸ｺﾞｼｯｸM-PRO"/>
          <w:color w:val="auto"/>
        </w:rPr>
      </w:pPr>
      <w:r w:rsidRPr="00580289">
        <w:rPr>
          <w:rFonts w:ascii="HG丸ｺﾞｼｯｸM-PRO" w:eastAsia="HG丸ｺﾞｼｯｸM-PRO" w:hAnsi="HG丸ｺﾞｼｯｸM-PRO" w:cs="ＭＳ 明朝" w:hint="eastAsia"/>
          <w:color w:val="auto"/>
        </w:rPr>
        <w:t>※　試験担当医師</w:t>
      </w:r>
      <w:r w:rsidR="00914DC7" w:rsidRPr="00580289">
        <w:rPr>
          <w:rFonts w:ascii="HG丸ｺﾞｼｯｸM-PRO" w:eastAsia="HG丸ｺﾞｼｯｸM-PRO" w:hAnsi="HG丸ｺﾞｼｯｸM-PRO" w:cs="ＭＳ 明朝" w:hint="eastAsia"/>
          <w:color w:val="auto"/>
        </w:rPr>
        <w:t>とは、</w:t>
      </w:r>
      <w:r w:rsidR="00D01916" w:rsidRPr="00580289">
        <w:rPr>
          <w:rFonts w:ascii="HG丸ｺﾞｼｯｸM-PRO" w:eastAsia="HG丸ｺﾞｼｯｸM-PRO" w:hAnsi="HG丸ｺﾞｼｯｸM-PRO" w:cs="ＭＳ 明朝" w:hint="eastAsia"/>
          <w:color w:val="auto"/>
        </w:rPr>
        <w:t>あなたの病気や治療法および本試験について熟知しており、あらかじめ本試験への参加を病院長</w:t>
      </w:r>
      <w:r w:rsidR="00603EAD" w:rsidRPr="00580289">
        <w:rPr>
          <w:rFonts w:ascii="HG丸ｺﾞｼｯｸM-PRO" w:eastAsia="HG丸ｺﾞｼｯｸM-PRO" w:hAnsi="HG丸ｺﾞｼｯｸM-PRO" w:cs="ＭＳ 明朝" w:hint="eastAsia"/>
          <w:color w:val="auto"/>
        </w:rPr>
        <w:t xml:space="preserve">　　</w:t>
      </w:r>
      <w:r w:rsidR="00D01916" w:rsidRPr="00580289">
        <w:rPr>
          <w:rFonts w:ascii="HG丸ｺﾞｼｯｸM-PRO" w:eastAsia="HG丸ｺﾞｼｯｸM-PRO" w:hAnsi="HG丸ｺﾞｼｯｸM-PRO" w:cs="ＭＳ 明朝" w:hint="eastAsia"/>
          <w:color w:val="auto"/>
        </w:rPr>
        <w:t>から認められた医師です。</w:t>
      </w:r>
    </w:p>
    <w:p w14:paraId="2CB55E2B" w14:textId="44EA6732" w:rsidR="00A951CE" w:rsidRPr="00580289" w:rsidRDefault="00697B80" w:rsidP="00697B80">
      <w:pPr>
        <w:widowControl/>
        <w:jc w:val="left"/>
        <w:rPr>
          <w:color w:val="auto"/>
        </w:rPr>
      </w:pPr>
      <w:r w:rsidRPr="00580289">
        <w:rPr>
          <w:color w:val="auto"/>
        </w:rPr>
        <w:br w:type="page"/>
      </w:r>
    </w:p>
    <w:p w14:paraId="0596B646" w14:textId="4ADA9113" w:rsidR="001D7367" w:rsidRPr="00580289" w:rsidRDefault="00E93732" w:rsidP="001D1A63">
      <w:pPr>
        <w:pStyle w:val="1"/>
        <w:numPr>
          <w:ilvl w:val="0"/>
          <w:numId w:val="45"/>
        </w:numPr>
      </w:pPr>
      <w:bookmarkStart w:id="4" w:name="_Toc140228665"/>
      <w:r w:rsidRPr="00580289">
        <w:rPr>
          <w:rFonts w:hint="eastAsia"/>
        </w:rPr>
        <w:lastRenderedPageBreak/>
        <w:t>試験の概要</w:t>
      </w:r>
      <w:bookmarkEnd w:id="4"/>
    </w:p>
    <w:p w14:paraId="51719053" w14:textId="324383C4" w:rsidR="000D0A98" w:rsidRPr="00580289" w:rsidRDefault="00BE61AF" w:rsidP="007B2E8E">
      <w:pPr>
        <w:pStyle w:val="2"/>
        <w:numPr>
          <w:ilvl w:val="1"/>
          <w:numId w:val="54"/>
        </w:numPr>
        <w:ind w:left="680"/>
      </w:pPr>
      <w:r w:rsidRPr="00580289">
        <w:rPr>
          <w:rFonts w:hint="eastAsia"/>
        </w:rPr>
        <w:t>臨床研究</w:t>
      </w:r>
      <w:r w:rsidR="000D0A98" w:rsidRPr="00580289">
        <w:rPr>
          <w:rFonts w:hint="eastAsia"/>
        </w:rPr>
        <w:t>について</w:t>
      </w:r>
    </w:p>
    <w:p w14:paraId="0425D4BD" w14:textId="555B5244" w:rsidR="00F53A48" w:rsidRPr="00580289" w:rsidRDefault="000D0A98"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auto"/>
          <w:sz w:val="24"/>
        </w:rPr>
        <w:t>臨床研究により新しい治療法を確立すること、あるいは最適な治療法の選択のための科学的根拠を得ることは大学病院の使命であり、</w:t>
      </w:r>
      <w:r w:rsidR="005120EA" w:rsidRPr="00580289">
        <w:rPr>
          <w:rFonts w:ascii="HG丸ｺﾞｼｯｸM-PRO" w:eastAsia="HG丸ｺﾞｼｯｸM-PRO" w:hAnsi="HG丸ｺﾞｼｯｸM-PRO" w:hint="eastAsia"/>
          <w:color w:val="auto"/>
          <w:sz w:val="24"/>
        </w:rPr>
        <w:t>臨床研究に参加していただいた</w:t>
      </w:r>
      <w:r w:rsidRPr="00580289">
        <w:rPr>
          <w:rFonts w:ascii="HG丸ｺﾞｼｯｸM-PRO" w:eastAsia="HG丸ｺﾞｼｯｸM-PRO" w:hAnsi="HG丸ｺﾞｼｯｸM-PRO" w:hint="eastAsia"/>
          <w:color w:val="auto"/>
          <w:sz w:val="24"/>
        </w:rPr>
        <w:t>患者さんのご協力により成し遂げることができるものです。今回参加をお願いする</w:t>
      </w:r>
      <w:r w:rsidR="00B639AD" w:rsidRPr="00580289">
        <w:rPr>
          <w:rFonts w:ascii="HG丸ｺﾞｼｯｸM-PRO" w:eastAsia="HG丸ｺﾞｼｯｸM-PRO" w:hAnsi="HG丸ｺﾞｼｯｸM-PRO" w:hint="eastAsia"/>
          <w:color w:val="auto"/>
          <w:sz w:val="24"/>
        </w:rPr>
        <w:t>試験</w:t>
      </w:r>
      <w:r w:rsidRPr="00580289">
        <w:rPr>
          <w:rFonts w:ascii="HG丸ｺﾞｼｯｸM-PRO" w:eastAsia="HG丸ｺﾞｼｯｸM-PRO" w:hAnsi="HG丸ｺﾞｼｯｸM-PRO" w:hint="eastAsia"/>
          <w:color w:val="auto"/>
          <w:sz w:val="24"/>
        </w:rPr>
        <w:t>は“</w:t>
      </w:r>
      <w:r w:rsidR="00BE61AF" w:rsidRPr="00580289">
        <w:rPr>
          <w:rFonts w:ascii="HG丸ｺﾞｼｯｸM-PRO" w:eastAsia="HG丸ｺﾞｼｯｸM-PRO" w:hAnsi="HG丸ｺﾞｼｯｸM-PRO" w:hint="eastAsia"/>
          <w:color w:val="0070C0"/>
          <w:sz w:val="24"/>
        </w:rPr>
        <w:t>特定臨床研</w:t>
      </w:r>
      <w:r w:rsidR="00BE61AF" w:rsidRPr="00243899">
        <w:rPr>
          <w:rFonts w:ascii="HG丸ｺﾞｼｯｸM-PRO" w:eastAsia="HG丸ｺﾞｼｯｸM-PRO" w:hAnsi="HG丸ｺﾞｼｯｸM-PRO" w:hint="eastAsia"/>
          <w:color w:val="0070C0"/>
          <w:sz w:val="24"/>
        </w:rPr>
        <w:t>究</w:t>
      </w:r>
      <w:r w:rsidR="00CD423F" w:rsidRPr="00787869">
        <w:rPr>
          <w:rFonts w:ascii="HG丸ｺﾞｼｯｸM-PRO" w:eastAsia="HG丸ｺﾞｼｯｸM-PRO" w:hAnsi="HG丸ｺﾞｼｯｸM-PRO" w:hint="eastAsia"/>
          <w:color w:val="0070C0"/>
          <w:sz w:val="24"/>
        </w:rPr>
        <w:t>（</w:t>
      </w:r>
      <w:r w:rsidR="00CD423F" w:rsidRPr="00243899">
        <w:rPr>
          <w:rFonts w:ascii="HG丸ｺﾞｼｯｸM-PRO" w:eastAsia="HG丸ｺﾞｼｯｸM-PRO" w:hAnsi="HG丸ｺﾞｼｯｸM-PRO" w:hint="eastAsia"/>
          <w:color w:val="0070C0"/>
          <w:sz w:val="24"/>
        </w:rPr>
        <w:t>①～③</w:t>
      </w:r>
      <w:r w:rsidR="00CD423F" w:rsidRPr="00787869">
        <w:rPr>
          <w:rFonts w:ascii="HG丸ｺﾞｼｯｸM-PRO" w:eastAsia="HG丸ｺﾞｼｯｸM-PRO" w:hAnsi="HG丸ｺﾞｼｯｸM-PRO" w:hint="eastAsia"/>
          <w:color w:val="0070C0"/>
          <w:sz w:val="24"/>
        </w:rPr>
        <w:t>）</w:t>
      </w:r>
      <w:r w:rsidR="003C50E6" w:rsidRPr="00787869">
        <w:rPr>
          <w:rFonts w:ascii="HG丸ｺﾞｼｯｸM-PRO" w:eastAsia="HG丸ｺﾞｼｯｸM-PRO" w:hAnsi="HG丸ｺﾞｼｯｸM-PRO" w:hint="eastAsia"/>
          <w:color w:val="0070C0"/>
          <w:sz w:val="24"/>
        </w:rPr>
        <w:t>または</w:t>
      </w:r>
      <w:r w:rsidR="003C50E6" w:rsidRPr="00243899">
        <w:rPr>
          <w:rFonts w:ascii="HG丸ｺﾞｼｯｸM-PRO" w:eastAsia="HG丸ｺﾞｼｯｸM-PRO" w:hAnsi="HG丸ｺﾞｼｯｸM-PRO" w:hint="eastAsia"/>
          <w:color w:val="0070C0"/>
          <w:sz w:val="24"/>
        </w:rPr>
        <w:t>非特定臨床研究</w:t>
      </w:r>
      <w:r w:rsidR="00CD423F" w:rsidRPr="00787869">
        <w:rPr>
          <w:rFonts w:ascii="HG丸ｺﾞｼｯｸM-PRO" w:eastAsia="HG丸ｺﾞｼｯｸM-PRO" w:hAnsi="HG丸ｺﾞｼｯｸM-PRO" w:hint="eastAsia"/>
          <w:color w:val="0070C0"/>
          <w:sz w:val="24"/>
        </w:rPr>
        <w:t>（</w:t>
      </w:r>
      <w:r w:rsidR="00CD423F" w:rsidRPr="00243899">
        <w:rPr>
          <w:rFonts w:ascii="HG丸ｺﾞｼｯｸM-PRO" w:eastAsia="HG丸ｺﾞｼｯｸM-PRO" w:hAnsi="HG丸ｺﾞｼｯｸM-PRO" w:hint="eastAsia"/>
          <w:color w:val="0070C0"/>
          <w:sz w:val="24"/>
        </w:rPr>
        <w:t>④</w:t>
      </w:r>
      <w:r w:rsidR="003C50E6" w:rsidRPr="00787869">
        <w:rPr>
          <w:rFonts w:ascii="HG丸ｺﾞｼｯｸM-PRO" w:eastAsia="HG丸ｺﾞｼｯｸM-PRO" w:hAnsi="HG丸ｺﾞｼｯｸM-PRO" w:hint="eastAsia"/>
          <w:color w:val="0070C0"/>
          <w:sz w:val="24"/>
        </w:rPr>
        <w:t>）</w:t>
      </w:r>
      <w:r w:rsidRPr="00243899">
        <w:rPr>
          <w:rFonts w:ascii="HG丸ｺﾞｼｯｸM-PRO" w:eastAsia="HG丸ｺﾞｼｯｸM-PRO" w:hAnsi="HG丸ｺﾞｼｯｸM-PRO" w:hint="eastAsia"/>
          <w:color w:val="auto"/>
          <w:sz w:val="24"/>
        </w:rPr>
        <w:t>”と</w:t>
      </w:r>
      <w:r w:rsidRPr="00580289">
        <w:rPr>
          <w:rFonts w:ascii="HG丸ｺﾞｼｯｸM-PRO" w:eastAsia="HG丸ｺﾞｼｯｸM-PRO" w:hAnsi="HG丸ｺﾞｼｯｸM-PRO" w:hint="eastAsia"/>
          <w:color w:val="auto"/>
          <w:sz w:val="24"/>
        </w:rPr>
        <w:t>呼ばれるもので、</w:t>
      </w:r>
      <w:r w:rsidR="00BE61AF" w:rsidRPr="00580289">
        <w:rPr>
          <w:rFonts w:hAnsi="ＭＳ Ｐゴシック" w:hint="eastAsia"/>
          <w:color w:val="FF0000"/>
          <w:sz w:val="20"/>
        </w:rPr>
        <w:t>【①②③</w:t>
      </w:r>
      <w:r w:rsidR="000F3B65" w:rsidRPr="00580289">
        <w:rPr>
          <w:rFonts w:hAnsi="ＭＳ Ｐゴシック" w:hint="eastAsia"/>
          <w:color w:val="FF0000"/>
          <w:sz w:val="20"/>
        </w:rPr>
        <w:t>④の</w:t>
      </w:r>
      <w:r w:rsidR="00BE61AF" w:rsidRPr="00580289">
        <w:rPr>
          <w:rFonts w:hAnsi="ＭＳ Ｐゴシック" w:hint="eastAsia"/>
          <w:color w:val="FF0000"/>
          <w:sz w:val="20"/>
        </w:rPr>
        <w:t>いずれか</w:t>
      </w:r>
      <w:r w:rsidR="00A54D46" w:rsidRPr="00580289">
        <w:rPr>
          <w:rFonts w:hAnsi="ＭＳ Ｐゴシック" w:hint="eastAsia"/>
          <w:color w:val="FF0000"/>
          <w:sz w:val="20"/>
        </w:rPr>
        <w:t>を</w:t>
      </w:r>
      <w:r w:rsidR="00BE61AF" w:rsidRPr="00580289">
        <w:rPr>
          <w:rFonts w:hAnsi="ＭＳ Ｐゴシック" w:hint="eastAsia"/>
          <w:color w:val="FF0000"/>
          <w:sz w:val="20"/>
        </w:rPr>
        <w:t>選択】</w:t>
      </w:r>
    </w:p>
    <w:p w14:paraId="4E332C34" w14:textId="3D9B2761" w:rsidR="00F53A48" w:rsidRPr="00580289" w:rsidRDefault="00BE61AF" w:rsidP="007B2E8E">
      <w:pPr>
        <w:spacing w:line="360" w:lineRule="auto"/>
        <w:ind w:leftChars="300" w:left="54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①</w:t>
      </w:r>
      <w:bookmarkStart w:id="5" w:name="_Hlk66875018"/>
      <w:r w:rsidR="007A2102" w:rsidRPr="00580289">
        <w:rPr>
          <w:rFonts w:ascii="HG丸ｺﾞｼｯｸM-PRO" w:eastAsia="HG丸ｺﾞｼｯｸM-PRO" w:hAnsi="HG丸ｺﾞｼｯｸM-PRO" w:hint="eastAsia"/>
          <w:color w:val="0070C0"/>
          <w:sz w:val="24"/>
        </w:rPr>
        <w:t>厚生労働省の</w:t>
      </w:r>
      <w:bookmarkEnd w:id="5"/>
      <w:r w:rsidRPr="00580289">
        <w:rPr>
          <w:rFonts w:ascii="HG丸ｺﾞｼｯｸM-PRO" w:eastAsia="HG丸ｺﾞｼｯｸM-PRO" w:hAnsi="HG丸ｺﾞｼｯｸM-PRO" w:hint="eastAsia"/>
          <w:color w:val="0070C0"/>
          <w:sz w:val="24"/>
        </w:rPr>
        <w:t>薬事承認を得た使用方法や適応と</w:t>
      </w:r>
      <w:r w:rsidR="007A2102" w:rsidRPr="00580289">
        <w:rPr>
          <w:rFonts w:ascii="HG丸ｺﾞｼｯｸM-PRO" w:eastAsia="HG丸ｺﾞｼｯｸM-PRO" w:hAnsi="HG丸ｺﾞｼｯｸM-PRO" w:hint="eastAsia"/>
          <w:color w:val="0070C0"/>
          <w:sz w:val="24"/>
        </w:rPr>
        <w:t>は</w:t>
      </w:r>
      <w:r w:rsidRPr="00580289">
        <w:rPr>
          <w:rFonts w:ascii="HG丸ｺﾞｼｯｸM-PRO" w:eastAsia="HG丸ｺﾞｼｯｸM-PRO" w:hAnsi="HG丸ｺﾞｼｯｸM-PRO" w:hint="eastAsia"/>
          <w:color w:val="0070C0"/>
          <w:sz w:val="24"/>
        </w:rPr>
        <w:t>異なる方法で</w:t>
      </w:r>
      <w:r w:rsidR="007A2102" w:rsidRPr="00580289">
        <w:rPr>
          <w:rFonts w:ascii="HG丸ｺﾞｼｯｸM-PRO" w:eastAsia="HG丸ｺﾞｼｯｸM-PRO" w:hAnsi="HG丸ｺﾞｼｯｸM-PRO" w:hint="eastAsia"/>
          <w:color w:val="0070C0"/>
          <w:sz w:val="24"/>
        </w:rPr>
        <w:t>、医薬品</w:t>
      </w:r>
      <w:r w:rsidR="007A2102" w:rsidRPr="00DC0E09">
        <w:rPr>
          <w:rFonts w:ascii="HG丸ｺﾞｼｯｸM-PRO" w:eastAsia="HG丸ｺﾞｼｯｸM-PRO" w:hAnsi="HG丸ｺﾞｼｯｸM-PRO" w:hint="eastAsia"/>
          <w:color w:val="0070C0"/>
          <w:kern w:val="0"/>
          <w:sz w:val="24"/>
          <w:szCs w:val="24"/>
        </w:rPr>
        <w:t>（医療機器）</w:t>
      </w:r>
      <w:r w:rsidR="007A2102" w:rsidRPr="00580289">
        <w:rPr>
          <w:rFonts w:ascii="HG丸ｺﾞｼｯｸM-PRO" w:eastAsia="HG丸ｺﾞｼｯｸM-PRO" w:hAnsi="HG丸ｺﾞｼｯｸM-PRO" w:hint="eastAsia"/>
          <w:color w:val="0070C0"/>
          <w:sz w:val="24"/>
        </w:rPr>
        <w:t>を</w:t>
      </w:r>
      <w:r w:rsidR="008348AE" w:rsidRPr="00580289">
        <w:rPr>
          <w:rFonts w:ascii="HG丸ｺﾞｼｯｸM-PRO" w:eastAsia="HG丸ｺﾞｼｯｸM-PRO" w:hAnsi="HG丸ｺﾞｼｯｸM-PRO" w:hint="eastAsia"/>
          <w:color w:val="0070C0"/>
          <w:sz w:val="24"/>
        </w:rPr>
        <w:t>使用する</w:t>
      </w:r>
      <w:r w:rsidRPr="00580289">
        <w:rPr>
          <w:rFonts w:ascii="HG丸ｺﾞｼｯｸM-PRO" w:eastAsia="HG丸ｺﾞｼｯｸM-PRO" w:hAnsi="HG丸ｺﾞｼｯｸM-PRO" w:hint="eastAsia"/>
          <w:color w:val="0070C0"/>
          <w:sz w:val="24"/>
        </w:rPr>
        <w:t>研究です。</w:t>
      </w:r>
    </w:p>
    <w:p w14:paraId="02202954" w14:textId="04428EFB" w:rsidR="00F53A48" w:rsidRPr="00580289" w:rsidRDefault="00BE61AF" w:rsidP="007B2E8E">
      <w:pPr>
        <w:spacing w:line="360" w:lineRule="auto"/>
        <w:ind w:leftChars="300" w:left="54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②</w:t>
      </w:r>
      <w:r w:rsidR="007A2102" w:rsidRPr="00580289">
        <w:rPr>
          <w:rFonts w:ascii="HG丸ｺﾞｼｯｸM-PRO" w:eastAsia="HG丸ｺﾞｼｯｸM-PRO" w:hAnsi="HG丸ｺﾞｼｯｸM-PRO" w:hint="eastAsia"/>
          <w:color w:val="0070C0"/>
          <w:sz w:val="24"/>
        </w:rPr>
        <w:t>厚生労働省の</w:t>
      </w:r>
      <w:r w:rsidRPr="00580289">
        <w:rPr>
          <w:rFonts w:ascii="HG丸ｺﾞｼｯｸM-PRO" w:eastAsia="HG丸ｺﾞｼｯｸM-PRO" w:hAnsi="HG丸ｺﾞｼｯｸM-PRO" w:hint="eastAsia"/>
          <w:color w:val="0070C0"/>
          <w:sz w:val="24"/>
        </w:rPr>
        <w:t>薬事承認が得られていない医薬品</w:t>
      </w:r>
      <w:r w:rsidR="00335B27" w:rsidRPr="00DC0E09">
        <w:rPr>
          <w:rFonts w:ascii="HG丸ｺﾞｼｯｸM-PRO" w:eastAsia="HG丸ｺﾞｼｯｸM-PRO" w:hAnsi="HG丸ｺﾞｼｯｸM-PRO" w:hint="eastAsia"/>
          <w:color w:val="0070C0"/>
          <w:kern w:val="0"/>
          <w:sz w:val="24"/>
          <w:szCs w:val="24"/>
        </w:rPr>
        <w:t>（医療機器）</w:t>
      </w:r>
      <w:r w:rsidRPr="00DC0E09">
        <w:rPr>
          <w:rFonts w:ascii="HG丸ｺﾞｼｯｸM-PRO" w:eastAsia="HG丸ｺﾞｼｯｸM-PRO" w:hAnsi="HG丸ｺﾞｼｯｸM-PRO" w:hint="eastAsia"/>
          <w:color w:val="0070C0"/>
          <w:kern w:val="0"/>
          <w:sz w:val="24"/>
          <w:szCs w:val="24"/>
        </w:rPr>
        <w:t>を</w:t>
      </w:r>
      <w:r w:rsidRPr="00580289">
        <w:rPr>
          <w:rFonts w:ascii="HG丸ｺﾞｼｯｸM-PRO" w:eastAsia="HG丸ｺﾞｼｯｸM-PRO" w:hAnsi="HG丸ｺﾞｼｯｸM-PRO" w:hint="eastAsia"/>
          <w:color w:val="0070C0"/>
          <w:sz w:val="24"/>
        </w:rPr>
        <w:t>用い</w:t>
      </w:r>
      <w:r w:rsidR="00073DCC" w:rsidRPr="00580289">
        <w:rPr>
          <w:rFonts w:ascii="HG丸ｺﾞｼｯｸM-PRO" w:eastAsia="HG丸ｺﾞｼｯｸM-PRO" w:hAnsi="HG丸ｺﾞｼｯｸM-PRO" w:hint="eastAsia"/>
          <w:color w:val="0070C0"/>
          <w:sz w:val="24"/>
        </w:rPr>
        <w:t>る研究です</w:t>
      </w:r>
      <w:r w:rsidRPr="00580289">
        <w:rPr>
          <w:rFonts w:ascii="HG丸ｺﾞｼｯｸM-PRO" w:eastAsia="HG丸ｺﾞｼｯｸM-PRO" w:hAnsi="HG丸ｺﾞｼｯｸM-PRO" w:hint="eastAsia"/>
          <w:color w:val="0070C0"/>
          <w:sz w:val="24"/>
        </w:rPr>
        <w:t>。</w:t>
      </w:r>
    </w:p>
    <w:p w14:paraId="302738CE" w14:textId="0873E564" w:rsidR="00BE61AF" w:rsidRPr="00580289" w:rsidRDefault="00BE61AF" w:rsidP="007B2E8E">
      <w:pPr>
        <w:spacing w:line="360" w:lineRule="auto"/>
        <w:ind w:leftChars="300" w:left="54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③医薬品</w:t>
      </w:r>
      <w:r w:rsidR="00335B27" w:rsidRPr="00787869">
        <w:rPr>
          <w:rFonts w:ascii="HG丸ｺﾞｼｯｸM-PRO" w:eastAsia="HG丸ｺﾞｼｯｸM-PRO" w:hAnsi="HG丸ｺﾞｼｯｸM-PRO" w:hint="eastAsia"/>
          <w:color w:val="0070C0"/>
          <w:sz w:val="24"/>
        </w:rPr>
        <w:t>（</w:t>
      </w:r>
      <w:r w:rsidR="00335B27" w:rsidRPr="00580289">
        <w:rPr>
          <w:rFonts w:ascii="HG丸ｺﾞｼｯｸM-PRO" w:eastAsia="HG丸ｺﾞｼｯｸM-PRO" w:hAnsi="HG丸ｺﾞｼｯｸM-PRO" w:hint="eastAsia"/>
          <w:color w:val="0070C0"/>
          <w:sz w:val="24"/>
        </w:rPr>
        <w:t>医療機器</w:t>
      </w:r>
      <w:r w:rsidR="00335B27" w:rsidRPr="0078786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を製造販売する業者からの資金提供を受けて実施</w:t>
      </w:r>
      <w:r w:rsidR="00073DCC" w:rsidRPr="00580289">
        <w:rPr>
          <w:rFonts w:ascii="HG丸ｺﾞｼｯｸM-PRO" w:eastAsia="HG丸ｺﾞｼｯｸM-PRO" w:hAnsi="HG丸ｺﾞｼｯｸM-PRO" w:hint="eastAsia"/>
          <w:color w:val="0070C0"/>
          <w:sz w:val="24"/>
        </w:rPr>
        <w:t>する研究で</w:t>
      </w:r>
      <w:r w:rsidR="004B51D5" w:rsidRPr="00580289">
        <w:rPr>
          <w:rFonts w:ascii="HG丸ｺﾞｼｯｸM-PRO" w:eastAsia="HG丸ｺﾞｼｯｸM-PRO" w:hAnsi="HG丸ｺﾞｼｯｸM-PRO" w:hint="eastAsia"/>
          <w:color w:val="0070C0"/>
          <w:sz w:val="24"/>
        </w:rPr>
        <w:t>す</w:t>
      </w:r>
      <w:r w:rsidRPr="00580289">
        <w:rPr>
          <w:rFonts w:ascii="HG丸ｺﾞｼｯｸM-PRO" w:eastAsia="HG丸ｺﾞｼｯｸM-PRO" w:hAnsi="HG丸ｺﾞｼｯｸM-PRO" w:hint="eastAsia"/>
          <w:color w:val="0070C0"/>
          <w:sz w:val="24"/>
        </w:rPr>
        <w:t>。</w:t>
      </w:r>
    </w:p>
    <w:p w14:paraId="79B876C0" w14:textId="5AFA3F50" w:rsidR="00CD423F" w:rsidRPr="00580289" w:rsidRDefault="00CD423F" w:rsidP="007B2E8E">
      <w:pPr>
        <w:spacing w:line="360" w:lineRule="auto"/>
        <w:ind w:leftChars="300" w:left="540" w:rightChars="200" w:right="360" w:firstLineChars="100" w:firstLine="240"/>
        <w:rPr>
          <w:rFonts w:ascii="ＭＳ 明朝" w:eastAsia="ＭＳ 明朝" w:hAnsi="ＭＳ 明朝"/>
          <w:color w:val="auto"/>
          <w:sz w:val="24"/>
          <w:szCs w:val="24"/>
        </w:rPr>
      </w:pPr>
      <w:r w:rsidRPr="00580289">
        <w:rPr>
          <w:rFonts w:ascii="HG丸ｺﾞｼｯｸM-PRO" w:eastAsia="HG丸ｺﾞｼｯｸM-PRO" w:hAnsi="HG丸ｺﾞｼｯｸM-PRO" w:hint="eastAsia"/>
          <w:color w:val="0070C0"/>
          <w:sz w:val="24"/>
        </w:rPr>
        <w:t>④</w:t>
      </w:r>
      <w:r w:rsidRPr="00580289">
        <w:rPr>
          <w:rFonts w:ascii="ＭＳ 明朝" w:eastAsia="HG丸ｺﾞｼｯｸM-PRO" w:hAnsi="ＭＳ 明朝" w:hint="eastAsia"/>
          <w:color w:val="0070C0"/>
          <w:sz w:val="24"/>
          <w:szCs w:val="24"/>
        </w:rPr>
        <w:t>医薬</w:t>
      </w:r>
      <w:r w:rsidRPr="00DC0E09">
        <w:rPr>
          <w:rFonts w:ascii="HG丸ｺﾞｼｯｸM-PRO" w:eastAsia="HG丸ｺﾞｼｯｸM-PRO" w:hAnsi="HG丸ｺﾞｼｯｸM-PRO" w:hint="eastAsia"/>
          <w:color w:val="0070C0"/>
          <w:kern w:val="0"/>
          <w:sz w:val="24"/>
          <w:szCs w:val="24"/>
        </w:rPr>
        <w:t>品</w:t>
      </w:r>
      <w:r w:rsidR="00335B27" w:rsidRPr="00DC0E09">
        <w:rPr>
          <w:rFonts w:ascii="HG丸ｺﾞｼｯｸM-PRO" w:eastAsia="HG丸ｺﾞｼｯｸM-PRO" w:hAnsi="HG丸ｺﾞｼｯｸM-PRO" w:hint="eastAsia"/>
          <w:color w:val="0070C0"/>
          <w:kern w:val="0"/>
          <w:sz w:val="24"/>
          <w:szCs w:val="24"/>
        </w:rPr>
        <w:t>（医療機器）</w:t>
      </w:r>
      <w:r w:rsidRPr="00DC0E09">
        <w:rPr>
          <w:rFonts w:ascii="HG丸ｺﾞｼｯｸM-PRO" w:eastAsia="HG丸ｺﾞｼｯｸM-PRO" w:hAnsi="HG丸ｺﾞｼｯｸM-PRO" w:hint="eastAsia"/>
          <w:color w:val="0070C0"/>
          <w:kern w:val="0"/>
          <w:sz w:val="24"/>
          <w:szCs w:val="24"/>
        </w:rPr>
        <w:t>を</w:t>
      </w:r>
      <w:r w:rsidRPr="00580289">
        <w:rPr>
          <w:rFonts w:ascii="ＭＳ 明朝" w:eastAsia="HG丸ｺﾞｼｯｸM-PRO" w:hAnsi="ＭＳ 明朝" w:hint="eastAsia"/>
          <w:color w:val="0070C0"/>
          <w:sz w:val="24"/>
          <w:szCs w:val="24"/>
        </w:rPr>
        <w:t>薬事承認の範囲内で使用し、製造販売業者とは独立して実施されます。</w:t>
      </w:r>
    </w:p>
    <w:p w14:paraId="0CBAA130" w14:textId="39B35066" w:rsidR="000D0A98" w:rsidRPr="00580289" w:rsidRDefault="005D1859"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この</w:t>
      </w:r>
      <w:r w:rsidR="00B639AD" w:rsidRPr="00580289">
        <w:rPr>
          <w:rFonts w:ascii="HG丸ｺﾞｼｯｸM-PRO" w:eastAsia="HG丸ｺﾞｼｯｸM-PRO" w:hAnsi="HG丸ｺﾞｼｯｸM-PRO" w:hint="eastAsia"/>
          <w:color w:val="auto"/>
          <w:sz w:val="24"/>
        </w:rPr>
        <w:t>試験</w:t>
      </w:r>
      <w:r w:rsidRPr="00580289">
        <w:rPr>
          <w:rFonts w:ascii="HG丸ｺﾞｼｯｸM-PRO" w:eastAsia="HG丸ｺﾞｼｯｸM-PRO" w:hAnsi="HG丸ｺﾞｼｯｸM-PRO" w:hint="eastAsia"/>
          <w:color w:val="auto"/>
          <w:sz w:val="24"/>
        </w:rPr>
        <w:t>は「臨床研究法」という法律に従って実施され、</w:t>
      </w:r>
      <w:r w:rsidRPr="00580289">
        <w:rPr>
          <w:rFonts w:ascii="HG丸ｺﾞｼｯｸM-PRO" w:eastAsia="HG丸ｺﾞｼｯｸM-PRO" w:hAnsi="HG丸ｺﾞｼｯｸM-PRO" w:hint="eastAsia"/>
          <w:color w:val="0070C0"/>
          <w:sz w:val="24"/>
        </w:rPr>
        <w:t>医薬</w:t>
      </w:r>
      <w:r w:rsidRPr="00DC0E09">
        <w:rPr>
          <w:rFonts w:ascii="HG丸ｺﾞｼｯｸM-PRO" w:eastAsia="HG丸ｺﾞｼｯｸM-PRO" w:hAnsi="HG丸ｺﾞｼｯｸM-PRO" w:hint="eastAsia"/>
          <w:color w:val="0070C0"/>
          <w:kern w:val="0"/>
          <w:sz w:val="24"/>
          <w:szCs w:val="24"/>
        </w:rPr>
        <w:t>品</w:t>
      </w:r>
      <w:r w:rsidR="00335B27" w:rsidRPr="00DC0E09">
        <w:rPr>
          <w:rFonts w:ascii="HG丸ｺﾞｼｯｸM-PRO" w:eastAsia="HG丸ｺﾞｼｯｸM-PRO" w:hAnsi="HG丸ｺﾞｼｯｸM-PRO" w:hint="eastAsia"/>
          <w:color w:val="0070C0"/>
          <w:kern w:val="0"/>
          <w:sz w:val="24"/>
          <w:szCs w:val="24"/>
        </w:rPr>
        <w:t>（医療機器）</w:t>
      </w:r>
      <w:r w:rsidRPr="00580289">
        <w:rPr>
          <w:rFonts w:ascii="HG丸ｺﾞｼｯｸM-PRO" w:eastAsia="HG丸ｺﾞｼｯｸM-PRO" w:hAnsi="HG丸ｺﾞｼｯｸM-PRO" w:hint="eastAsia"/>
          <w:color w:val="auto"/>
          <w:sz w:val="24"/>
        </w:rPr>
        <w:t>の有効性や安全性</w:t>
      </w:r>
      <w:r w:rsidR="005F40F7" w:rsidRPr="00580289">
        <w:rPr>
          <w:rFonts w:hAnsi="ＭＳ Ｐゴシック" w:hint="eastAsia"/>
          <w:color w:val="FF0000"/>
          <w:sz w:val="21"/>
        </w:rPr>
        <w:t>（医療機器の場合は「</w:t>
      </w:r>
      <w:r w:rsidRPr="00580289">
        <w:rPr>
          <w:rFonts w:hAnsi="ＭＳ Ｐゴシック" w:hint="eastAsia"/>
          <w:color w:val="FF0000"/>
          <w:sz w:val="21"/>
        </w:rPr>
        <w:t>性能</w:t>
      </w:r>
      <w:r w:rsidR="005F40F7" w:rsidRPr="00580289">
        <w:rPr>
          <w:rFonts w:hAnsi="ＭＳ Ｐゴシック" w:hint="eastAsia"/>
          <w:color w:val="FF0000"/>
          <w:sz w:val="21"/>
        </w:rPr>
        <w:t>」を追加）</w:t>
      </w:r>
      <w:r w:rsidR="00CA3D11" w:rsidRPr="00580289">
        <w:rPr>
          <w:rFonts w:ascii="HG丸ｺﾞｼｯｸM-PRO" w:eastAsia="HG丸ｺﾞｼｯｸM-PRO" w:hAnsi="HG丸ｺﾞｼｯｸM-PRO" w:hint="eastAsia"/>
          <w:color w:val="auto"/>
          <w:sz w:val="24"/>
        </w:rPr>
        <w:t>を</w:t>
      </w:r>
      <w:r w:rsidR="00B45225" w:rsidRPr="00580289">
        <w:rPr>
          <w:rFonts w:ascii="HG丸ｺﾞｼｯｸM-PRO" w:eastAsia="HG丸ｺﾞｼｯｸM-PRO" w:hAnsi="HG丸ｺﾞｼｯｸM-PRO" w:hint="eastAsia"/>
          <w:color w:val="auto"/>
          <w:sz w:val="24"/>
        </w:rPr>
        <w:t>調査す</w:t>
      </w:r>
      <w:r w:rsidR="00CA3D11" w:rsidRPr="00580289">
        <w:rPr>
          <w:rFonts w:ascii="HG丸ｺﾞｼｯｸM-PRO" w:eastAsia="HG丸ｺﾞｼｯｸM-PRO" w:hAnsi="HG丸ｺﾞｼｯｸM-PRO" w:hint="eastAsia"/>
          <w:color w:val="auto"/>
          <w:sz w:val="24"/>
        </w:rPr>
        <w:t>る</w:t>
      </w:r>
      <w:r w:rsidRPr="00580289">
        <w:rPr>
          <w:rFonts w:ascii="HG丸ｺﾞｼｯｸM-PRO" w:eastAsia="HG丸ｺﾞｼｯｸM-PRO" w:hAnsi="HG丸ｺﾞｼｯｸM-PRO" w:hint="eastAsia"/>
          <w:color w:val="auto"/>
          <w:sz w:val="24"/>
        </w:rPr>
        <w:t>ことを目的と</w:t>
      </w:r>
      <w:r w:rsidR="004B51D5" w:rsidRPr="00580289">
        <w:rPr>
          <w:rFonts w:ascii="HG丸ｺﾞｼｯｸM-PRO" w:eastAsia="HG丸ｺﾞｼｯｸM-PRO" w:hAnsi="HG丸ｺﾞｼｯｸM-PRO" w:hint="eastAsia"/>
          <w:color w:val="auto"/>
          <w:sz w:val="24"/>
        </w:rPr>
        <w:t>して</w:t>
      </w:r>
      <w:r w:rsidR="009A2DFC" w:rsidRPr="00580289">
        <w:rPr>
          <w:rFonts w:ascii="HG丸ｺﾞｼｯｸM-PRO" w:eastAsia="HG丸ｺﾞｼｯｸM-PRO" w:hAnsi="HG丸ｺﾞｼｯｸM-PRO" w:hint="eastAsia"/>
          <w:color w:val="auto"/>
          <w:sz w:val="24"/>
        </w:rPr>
        <w:t>おり、この</w:t>
      </w:r>
      <w:r w:rsidR="009A2DFC" w:rsidRPr="00580289">
        <w:rPr>
          <w:rFonts w:ascii="HG丸ｺﾞｼｯｸM-PRO" w:eastAsia="HG丸ｺﾞｼｯｸM-PRO" w:hAnsi="HG丸ｺﾞｼｯｸM-PRO" w:hint="eastAsia"/>
          <w:color w:val="0070C0"/>
          <w:sz w:val="24"/>
        </w:rPr>
        <w:t>医薬品</w:t>
      </w:r>
      <w:r w:rsidR="00335B27" w:rsidRPr="00DC0E09">
        <w:rPr>
          <w:rFonts w:ascii="HG丸ｺﾞｼｯｸM-PRO" w:eastAsia="HG丸ｺﾞｼｯｸM-PRO" w:hAnsi="HG丸ｺﾞｼｯｸM-PRO" w:hint="eastAsia"/>
          <w:color w:val="0070C0"/>
          <w:kern w:val="0"/>
          <w:sz w:val="24"/>
          <w:szCs w:val="24"/>
        </w:rPr>
        <w:t>（医療機器）</w:t>
      </w:r>
      <w:r w:rsidR="009A2DFC" w:rsidRPr="00DC0E09">
        <w:rPr>
          <w:rFonts w:ascii="HG丸ｺﾞｼｯｸM-PRO" w:eastAsia="HG丸ｺﾞｼｯｸM-PRO" w:hAnsi="HG丸ｺﾞｼｯｸM-PRO" w:hint="eastAsia"/>
          <w:color w:val="0070C0"/>
          <w:kern w:val="0"/>
          <w:sz w:val="24"/>
          <w:szCs w:val="24"/>
        </w:rPr>
        <w:t>を「試験薬</w:t>
      </w:r>
      <w:r w:rsidR="00335B27" w:rsidRPr="00DC0E09">
        <w:rPr>
          <w:rFonts w:ascii="HG丸ｺﾞｼｯｸM-PRO" w:eastAsia="HG丸ｺﾞｼｯｸM-PRO" w:hAnsi="HG丸ｺﾞｼｯｸM-PRO" w:hint="eastAsia"/>
          <w:color w:val="0070C0"/>
          <w:kern w:val="0"/>
          <w:sz w:val="24"/>
          <w:szCs w:val="24"/>
        </w:rPr>
        <w:t>（試験機器）</w:t>
      </w:r>
      <w:r w:rsidR="009A2DFC" w:rsidRPr="00DC0E09">
        <w:rPr>
          <w:rFonts w:ascii="HG丸ｺﾞｼｯｸM-PRO" w:eastAsia="HG丸ｺﾞｼｯｸM-PRO" w:hAnsi="HG丸ｺﾞｼｯｸM-PRO" w:hint="eastAsia"/>
          <w:color w:val="0070C0"/>
          <w:kern w:val="0"/>
          <w:sz w:val="24"/>
          <w:szCs w:val="24"/>
        </w:rPr>
        <w:t>」と</w:t>
      </w:r>
      <w:r w:rsidR="009A2DFC" w:rsidRPr="00580289">
        <w:rPr>
          <w:rFonts w:ascii="HG丸ｺﾞｼｯｸM-PRO" w:eastAsia="HG丸ｺﾞｼｯｸM-PRO" w:hAnsi="HG丸ｺﾞｼｯｸM-PRO" w:hint="eastAsia"/>
          <w:color w:val="auto"/>
          <w:sz w:val="24"/>
        </w:rPr>
        <w:t>呼びます。</w:t>
      </w:r>
      <w:r w:rsidR="000D0A98" w:rsidRPr="00580289">
        <w:rPr>
          <w:rFonts w:ascii="HG丸ｺﾞｼｯｸM-PRO" w:eastAsia="HG丸ｺﾞｼｯｸM-PRO" w:hAnsi="HG丸ｺﾞｼｯｸM-PRO" w:hint="eastAsia"/>
          <w:color w:val="auto"/>
          <w:sz w:val="24"/>
        </w:rPr>
        <w:t>製薬会社などが厚生労働省の承認を得るため</w:t>
      </w:r>
      <w:r w:rsidR="004B51D5" w:rsidRPr="00580289">
        <w:rPr>
          <w:rFonts w:ascii="HG丸ｺﾞｼｯｸM-PRO" w:eastAsia="HG丸ｺﾞｼｯｸM-PRO" w:hAnsi="HG丸ｺﾞｼｯｸM-PRO" w:hint="eastAsia"/>
          <w:color w:val="auto"/>
          <w:sz w:val="24"/>
        </w:rPr>
        <w:t>に行う</w:t>
      </w:r>
      <w:r w:rsidR="000D0A98" w:rsidRPr="00580289">
        <w:rPr>
          <w:rFonts w:ascii="HG丸ｺﾞｼｯｸM-PRO" w:eastAsia="HG丸ｺﾞｼｯｸM-PRO" w:hAnsi="HG丸ｺﾞｼｯｸM-PRO" w:hint="eastAsia"/>
          <w:color w:val="auto"/>
          <w:sz w:val="24"/>
        </w:rPr>
        <w:t>臨床試験、いわゆる治験</w:t>
      </w:r>
      <w:r w:rsidR="004B51D5" w:rsidRPr="00580289">
        <w:rPr>
          <w:rFonts w:ascii="HG丸ｺﾞｼｯｸM-PRO" w:eastAsia="HG丸ｺﾞｼｯｸM-PRO" w:hAnsi="HG丸ｺﾞｼｯｸM-PRO" w:hint="eastAsia"/>
          <w:color w:val="auto"/>
          <w:sz w:val="24"/>
        </w:rPr>
        <w:t>とは異なるものです</w:t>
      </w:r>
      <w:r w:rsidR="000D0A98" w:rsidRPr="00580289">
        <w:rPr>
          <w:rFonts w:ascii="HG丸ｺﾞｼｯｸM-PRO" w:eastAsia="HG丸ｺﾞｼｯｸM-PRO" w:hAnsi="HG丸ｺﾞｼｯｸM-PRO" w:hint="eastAsia"/>
          <w:color w:val="auto"/>
          <w:sz w:val="24"/>
        </w:rPr>
        <w:t>。</w:t>
      </w:r>
      <w:r w:rsidR="000D0A98" w:rsidRPr="00580289">
        <w:rPr>
          <w:rFonts w:ascii="HG丸ｺﾞｼｯｸM-PRO" w:eastAsia="HG丸ｺﾞｼｯｸM-PRO" w:hAnsi="ＭＳ ゴシック" w:cs="HG丸ｺﾞｼｯｸM-PRO" w:hint="eastAsia"/>
          <w:color w:val="auto"/>
          <w:kern w:val="0"/>
          <w:sz w:val="24"/>
          <w:szCs w:val="24"/>
        </w:rPr>
        <w:t>臨床研究には一般の治療とは異なり、研究的な側面があります。</w:t>
      </w:r>
    </w:p>
    <w:p w14:paraId="6EC66A87" w14:textId="0DC614F9" w:rsidR="000D0A98" w:rsidRPr="00580289" w:rsidRDefault="000D0A98"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この試験は</w:t>
      </w:r>
      <w:r w:rsidRPr="00580289">
        <w:rPr>
          <w:rFonts w:ascii="HG丸ｺﾞｼｯｸM-PRO" w:eastAsia="HG丸ｺﾞｼｯｸM-PRO" w:hAnsi="HG丸ｺﾞｼｯｸM-PRO" w:hint="eastAsia"/>
          <w:color w:val="0070C0"/>
          <w:sz w:val="24"/>
        </w:rPr>
        <w:t>○○研究機関の○○○○</w:t>
      </w:r>
      <w:r w:rsidRPr="00580289">
        <w:rPr>
          <w:rFonts w:ascii="HG丸ｺﾞｼｯｸM-PRO" w:eastAsia="HG丸ｺﾞｼｯｸM-PRO" w:hAnsi="HG丸ｺﾞｼｯｸM-PRO" w:hint="eastAsia"/>
          <w:color w:val="auto"/>
          <w:sz w:val="24"/>
        </w:rPr>
        <w:t>を</w:t>
      </w:r>
      <w:r w:rsidR="001C300E" w:rsidRPr="00580289">
        <w:rPr>
          <w:rFonts w:ascii="HG丸ｺﾞｼｯｸM-PRO" w:eastAsia="HG丸ｺﾞｼｯｸM-PRO" w:hAnsi="HG丸ｺﾞｼｯｸM-PRO" w:hint="eastAsia"/>
          <w:color w:val="0070C0"/>
          <w:sz w:val="24"/>
        </w:rPr>
        <w:t>研究責任医師</w:t>
      </w:r>
      <w:r w:rsidR="001C300E" w:rsidRPr="00787869">
        <w:rPr>
          <w:rFonts w:ascii="HG丸ｺﾞｼｯｸM-PRO" w:eastAsia="HG丸ｺﾞｼｯｸM-PRO" w:hAnsi="HG丸ｺﾞｼｯｸM-PRO" w:hint="eastAsia"/>
          <w:color w:val="0070C0"/>
          <w:sz w:val="24"/>
        </w:rPr>
        <w:t>（多施設の場合は</w:t>
      </w:r>
      <w:r w:rsidR="001C300E" w:rsidRPr="00580289">
        <w:rPr>
          <w:rFonts w:ascii="HG丸ｺﾞｼｯｸM-PRO" w:eastAsia="HG丸ｺﾞｼｯｸM-PRO" w:hAnsi="HG丸ｺﾞｼｯｸM-PRO" w:hint="eastAsia"/>
          <w:color w:val="0070C0"/>
          <w:sz w:val="24"/>
        </w:rPr>
        <w:t>研究代表医師</w:t>
      </w:r>
      <w:r w:rsidR="001C300E" w:rsidRPr="0078786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auto"/>
          <w:sz w:val="24"/>
        </w:rPr>
        <w:t>として実施します。</w:t>
      </w:r>
      <w:r w:rsidR="0043302D" w:rsidRPr="00580289">
        <w:rPr>
          <w:rFonts w:ascii="HG丸ｺﾞｼｯｸM-PRO" w:eastAsia="HG丸ｺﾞｼｯｸM-PRO" w:hAnsi="HG丸ｺﾞｼｯｸM-PRO" w:hint="eastAsia"/>
          <w:color w:val="auto"/>
          <w:sz w:val="24"/>
        </w:rPr>
        <w:t>この試験</w:t>
      </w:r>
      <w:r w:rsidR="00FA190B" w:rsidRPr="00580289">
        <w:rPr>
          <w:rFonts w:ascii="HG丸ｺﾞｼｯｸM-PRO" w:eastAsia="HG丸ｺﾞｼｯｸM-PRO" w:hAnsi="HG丸ｺﾞｼｯｸM-PRO" w:hint="eastAsia"/>
          <w:color w:val="auto"/>
          <w:sz w:val="24"/>
        </w:rPr>
        <w:t>の実施</w:t>
      </w:r>
      <w:r w:rsidR="0043302D" w:rsidRPr="00580289">
        <w:rPr>
          <w:rFonts w:ascii="HG丸ｺﾞｼｯｸM-PRO" w:eastAsia="HG丸ｺﾞｼｯｸM-PRO" w:hAnsi="HG丸ｺﾞｼｯｸM-PRO" w:hint="eastAsia"/>
          <w:color w:val="auto"/>
          <w:sz w:val="24"/>
        </w:rPr>
        <w:t>については、</w:t>
      </w:r>
      <w:r w:rsidR="00344F7F" w:rsidRPr="00580289">
        <w:rPr>
          <w:rFonts w:ascii="HG丸ｺﾞｼｯｸM-PRO" w:eastAsia="HG丸ｺﾞｼｯｸM-PRO" w:hAnsi="HG丸ｺﾞｼｯｸM-PRO" w:hint="eastAsia"/>
          <w:color w:val="auto"/>
          <w:sz w:val="24"/>
        </w:rPr>
        <w:t>認定</w:t>
      </w:r>
      <w:r w:rsidRPr="00580289">
        <w:rPr>
          <w:rFonts w:ascii="HG丸ｺﾞｼｯｸM-PRO" w:eastAsia="HG丸ｺﾞｼｯｸM-PRO" w:hAnsi="HG丸ｺﾞｼｯｸM-PRO" w:hint="eastAsia"/>
          <w:color w:val="auto"/>
          <w:sz w:val="24"/>
        </w:rPr>
        <w:t>臨床研究</w:t>
      </w:r>
      <w:r w:rsidR="0043302D" w:rsidRPr="00580289">
        <w:rPr>
          <w:rFonts w:ascii="HG丸ｺﾞｼｯｸM-PRO" w:eastAsia="HG丸ｺﾞｼｯｸM-PRO" w:hAnsi="HG丸ｺﾞｼｯｸM-PRO" w:hint="eastAsia"/>
          <w:color w:val="auto"/>
          <w:sz w:val="24"/>
        </w:rPr>
        <w:t>審査委員会</w:t>
      </w:r>
      <w:r w:rsidR="006B4072" w:rsidRPr="00580289">
        <w:rPr>
          <w:rFonts w:ascii="HG丸ｺﾞｼｯｸM-PRO" w:eastAsia="HG丸ｺﾞｼｯｸM-PRO" w:hAnsi="HG丸ｺﾞｼｯｸM-PRO" w:hint="eastAsia"/>
          <w:color w:val="auto"/>
          <w:sz w:val="24"/>
        </w:rPr>
        <w:t>（詳細は、「</w:t>
      </w:r>
      <w:r w:rsidR="005F40F7" w:rsidRPr="00580289">
        <w:rPr>
          <w:rFonts w:ascii="HG丸ｺﾞｼｯｸM-PRO" w:eastAsia="HG丸ｺﾞｼｯｸM-PRO" w:hAnsi="HG丸ｺﾞｼｯｸM-PRO" w:hint="eastAsia"/>
          <w:color w:val="auto"/>
          <w:sz w:val="24"/>
        </w:rPr>
        <w:t>21</w:t>
      </w:r>
      <w:r w:rsidR="006B4072" w:rsidRPr="00580289">
        <w:rPr>
          <w:rFonts w:ascii="HG丸ｺﾞｼｯｸM-PRO" w:eastAsia="HG丸ｺﾞｼｯｸM-PRO" w:hAnsi="HG丸ｺﾞｼｯｸM-PRO" w:hint="eastAsia"/>
          <w:color w:val="auto"/>
          <w:sz w:val="24"/>
        </w:rPr>
        <w:t>.</w:t>
      </w:r>
      <w:r w:rsidR="008A573F" w:rsidRPr="00580289">
        <w:rPr>
          <w:rFonts w:ascii="HG丸ｺﾞｼｯｸM-PRO" w:eastAsia="HG丸ｺﾞｼｯｸM-PRO" w:hAnsi="HG丸ｺﾞｼｯｸM-PRO" w:hint="eastAsia"/>
          <w:color w:val="auto"/>
          <w:sz w:val="24"/>
        </w:rPr>
        <w:t>この試験の倫理審査に関すること</w:t>
      </w:r>
      <w:r w:rsidR="006B4072" w:rsidRPr="00580289">
        <w:rPr>
          <w:rFonts w:ascii="HG丸ｺﾞｼｯｸM-PRO" w:eastAsia="HG丸ｺﾞｼｯｸM-PRO" w:hAnsi="HG丸ｺﾞｼｯｸM-PRO" w:hint="eastAsia"/>
          <w:color w:val="auto"/>
          <w:sz w:val="24"/>
        </w:rPr>
        <w:t>」参照）</w:t>
      </w:r>
      <w:r w:rsidR="00F91200" w:rsidRPr="00580289">
        <w:rPr>
          <w:rFonts w:ascii="HG丸ｺﾞｼｯｸM-PRO" w:eastAsia="HG丸ｺﾞｼｯｸM-PRO" w:hAnsi="HG丸ｺﾞｼｯｸM-PRO" w:hint="eastAsia"/>
          <w:color w:val="auto"/>
          <w:sz w:val="24"/>
        </w:rPr>
        <w:t>と</w:t>
      </w:r>
      <w:r w:rsidRPr="00580289">
        <w:rPr>
          <w:rFonts w:ascii="HG丸ｺﾞｼｯｸM-PRO" w:eastAsia="HG丸ｺﾞｼｯｸM-PRO" w:hAnsi="HG丸ｺﾞｼｯｸM-PRO" w:hint="eastAsia"/>
          <w:color w:val="auto"/>
          <w:sz w:val="24"/>
        </w:rPr>
        <w:t>病院長の</w:t>
      </w:r>
      <w:r w:rsidR="00AB2785" w:rsidRPr="00580289">
        <w:rPr>
          <w:rFonts w:ascii="HG丸ｺﾞｼｯｸM-PRO" w:eastAsia="HG丸ｺﾞｼｯｸM-PRO" w:hAnsi="HG丸ｺﾞｼｯｸM-PRO" w:hint="eastAsia"/>
          <w:color w:val="auto"/>
          <w:sz w:val="24"/>
        </w:rPr>
        <w:t>承認</w:t>
      </w:r>
      <w:r w:rsidRPr="00580289">
        <w:rPr>
          <w:rFonts w:ascii="HG丸ｺﾞｼｯｸM-PRO" w:eastAsia="HG丸ｺﾞｼｯｸM-PRO" w:hAnsi="HG丸ｺﾞｼｯｸM-PRO" w:hint="eastAsia"/>
          <w:color w:val="auto"/>
          <w:sz w:val="24"/>
        </w:rPr>
        <w:t>を</w:t>
      </w:r>
      <w:r w:rsidR="005C595D" w:rsidRPr="00580289">
        <w:rPr>
          <w:rFonts w:ascii="HG丸ｺﾞｼｯｸM-PRO" w:eastAsia="HG丸ｺﾞｼｯｸM-PRO" w:hAnsi="HG丸ｺﾞｼｯｸM-PRO" w:hint="eastAsia"/>
          <w:color w:val="auto"/>
          <w:sz w:val="24"/>
        </w:rPr>
        <w:t>受けています。</w:t>
      </w:r>
      <w:r w:rsidR="00AB2785" w:rsidRPr="00580289">
        <w:rPr>
          <w:rFonts w:ascii="HG丸ｺﾞｼｯｸM-PRO" w:eastAsia="HG丸ｺﾞｼｯｸM-PRO" w:hAnsi="HG丸ｺﾞｼｯｸM-PRO" w:hint="eastAsia"/>
          <w:color w:val="auto"/>
          <w:sz w:val="24"/>
        </w:rPr>
        <w:t>また、承認後</w:t>
      </w:r>
      <w:r w:rsidR="0043302D" w:rsidRPr="00580289">
        <w:rPr>
          <w:rFonts w:ascii="HG丸ｺﾞｼｯｸM-PRO" w:eastAsia="HG丸ｺﾞｼｯｸM-PRO" w:hAnsi="HG丸ｺﾞｼｯｸM-PRO" w:hint="eastAsia"/>
          <w:color w:val="auto"/>
          <w:sz w:val="24"/>
        </w:rPr>
        <w:t>、</w:t>
      </w:r>
      <w:r w:rsidR="00B71BA9" w:rsidRPr="00580289">
        <w:rPr>
          <w:rFonts w:ascii="HG丸ｺﾞｼｯｸM-PRO" w:eastAsia="HG丸ｺﾞｼｯｸM-PRO" w:hAnsi="HG丸ｺﾞｼｯｸM-PRO" w:hint="eastAsia"/>
          <w:color w:val="0070C0"/>
          <w:sz w:val="24"/>
        </w:rPr>
        <w:t>研究</w:t>
      </w:r>
      <w:r w:rsidR="00075AA5" w:rsidRPr="00580289">
        <w:rPr>
          <w:rFonts w:ascii="HG丸ｺﾞｼｯｸM-PRO" w:eastAsia="HG丸ｺﾞｼｯｸM-PRO" w:hAnsi="HG丸ｺﾞｼｯｸM-PRO" w:hint="eastAsia"/>
          <w:color w:val="0070C0"/>
          <w:sz w:val="24"/>
        </w:rPr>
        <w:t>責任</w:t>
      </w:r>
      <w:r w:rsidR="00B71BA9" w:rsidRPr="00580289">
        <w:rPr>
          <w:rFonts w:ascii="HG丸ｺﾞｼｯｸM-PRO" w:eastAsia="HG丸ｺﾞｼｯｸM-PRO" w:hAnsi="HG丸ｺﾞｼｯｸM-PRO" w:hint="eastAsia"/>
          <w:color w:val="0070C0"/>
          <w:sz w:val="24"/>
        </w:rPr>
        <w:t>医師</w:t>
      </w:r>
      <w:r w:rsidR="00580289" w:rsidRPr="00787869">
        <w:rPr>
          <w:rFonts w:ascii="HG丸ｺﾞｼｯｸM-PRO" w:eastAsia="HG丸ｺﾞｼｯｸM-PRO" w:hAnsi="HG丸ｺﾞｼｯｸM-PRO" w:hint="eastAsia"/>
          <w:color w:val="0070C0"/>
          <w:sz w:val="24"/>
        </w:rPr>
        <w:t>（多施設の場合は</w:t>
      </w:r>
      <w:r w:rsidR="00580289" w:rsidRPr="00580289">
        <w:rPr>
          <w:rFonts w:ascii="HG丸ｺﾞｼｯｸM-PRO" w:eastAsia="HG丸ｺﾞｼｯｸM-PRO" w:hAnsi="HG丸ｺﾞｼｯｸM-PRO" w:hint="eastAsia"/>
          <w:color w:val="0070C0"/>
          <w:sz w:val="24"/>
        </w:rPr>
        <w:t>研究代表医師</w:t>
      </w:r>
      <w:r w:rsidR="00580289" w:rsidRPr="00787869">
        <w:rPr>
          <w:rFonts w:ascii="HG丸ｺﾞｼｯｸM-PRO" w:eastAsia="HG丸ｺﾞｼｯｸM-PRO" w:hAnsi="HG丸ｺﾞｼｯｸM-PRO" w:hint="eastAsia"/>
          <w:color w:val="0070C0"/>
          <w:sz w:val="24"/>
        </w:rPr>
        <w:t>）</w:t>
      </w:r>
      <w:r w:rsidR="005120EA" w:rsidRPr="00580289">
        <w:rPr>
          <w:rFonts w:ascii="HG丸ｺﾞｼｯｸM-PRO" w:eastAsia="HG丸ｺﾞｼｯｸM-PRO" w:hAnsi="HG丸ｺﾞｼｯｸM-PRO" w:hint="eastAsia"/>
          <w:color w:val="auto"/>
          <w:sz w:val="24"/>
        </w:rPr>
        <w:t>は、</w:t>
      </w:r>
      <w:r w:rsidR="00840DF2" w:rsidRPr="00580289">
        <w:rPr>
          <w:rFonts w:ascii="HG丸ｺﾞｼｯｸM-PRO" w:eastAsia="HG丸ｺﾞｼｯｸM-PRO" w:hAnsi="HG丸ｺﾞｼｯｸM-PRO" w:hint="eastAsia"/>
          <w:color w:val="auto"/>
          <w:sz w:val="24"/>
        </w:rPr>
        <w:t>本</w:t>
      </w:r>
      <w:r w:rsidR="00B639AD" w:rsidRPr="00580289">
        <w:rPr>
          <w:rFonts w:ascii="HG丸ｺﾞｼｯｸM-PRO" w:eastAsia="HG丸ｺﾞｼｯｸM-PRO" w:hAnsi="HG丸ｺﾞｼｯｸM-PRO" w:hint="eastAsia"/>
          <w:color w:val="auto"/>
          <w:sz w:val="24"/>
        </w:rPr>
        <w:t>試験</w:t>
      </w:r>
      <w:r w:rsidR="00840DF2" w:rsidRPr="00580289">
        <w:rPr>
          <w:rFonts w:ascii="HG丸ｺﾞｼｯｸM-PRO" w:eastAsia="HG丸ｺﾞｼｯｸM-PRO" w:hAnsi="HG丸ｺﾞｼｯｸM-PRO" w:hint="eastAsia"/>
          <w:color w:val="auto"/>
          <w:sz w:val="24"/>
        </w:rPr>
        <w:t>の実施計画</w:t>
      </w:r>
      <w:r w:rsidR="00B377C8" w:rsidRPr="00580289">
        <w:rPr>
          <w:rFonts w:ascii="HG丸ｺﾞｼｯｸM-PRO" w:eastAsia="HG丸ｺﾞｼｯｸM-PRO" w:hAnsi="HG丸ｺﾞｼｯｸM-PRO" w:hint="eastAsia"/>
          <w:color w:val="auto"/>
          <w:sz w:val="24"/>
        </w:rPr>
        <w:t>を</w:t>
      </w:r>
      <w:r w:rsidR="00840DF2" w:rsidRPr="00580289">
        <w:rPr>
          <w:rFonts w:ascii="HG丸ｺﾞｼｯｸM-PRO" w:eastAsia="HG丸ｺﾞｼｯｸM-PRO" w:hAnsi="HG丸ｺﾞｼｯｸM-PRO" w:hint="eastAsia"/>
          <w:color w:val="auto"/>
          <w:sz w:val="24"/>
        </w:rPr>
        <w:t>厚生労働大臣</w:t>
      </w:r>
      <w:r w:rsidR="0043302D" w:rsidRPr="00580289">
        <w:rPr>
          <w:rFonts w:ascii="HG丸ｺﾞｼｯｸM-PRO" w:eastAsia="HG丸ｺﾞｼｯｸM-PRO" w:hAnsi="HG丸ｺﾞｼｯｸM-PRO" w:hint="eastAsia"/>
          <w:color w:val="auto"/>
          <w:sz w:val="24"/>
        </w:rPr>
        <w:t>に</w:t>
      </w:r>
      <w:r w:rsidR="00840DF2" w:rsidRPr="00580289">
        <w:rPr>
          <w:rFonts w:ascii="HG丸ｺﾞｼｯｸM-PRO" w:eastAsia="HG丸ｺﾞｼｯｸM-PRO" w:hAnsi="HG丸ｺﾞｼｯｸM-PRO" w:hint="eastAsia"/>
          <w:color w:val="auto"/>
          <w:sz w:val="24"/>
        </w:rPr>
        <w:t>提出しています。</w:t>
      </w:r>
    </w:p>
    <w:p w14:paraId="6F18C119" w14:textId="2D1CE0B1" w:rsidR="000D0A98" w:rsidRPr="00580289" w:rsidRDefault="000D0A98" w:rsidP="007B2E8E">
      <w:pPr>
        <w:numPr>
          <w:ilvl w:val="0"/>
          <w:numId w:val="2"/>
        </w:numPr>
        <w:ind w:leftChars="200" w:left="700" w:hanging="340"/>
        <w:rPr>
          <w:rFonts w:hAnsi="ＭＳ Ｐゴシック"/>
          <w:color w:val="auto"/>
          <w:sz w:val="21"/>
          <w:szCs w:val="24"/>
        </w:rPr>
      </w:pPr>
      <w:r w:rsidRPr="00580289">
        <w:rPr>
          <w:rFonts w:hAnsi="ＭＳ Ｐゴシック" w:hint="eastAsia"/>
          <w:color w:val="FF0000"/>
          <w:sz w:val="21"/>
        </w:rPr>
        <w:lastRenderedPageBreak/>
        <w:t>先進医療として実施する場合はその旨</w:t>
      </w:r>
    </w:p>
    <w:p w14:paraId="17E41C69" w14:textId="50ECD6B6" w:rsidR="000D0A98" w:rsidRPr="00580289" w:rsidRDefault="002F4D77" w:rsidP="007B2E8E">
      <w:pPr>
        <w:pStyle w:val="2"/>
        <w:numPr>
          <w:ilvl w:val="1"/>
          <w:numId w:val="54"/>
        </w:numPr>
        <w:ind w:left="680"/>
      </w:pPr>
      <w:r w:rsidRPr="00580289">
        <w:rPr>
          <w:rFonts w:hint="eastAsia"/>
        </w:rPr>
        <w:t>あなた</w:t>
      </w:r>
      <w:r w:rsidR="000D0A98" w:rsidRPr="00580289">
        <w:rPr>
          <w:rFonts w:hint="eastAsia"/>
        </w:rPr>
        <w:t>の病気と従来の治療法</w:t>
      </w:r>
    </w:p>
    <w:p w14:paraId="25229747" w14:textId="4F4B6FAE" w:rsidR="000D0A98" w:rsidRPr="00580289" w:rsidRDefault="002F4D77"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あ</w:t>
      </w:r>
      <w:r w:rsidR="001B1AE0" w:rsidRPr="00580289">
        <w:rPr>
          <w:rFonts w:hAnsi="ＭＳ Ｐゴシック" w:hint="eastAsia"/>
          <w:color w:val="FF0000"/>
          <w:sz w:val="21"/>
        </w:rPr>
        <w:t>なた</w:t>
      </w:r>
      <w:r w:rsidR="000D0A98" w:rsidRPr="00580289">
        <w:rPr>
          <w:rFonts w:hAnsi="ＭＳ Ｐゴシック" w:hint="eastAsia"/>
          <w:color w:val="FF0000"/>
          <w:sz w:val="21"/>
        </w:rPr>
        <w:t>の病気について</w:t>
      </w:r>
    </w:p>
    <w:p w14:paraId="3B123BEF" w14:textId="6409A7C4" w:rsidR="000D0A98" w:rsidRPr="00580289" w:rsidRDefault="000D0A98"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従来の治療法とその問題点について</w:t>
      </w:r>
    </w:p>
    <w:p w14:paraId="4592220E" w14:textId="1D71F52F" w:rsidR="000D0A98" w:rsidRPr="00580289" w:rsidRDefault="00E93732" w:rsidP="007B2E8E">
      <w:pPr>
        <w:pStyle w:val="2"/>
        <w:numPr>
          <w:ilvl w:val="1"/>
          <w:numId w:val="54"/>
        </w:numPr>
        <w:ind w:left="680"/>
      </w:pPr>
      <w:r w:rsidRPr="00580289">
        <w:rPr>
          <w:rFonts w:hint="eastAsia"/>
        </w:rPr>
        <w:t>使用する</w:t>
      </w:r>
      <w:r w:rsidR="000D0A98" w:rsidRPr="00580289">
        <w:rPr>
          <w:rFonts w:hint="eastAsia"/>
        </w:rPr>
        <w:t>試験薬について</w:t>
      </w:r>
    </w:p>
    <w:p w14:paraId="123151F3" w14:textId="2B74185F" w:rsidR="000D0A98" w:rsidRPr="00580289" w:rsidRDefault="000D0A98"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試験薬・試験機器</w:t>
      </w:r>
      <w:r w:rsidR="00041E76" w:rsidRPr="00580289">
        <w:rPr>
          <w:rFonts w:hAnsi="ＭＳ Ｐゴシック" w:hint="eastAsia"/>
          <w:color w:val="FF0000"/>
          <w:sz w:val="21"/>
        </w:rPr>
        <w:t>等</w:t>
      </w:r>
      <w:r w:rsidRPr="00580289">
        <w:rPr>
          <w:rFonts w:hAnsi="ＭＳ Ｐゴシック" w:hint="eastAsia"/>
          <w:color w:val="FF0000"/>
          <w:sz w:val="21"/>
        </w:rPr>
        <w:t>についての説明</w:t>
      </w:r>
    </w:p>
    <w:p w14:paraId="0921891C" w14:textId="6C9C3381" w:rsidR="000D0A98" w:rsidRPr="00580289" w:rsidRDefault="000D0A98"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試験薬・試験機器</w:t>
      </w:r>
      <w:r w:rsidR="00041E76" w:rsidRPr="00580289">
        <w:rPr>
          <w:rFonts w:hAnsi="ＭＳ Ｐゴシック" w:hint="eastAsia"/>
          <w:color w:val="FF0000"/>
          <w:sz w:val="21"/>
        </w:rPr>
        <w:t>等</w:t>
      </w:r>
      <w:r w:rsidRPr="00580289">
        <w:rPr>
          <w:rFonts w:hAnsi="ＭＳ Ｐゴシック" w:hint="eastAsia"/>
          <w:color w:val="FF0000"/>
          <w:sz w:val="21"/>
        </w:rPr>
        <w:t>は、</w:t>
      </w:r>
      <w:r w:rsidR="00DB77E2" w:rsidRPr="00580289">
        <w:rPr>
          <w:rFonts w:hAnsi="ＭＳ Ｐゴシック" w:hint="eastAsia"/>
          <w:color w:val="FF0000"/>
          <w:sz w:val="21"/>
        </w:rPr>
        <w:t>国内</w:t>
      </w:r>
      <w:r w:rsidRPr="00580289">
        <w:rPr>
          <w:rFonts w:hAnsi="ＭＳ Ｐゴシック" w:hint="eastAsia"/>
          <w:color w:val="FF0000"/>
          <w:sz w:val="21"/>
        </w:rPr>
        <w:t>では承認されていないこと、あるいは他の適応で承認されていることなど</w:t>
      </w:r>
    </w:p>
    <w:p w14:paraId="6695A2A1" w14:textId="3F70CA28" w:rsidR="000D0A98" w:rsidRPr="00580289" w:rsidRDefault="000D0A98"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試験薬・試験機器</w:t>
      </w:r>
      <w:r w:rsidR="00041E76" w:rsidRPr="00580289">
        <w:rPr>
          <w:rFonts w:hAnsi="ＭＳ Ｐゴシック" w:hint="eastAsia"/>
          <w:color w:val="FF0000"/>
          <w:sz w:val="21"/>
        </w:rPr>
        <w:t>等</w:t>
      </w:r>
      <w:r w:rsidRPr="00580289">
        <w:rPr>
          <w:rFonts w:hAnsi="ＭＳ Ｐゴシック" w:hint="eastAsia"/>
          <w:color w:val="FF0000"/>
          <w:sz w:val="21"/>
        </w:rPr>
        <w:t>についてどのようなことが</w:t>
      </w:r>
      <w:r w:rsidR="000018B2" w:rsidRPr="00580289">
        <w:rPr>
          <w:rFonts w:hAnsi="ＭＳ Ｐゴシック" w:hint="eastAsia"/>
          <w:color w:val="FF0000"/>
          <w:sz w:val="21"/>
        </w:rPr>
        <w:t>分か</w:t>
      </w:r>
      <w:r w:rsidRPr="00580289">
        <w:rPr>
          <w:rFonts w:hAnsi="ＭＳ Ｐゴシック" w:hint="eastAsia"/>
          <w:color w:val="FF0000"/>
          <w:sz w:val="21"/>
        </w:rPr>
        <w:t>っており、患者さんの治療でどのようなことが期待できるか</w:t>
      </w:r>
    </w:p>
    <w:p w14:paraId="158CE1D1" w14:textId="650848C1" w:rsidR="000D0A98" w:rsidRPr="00580289" w:rsidRDefault="000D0A98" w:rsidP="007B2E8E">
      <w:pPr>
        <w:numPr>
          <w:ilvl w:val="0"/>
          <w:numId w:val="2"/>
        </w:numPr>
        <w:ind w:leftChars="200" w:left="700" w:hanging="340"/>
        <w:rPr>
          <w:rFonts w:hAnsi="ＭＳ Ｐゴシック"/>
          <w:color w:val="FF0000"/>
          <w:sz w:val="21"/>
        </w:rPr>
      </w:pPr>
      <w:r w:rsidRPr="00580289">
        <w:rPr>
          <w:rFonts w:hAnsi="ＭＳ Ｐゴシック" w:hint="eastAsia"/>
          <w:color w:val="FF0000"/>
          <w:sz w:val="21"/>
        </w:rPr>
        <w:t>試験薬・試験機器</w:t>
      </w:r>
      <w:r w:rsidR="00041E76" w:rsidRPr="00580289">
        <w:rPr>
          <w:rFonts w:hAnsi="ＭＳ Ｐゴシック" w:hint="eastAsia"/>
          <w:color w:val="FF0000"/>
          <w:sz w:val="21"/>
        </w:rPr>
        <w:t>等</w:t>
      </w:r>
      <w:r w:rsidRPr="00580289">
        <w:rPr>
          <w:rFonts w:hAnsi="ＭＳ Ｐゴシック" w:hint="eastAsia"/>
          <w:color w:val="FF0000"/>
          <w:sz w:val="21"/>
        </w:rPr>
        <w:t>による治療</w:t>
      </w:r>
      <w:r w:rsidR="00E97ECE" w:rsidRPr="00580289">
        <w:rPr>
          <w:rFonts w:hAnsi="ＭＳ Ｐゴシック" w:hint="eastAsia"/>
          <w:color w:val="FF0000"/>
          <w:sz w:val="21"/>
        </w:rPr>
        <w:t>など</w:t>
      </w:r>
      <w:r w:rsidRPr="00580289">
        <w:rPr>
          <w:rFonts w:hAnsi="ＭＳ Ｐゴシック" w:hint="eastAsia"/>
          <w:color w:val="FF0000"/>
          <w:sz w:val="21"/>
        </w:rPr>
        <w:t>は、どの程度確立されているか、あるいは何が明らかとなっていないか</w:t>
      </w:r>
    </w:p>
    <w:p w14:paraId="01DB4C5D" w14:textId="4271F21F" w:rsidR="001D7367" w:rsidRPr="00580289" w:rsidRDefault="000D0A98" w:rsidP="007B2E8E">
      <w:pPr>
        <w:pStyle w:val="af2"/>
        <w:numPr>
          <w:ilvl w:val="0"/>
          <w:numId w:val="2"/>
        </w:numPr>
        <w:ind w:leftChars="200" w:left="700" w:hanging="340"/>
        <w:rPr>
          <w:rFonts w:hAnsi="ＭＳ Ｐゴシック"/>
          <w:color w:val="FF0000"/>
          <w:sz w:val="21"/>
        </w:rPr>
      </w:pPr>
      <w:r w:rsidRPr="00580289">
        <w:rPr>
          <w:rFonts w:hAnsi="ＭＳ Ｐゴシック" w:hint="eastAsia"/>
          <w:color w:val="FF0000"/>
          <w:sz w:val="21"/>
        </w:rPr>
        <w:t>試験薬・試験機器</w:t>
      </w:r>
      <w:r w:rsidR="00041E76" w:rsidRPr="00580289">
        <w:rPr>
          <w:rFonts w:hAnsi="ＭＳ Ｐゴシック" w:hint="eastAsia"/>
          <w:color w:val="FF0000"/>
          <w:sz w:val="21"/>
        </w:rPr>
        <w:t>等</w:t>
      </w:r>
      <w:r w:rsidRPr="00580289">
        <w:rPr>
          <w:rFonts w:hAnsi="ＭＳ Ｐゴシック" w:hint="eastAsia"/>
          <w:color w:val="FF0000"/>
          <w:sz w:val="21"/>
        </w:rPr>
        <w:t>による治療の期待される位置づけ</w:t>
      </w:r>
    </w:p>
    <w:p w14:paraId="6DCA205A" w14:textId="77777777" w:rsidR="004C2584" w:rsidRPr="00580289" w:rsidRDefault="004C2584" w:rsidP="001D7367">
      <w:pPr>
        <w:pStyle w:val="af2"/>
        <w:ind w:leftChars="0" w:left="720"/>
        <w:rPr>
          <w:rFonts w:ascii="HG丸ｺﾞｼｯｸM-PRO" w:eastAsia="HG丸ｺﾞｼｯｸM-PRO" w:hAnsi="HG丸ｺﾞｼｯｸM-PRO"/>
          <w:b/>
          <w:color w:val="auto"/>
          <w:sz w:val="24"/>
          <w:szCs w:val="24"/>
        </w:rPr>
      </w:pPr>
    </w:p>
    <w:p w14:paraId="174A6E9E" w14:textId="4CAE2328" w:rsidR="001D7367" w:rsidRPr="00580289" w:rsidRDefault="001D7367" w:rsidP="00E85FE5">
      <w:pPr>
        <w:pStyle w:val="1"/>
      </w:pPr>
      <w:bookmarkStart w:id="6" w:name="_Toc140228666"/>
      <w:r w:rsidRPr="00580289">
        <w:rPr>
          <w:rFonts w:hint="eastAsia"/>
        </w:rPr>
        <w:t>試験の目的</w:t>
      </w:r>
      <w:bookmarkEnd w:id="6"/>
    </w:p>
    <w:p w14:paraId="1D826FC1" w14:textId="77777777" w:rsidR="001D7367" w:rsidRPr="00580289" w:rsidRDefault="001D7367" w:rsidP="007B2E8E">
      <w:pPr>
        <w:numPr>
          <w:ilvl w:val="0"/>
          <w:numId w:val="3"/>
        </w:numPr>
        <w:ind w:leftChars="200" w:left="700" w:hanging="340"/>
        <w:rPr>
          <w:rFonts w:hAnsi="ＭＳ Ｐゴシック"/>
          <w:color w:val="FF0000"/>
          <w:sz w:val="21"/>
        </w:rPr>
      </w:pPr>
      <w:r w:rsidRPr="00580289">
        <w:rPr>
          <w:rFonts w:hAnsi="ＭＳ Ｐゴシック" w:hint="eastAsia"/>
          <w:color w:val="FF0000"/>
          <w:sz w:val="21"/>
        </w:rPr>
        <w:t>この試験の目的と意義（試験を行う必要性）についての説明</w:t>
      </w:r>
    </w:p>
    <w:p w14:paraId="3005F61D" w14:textId="77777777" w:rsidR="001D7367" w:rsidRPr="00580289" w:rsidRDefault="001D7367" w:rsidP="007B2E8E">
      <w:pPr>
        <w:numPr>
          <w:ilvl w:val="0"/>
          <w:numId w:val="3"/>
        </w:numPr>
        <w:ind w:leftChars="200" w:left="700" w:hanging="340"/>
        <w:rPr>
          <w:rFonts w:hAnsi="ＭＳ Ｐゴシック"/>
          <w:color w:val="FF0000"/>
          <w:sz w:val="21"/>
        </w:rPr>
      </w:pPr>
      <w:r w:rsidRPr="00580289">
        <w:rPr>
          <w:rFonts w:hAnsi="ＭＳ Ｐゴシック" w:hint="eastAsia"/>
          <w:color w:val="FF0000"/>
          <w:sz w:val="21"/>
        </w:rPr>
        <w:t>背景に該当する事柄はすべて前項に記載する。</w:t>
      </w:r>
    </w:p>
    <w:p w14:paraId="1F2FF14C" w14:textId="12C33CE9" w:rsidR="001D7367" w:rsidRPr="00580289" w:rsidRDefault="001D7367" w:rsidP="00E85FE5">
      <w:pPr>
        <w:pStyle w:val="1"/>
      </w:pPr>
      <w:bookmarkStart w:id="7" w:name="_Toc140228667"/>
      <w:r w:rsidRPr="00580289">
        <w:rPr>
          <w:rFonts w:hint="eastAsia"/>
        </w:rPr>
        <w:t>試験の方法</w:t>
      </w:r>
      <w:bookmarkEnd w:id="7"/>
    </w:p>
    <w:p w14:paraId="78991280" w14:textId="77777777" w:rsidR="00A50EF3" w:rsidRPr="00580289" w:rsidRDefault="00A50EF3" w:rsidP="001D1A63">
      <w:pPr>
        <w:pStyle w:val="af2"/>
        <w:numPr>
          <w:ilvl w:val="0"/>
          <w:numId w:val="21"/>
        </w:numPr>
        <w:spacing w:line="360" w:lineRule="auto"/>
        <w:ind w:leftChars="0"/>
        <w:rPr>
          <w:rFonts w:ascii="HG丸ｺﾞｼｯｸM-PRO" w:eastAsia="HG丸ｺﾞｼｯｸM-PRO" w:hAnsi="HG丸ｺﾞｼｯｸM-PRO"/>
          <w:b/>
          <w:vanish/>
          <w:color w:val="auto"/>
          <w:sz w:val="24"/>
        </w:rPr>
      </w:pPr>
    </w:p>
    <w:p w14:paraId="5AD85DB9" w14:textId="77777777" w:rsidR="00A50EF3" w:rsidRPr="00580289" w:rsidRDefault="00A50EF3" w:rsidP="001D1A63">
      <w:pPr>
        <w:pStyle w:val="af2"/>
        <w:numPr>
          <w:ilvl w:val="0"/>
          <w:numId w:val="21"/>
        </w:numPr>
        <w:spacing w:line="360" w:lineRule="auto"/>
        <w:ind w:leftChars="0"/>
        <w:rPr>
          <w:rFonts w:ascii="HG丸ｺﾞｼｯｸM-PRO" w:eastAsia="HG丸ｺﾞｼｯｸM-PRO" w:hAnsi="HG丸ｺﾞｼｯｸM-PRO"/>
          <w:b/>
          <w:vanish/>
          <w:color w:val="auto"/>
          <w:sz w:val="24"/>
        </w:rPr>
      </w:pPr>
    </w:p>
    <w:p w14:paraId="744D1154" w14:textId="77777777" w:rsidR="00A50EF3" w:rsidRPr="00580289" w:rsidRDefault="00A50EF3" w:rsidP="001D1A63">
      <w:pPr>
        <w:pStyle w:val="af2"/>
        <w:numPr>
          <w:ilvl w:val="0"/>
          <w:numId w:val="21"/>
        </w:numPr>
        <w:spacing w:line="360" w:lineRule="auto"/>
        <w:ind w:leftChars="0"/>
        <w:rPr>
          <w:rFonts w:ascii="HG丸ｺﾞｼｯｸM-PRO" w:eastAsia="HG丸ｺﾞｼｯｸM-PRO" w:hAnsi="HG丸ｺﾞｼｯｸM-PRO"/>
          <w:b/>
          <w:vanish/>
          <w:color w:val="auto"/>
          <w:sz w:val="24"/>
        </w:rPr>
      </w:pPr>
    </w:p>
    <w:p w14:paraId="21BC3E91" w14:textId="77777777" w:rsidR="00A50EF3" w:rsidRPr="00580289" w:rsidRDefault="00A50EF3" w:rsidP="001D1A63">
      <w:pPr>
        <w:pStyle w:val="af2"/>
        <w:numPr>
          <w:ilvl w:val="0"/>
          <w:numId w:val="21"/>
        </w:numPr>
        <w:spacing w:line="360" w:lineRule="auto"/>
        <w:ind w:leftChars="0"/>
        <w:rPr>
          <w:rFonts w:ascii="HG丸ｺﾞｼｯｸM-PRO" w:eastAsia="HG丸ｺﾞｼｯｸM-PRO" w:hAnsi="HG丸ｺﾞｼｯｸM-PRO"/>
          <w:b/>
          <w:vanish/>
          <w:color w:val="auto"/>
          <w:sz w:val="24"/>
        </w:rPr>
      </w:pPr>
    </w:p>
    <w:p w14:paraId="2307E856" w14:textId="17E8BE31" w:rsidR="000F3B65" w:rsidRPr="00580289" w:rsidRDefault="001D7367" w:rsidP="002F2468">
      <w:pPr>
        <w:pStyle w:val="20"/>
        <w:keepNext w:val="0"/>
        <w:numPr>
          <w:ilvl w:val="1"/>
          <w:numId w:val="46"/>
        </w:numPr>
        <w:ind w:left="680"/>
      </w:pPr>
      <w:r w:rsidRPr="00580289">
        <w:rPr>
          <w:rFonts w:hint="eastAsia"/>
        </w:rPr>
        <w:t>試験薬の剤</w:t>
      </w:r>
      <w:r w:rsidR="00CB7192">
        <w:rPr>
          <w:rFonts w:hint="eastAsia"/>
        </w:rPr>
        <w:t>形</w:t>
      </w:r>
      <w:r w:rsidRPr="00580289">
        <w:rPr>
          <w:rFonts w:hint="eastAsia"/>
        </w:rPr>
        <w:t>や投与方法</w:t>
      </w:r>
      <w:r w:rsidR="00E97ECE" w:rsidRPr="00580289">
        <w:rPr>
          <w:rFonts w:hint="eastAsia"/>
        </w:rPr>
        <w:t>など</w:t>
      </w:r>
      <w:r w:rsidRPr="00580289">
        <w:rPr>
          <w:rFonts w:hint="eastAsia"/>
        </w:rPr>
        <w:t>について</w:t>
      </w:r>
    </w:p>
    <w:p w14:paraId="47F7587F" w14:textId="77777777" w:rsidR="006C6A42" w:rsidRDefault="006C6A42" w:rsidP="006C6A42">
      <w:pPr>
        <w:rPr>
          <w:rFonts w:hAnsi="ＭＳ Ｐゴシック"/>
          <w:color w:val="FF0000"/>
          <w:sz w:val="21"/>
        </w:rPr>
      </w:pPr>
      <w:r>
        <w:rPr>
          <w:rFonts w:hAnsi="ＭＳ Ｐゴシック" w:hint="eastAsia"/>
          <w:color w:val="FF0000"/>
          <w:sz w:val="21"/>
        </w:rPr>
        <w:t>（医薬品）</w:t>
      </w:r>
    </w:p>
    <w:p w14:paraId="616E770F" w14:textId="012A1F17" w:rsidR="001D7367" w:rsidRDefault="001D7367">
      <w:pPr>
        <w:numPr>
          <w:ilvl w:val="0"/>
          <w:numId w:val="4"/>
        </w:numPr>
        <w:ind w:leftChars="200" w:left="700" w:hanging="340"/>
        <w:rPr>
          <w:rFonts w:hAnsi="ＭＳ Ｐゴシック"/>
          <w:color w:val="FF0000"/>
          <w:sz w:val="21"/>
        </w:rPr>
      </w:pPr>
      <w:r w:rsidRPr="00580289">
        <w:rPr>
          <w:rFonts w:hAnsi="ＭＳ Ｐゴシック" w:hint="eastAsia"/>
          <w:color w:val="FF0000"/>
          <w:sz w:val="21"/>
        </w:rPr>
        <w:t>投与する薬剤の種類・剤型、投与量、投与方法、投与期間</w:t>
      </w:r>
    </w:p>
    <w:p w14:paraId="7A461BC6" w14:textId="77777777" w:rsidR="002F2468" w:rsidRPr="00580289" w:rsidRDefault="002F2468" w:rsidP="007B2E8E">
      <w:pPr>
        <w:spacing w:line="360" w:lineRule="auto"/>
        <w:ind w:leftChars="200" w:left="36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0000" w:themeColor="text1"/>
          <w:sz w:val="24"/>
        </w:rPr>
        <w:t>一般名：</w:t>
      </w:r>
    </w:p>
    <w:p w14:paraId="6EA4616E" w14:textId="77777777" w:rsidR="002F2468" w:rsidRPr="00580289" w:rsidRDefault="002F2468" w:rsidP="007B2E8E">
      <w:pPr>
        <w:spacing w:line="360" w:lineRule="auto"/>
        <w:ind w:leftChars="200" w:left="36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0000" w:themeColor="text1"/>
          <w:sz w:val="24"/>
        </w:rPr>
        <w:t>剤形：</w:t>
      </w:r>
    </w:p>
    <w:p w14:paraId="333AA562" w14:textId="77777777" w:rsidR="002F2468" w:rsidRPr="00580289" w:rsidRDefault="002F2468" w:rsidP="006C6A42">
      <w:pPr>
        <w:spacing w:line="360" w:lineRule="auto"/>
        <w:ind w:leftChars="200" w:left="36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0000" w:themeColor="text1"/>
          <w:sz w:val="24"/>
        </w:rPr>
        <w:t>投与量：</w:t>
      </w:r>
    </w:p>
    <w:p w14:paraId="6BE77425" w14:textId="77777777" w:rsidR="002F2468" w:rsidRPr="00580289" w:rsidRDefault="002F2468" w:rsidP="007B2E8E">
      <w:pPr>
        <w:spacing w:line="360" w:lineRule="auto"/>
        <w:ind w:leftChars="200" w:left="36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0000" w:themeColor="text1"/>
          <w:sz w:val="24"/>
        </w:rPr>
        <w:t>投与方法：</w:t>
      </w:r>
    </w:p>
    <w:p w14:paraId="0564FD57" w14:textId="18913ACE" w:rsidR="002F2468" w:rsidRDefault="002F2468" w:rsidP="007B2E8E">
      <w:pPr>
        <w:spacing w:line="360" w:lineRule="auto"/>
        <w:ind w:leftChars="200" w:left="36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0000" w:themeColor="text1"/>
          <w:sz w:val="24"/>
        </w:rPr>
        <w:t>投与期間：</w:t>
      </w:r>
    </w:p>
    <w:p w14:paraId="1689AEF4" w14:textId="3C00D83D" w:rsidR="006C6A42" w:rsidRPr="00216191" w:rsidRDefault="006C6A42" w:rsidP="006C6A42">
      <w:pPr>
        <w:rPr>
          <w:rFonts w:hAnsi="ＭＳ Ｐゴシック"/>
          <w:color w:val="FF0000"/>
          <w:sz w:val="21"/>
        </w:rPr>
      </w:pPr>
      <w:r w:rsidRPr="00216191">
        <w:rPr>
          <w:rFonts w:hAnsi="ＭＳ Ｐゴシック" w:hint="eastAsia"/>
          <w:color w:val="FF0000"/>
          <w:sz w:val="21"/>
        </w:rPr>
        <w:t>（医療機器）</w:t>
      </w:r>
    </w:p>
    <w:p w14:paraId="0ACF8163" w14:textId="4780D9A7" w:rsidR="006C6A42" w:rsidRPr="00216191" w:rsidRDefault="006C6A42" w:rsidP="007B2E8E">
      <w:pPr>
        <w:numPr>
          <w:ilvl w:val="0"/>
          <w:numId w:val="4"/>
        </w:numPr>
        <w:ind w:leftChars="200" w:left="700" w:hanging="340"/>
        <w:rPr>
          <w:rFonts w:hAnsi="ＭＳ Ｐゴシック"/>
          <w:color w:val="FF0000"/>
          <w:sz w:val="21"/>
        </w:rPr>
      </w:pPr>
      <w:r w:rsidRPr="00216191">
        <w:rPr>
          <w:rFonts w:hAnsi="ＭＳ Ｐゴシック" w:hint="eastAsia"/>
          <w:color w:val="FF0000"/>
          <w:sz w:val="21"/>
        </w:rPr>
        <w:t>使用する機器の形状、使用方法、使用期間</w:t>
      </w:r>
    </w:p>
    <w:p w14:paraId="7F1F6A52" w14:textId="4516311A" w:rsidR="006C6A42" w:rsidRPr="00216191" w:rsidRDefault="006C6A42" w:rsidP="006C6A42">
      <w:pPr>
        <w:spacing w:line="360" w:lineRule="auto"/>
        <w:ind w:leftChars="200" w:left="360"/>
        <w:rPr>
          <w:rFonts w:ascii="HG丸ｺﾞｼｯｸM-PRO" w:eastAsia="HG丸ｺﾞｼｯｸM-PRO" w:hAnsi="HG丸ｺﾞｼｯｸM-PRO"/>
          <w:color w:val="000000" w:themeColor="text1"/>
          <w:sz w:val="24"/>
        </w:rPr>
      </w:pPr>
      <w:r w:rsidRPr="00216191">
        <w:rPr>
          <w:rFonts w:ascii="HG丸ｺﾞｼｯｸM-PRO" w:eastAsia="HG丸ｺﾞｼｯｸM-PRO" w:hAnsi="HG丸ｺﾞｼｯｸM-PRO" w:hint="eastAsia"/>
          <w:color w:val="000000" w:themeColor="text1"/>
          <w:sz w:val="24"/>
        </w:rPr>
        <w:t>名称：</w:t>
      </w:r>
    </w:p>
    <w:p w14:paraId="7F667FB1" w14:textId="393D65A5" w:rsidR="006C6A42" w:rsidRPr="00216191" w:rsidRDefault="006C6A42" w:rsidP="006C6A42">
      <w:pPr>
        <w:spacing w:line="360" w:lineRule="auto"/>
        <w:ind w:leftChars="200" w:left="360"/>
        <w:rPr>
          <w:rFonts w:ascii="HG丸ｺﾞｼｯｸM-PRO" w:eastAsia="HG丸ｺﾞｼｯｸM-PRO" w:hAnsi="HG丸ｺﾞｼｯｸM-PRO"/>
          <w:color w:val="000000" w:themeColor="text1"/>
          <w:sz w:val="24"/>
        </w:rPr>
      </w:pPr>
      <w:r w:rsidRPr="00216191">
        <w:rPr>
          <w:rFonts w:ascii="HG丸ｺﾞｼｯｸM-PRO" w:eastAsia="HG丸ｺﾞｼｯｸM-PRO" w:hAnsi="HG丸ｺﾞｼｯｸM-PRO" w:hint="eastAsia"/>
          <w:color w:val="000000" w:themeColor="text1"/>
          <w:sz w:val="24"/>
        </w:rPr>
        <w:t>形状：</w:t>
      </w:r>
    </w:p>
    <w:p w14:paraId="733ECA1E" w14:textId="1B7DD30C" w:rsidR="006C6A42" w:rsidRPr="00216191" w:rsidRDefault="006C6A42" w:rsidP="006C6A42">
      <w:pPr>
        <w:spacing w:line="360" w:lineRule="auto"/>
        <w:ind w:leftChars="200" w:left="360"/>
        <w:rPr>
          <w:rFonts w:ascii="HG丸ｺﾞｼｯｸM-PRO" w:eastAsia="HG丸ｺﾞｼｯｸM-PRO" w:hAnsi="HG丸ｺﾞｼｯｸM-PRO"/>
          <w:color w:val="000000" w:themeColor="text1"/>
          <w:sz w:val="24"/>
        </w:rPr>
      </w:pPr>
      <w:r w:rsidRPr="00216191">
        <w:rPr>
          <w:rFonts w:ascii="HG丸ｺﾞｼｯｸM-PRO" w:eastAsia="HG丸ｺﾞｼｯｸM-PRO" w:hAnsi="HG丸ｺﾞｼｯｸM-PRO" w:hint="eastAsia"/>
          <w:color w:val="000000" w:themeColor="text1"/>
          <w:sz w:val="24"/>
        </w:rPr>
        <w:t>使用方法：</w:t>
      </w:r>
    </w:p>
    <w:p w14:paraId="4EC9C71A" w14:textId="7DC9983B" w:rsidR="006C6A42" w:rsidRPr="006C6A42" w:rsidRDefault="006C6A42" w:rsidP="006C6A42">
      <w:pPr>
        <w:spacing w:line="360" w:lineRule="auto"/>
        <w:ind w:leftChars="200" w:left="360"/>
        <w:rPr>
          <w:rFonts w:hAnsi="ＭＳ Ｐゴシック"/>
          <w:color w:val="FF0000"/>
          <w:sz w:val="21"/>
        </w:rPr>
      </w:pPr>
      <w:r w:rsidRPr="00216191">
        <w:rPr>
          <w:rFonts w:ascii="HG丸ｺﾞｼｯｸM-PRO" w:eastAsia="HG丸ｺﾞｼｯｸM-PRO" w:hAnsi="HG丸ｺﾞｼｯｸM-PRO" w:hint="eastAsia"/>
          <w:color w:val="000000" w:themeColor="text1"/>
          <w:sz w:val="24"/>
        </w:rPr>
        <w:t>使用期間：</w:t>
      </w:r>
    </w:p>
    <w:p w14:paraId="1F31DDE7" w14:textId="77777777" w:rsidR="006C6A42" w:rsidRDefault="006C6A42" w:rsidP="006C6A42">
      <w:pPr>
        <w:ind w:left="360"/>
        <w:rPr>
          <w:rFonts w:hAnsi="ＭＳ Ｐゴシック"/>
          <w:color w:val="FF0000"/>
          <w:sz w:val="21"/>
        </w:rPr>
      </w:pPr>
    </w:p>
    <w:p w14:paraId="1C570FE3" w14:textId="186C38E6" w:rsidR="00E2155E" w:rsidRPr="00580289" w:rsidRDefault="001D7367" w:rsidP="007B2E8E">
      <w:pPr>
        <w:numPr>
          <w:ilvl w:val="0"/>
          <w:numId w:val="4"/>
        </w:numPr>
        <w:ind w:leftChars="200" w:left="700" w:hanging="340"/>
        <w:rPr>
          <w:rFonts w:hAnsi="ＭＳ Ｐゴシック"/>
          <w:color w:val="FF0000"/>
          <w:sz w:val="21"/>
        </w:rPr>
      </w:pPr>
      <w:r w:rsidRPr="00580289">
        <w:rPr>
          <w:rFonts w:hAnsi="ＭＳ Ｐゴシック" w:hint="eastAsia"/>
          <w:color w:val="FF0000"/>
          <w:sz w:val="21"/>
        </w:rPr>
        <w:t>プラセボを使用する</w:t>
      </w:r>
      <w:r w:rsidR="00E2155E" w:rsidRPr="00580289">
        <w:rPr>
          <w:rFonts w:hAnsi="ＭＳ Ｐゴシック" w:hint="eastAsia"/>
          <w:color w:val="FF0000"/>
          <w:sz w:val="21"/>
        </w:rPr>
        <w:t>場合</w:t>
      </w:r>
    </w:p>
    <w:p w14:paraId="65DA5616" w14:textId="7EE9F270" w:rsidR="001D7367" w:rsidRPr="00580289" w:rsidRDefault="001D7367"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プラセボとは、見た目は○○○と同じですが、有効成分を含まない</w:t>
      </w:r>
      <w:r w:rsidR="003D65C0" w:rsidRPr="00580289">
        <w:rPr>
          <w:rFonts w:ascii="HG丸ｺﾞｼｯｸM-PRO" w:eastAsia="HG丸ｺﾞｼｯｸM-PRO" w:hAnsi="HG丸ｺﾞｼｯｸM-PRO" w:hint="eastAsia"/>
          <w:color w:val="0070C0"/>
          <w:sz w:val="24"/>
        </w:rPr>
        <w:t>ダミーの</w:t>
      </w:r>
      <w:r w:rsidRPr="00580289">
        <w:rPr>
          <w:rFonts w:ascii="HG丸ｺﾞｼｯｸM-PRO" w:eastAsia="HG丸ｺﾞｼｯｸM-PRO" w:hAnsi="HG丸ｺﾞｼｯｸM-PRO" w:hint="eastAsia"/>
          <w:color w:val="0070C0"/>
          <w:sz w:val="24"/>
        </w:rPr>
        <w:t>錠剤（カプセル）です。</w:t>
      </w:r>
      <w:r w:rsidR="00046874" w:rsidRPr="00580289">
        <w:rPr>
          <w:rFonts w:ascii="HG丸ｺﾞｼｯｸM-PRO" w:eastAsia="HG丸ｺﾞｼｯｸM-PRO" w:hAnsi="HG丸ｺﾞｼｯｸM-PRO" w:hint="eastAsia"/>
          <w:color w:val="0070C0"/>
          <w:sz w:val="24"/>
        </w:rPr>
        <w:t>本来、</w:t>
      </w:r>
      <w:r w:rsidR="000B32B1" w:rsidRPr="00580289">
        <w:rPr>
          <w:rFonts w:ascii="HG丸ｺﾞｼｯｸM-PRO" w:eastAsia="HG丸ｺﾞｼｯｸM-PRO" w:hAnsi="HG丸ｺﾞｼｯｸM-PRO" w:hint="eastAsia"/>
          <w:color w:val="0070C0"/>
          <w:sz w:val="24"/>
        </w:rPr>
        <w:t>有効成分を含まないために効果や体に対する影響はないはずですが、</w:t>
      </w:r>
      <w:r w:rsidR="005B2E8D" w:rsidRPr="00580289">
        <w:rPr>
          <w:rFonts w:ascii="HG丸ｺﾞｼｯｸM-PRO" w:eastAsia="HG丸ｺﾞｼｯｸM-PRO" w:hAnsi="HG丸ｺﾞｼｯｸM-PRO" w:hint="eastAsia"/>
          <w:color w:val="0070C0"/>
          <w:sz w:val="24"/>
        </w:rPr>
        <w:t>プラセボ</w:t>
      </w:r>
      <w:r w:rsidR="00CF3ACB" w:rsidRPr="00580289">
        <w:rPr>
          <w:rFonts w:ascii="HG丸ｺﾞｼｯｸM-PRO" w:eastAsia="HG丸ｺﾞｼｯｸM-PRO" w:hAnsi="HG丸ｺﾞｼｯｸM-PRO" w:hint="eastAsia"/>
          <w:color w:val="0070C0"/>
          <w:sz w:val="24"/>
        </w:rPr>
        <w:t>でも、薬を飲んだと思うだけで</w:t>
      </w:r>
      <w:r w:rsidR="005B2E8D" w:rsidRPr="00580289">
        <w:rPr>
          <w:rFonts w:ascii="HG丸ｺﾞｼｯｸM-PRO" w:eastAsia="HG丸ｺﾞｼｯｸM-PRO" w:hAnsi="HG丸ｺﾞｼｯｸM-PRO" w:hint="eastAsia"/>
          <w:color w:val="0070C0"/>
          <w:sz w:val="24"/>
        </w:rPr>
        <w:t>心理的作用により</w:t>
      </w:r>
      <w:r w:rsidR="00CF3ACB" w:rsidRPr="00580289">
        <w:rPr>
          <w:rFonts w:ascii="HG丸ｺﾞｼｯｸM-PRO" w:eastAsia="HG丸ｺﾞｼｯｸM-PRO" w:hAnsi="HG丸ｺﾞｼｯｸM-PRO" w:hint="eastAsia"/>
          <w:color w:val="0070C0"/>
          <w:sz w:val="24"/>
        </w:rPr>
        <w:t>効果を表すことがあり</w:t>
      </w:r>
      <w:r w:rsidR="00A51A78" w:rsidRPr="00580289">
        <w:rPr>
          <w:rFonts w:ascii="HG丸ｺﾞｼｯｸM-PRO" w:eastAsia="HG丸ｺﾞｼｯｸM-PRO" w:hAnsi="HG丸ｺﾞｼｯｸM-PRO" w:hint="eastAsia"/>
          <w:color w:val="0070C0"/>
          <w:sz w:val="24"/>
        </w:rPr>
        <w:t>、これをプラセボ効果と</w:t>
      </w:r>
      <w:r w:rsidR="002F1FFC" w:rsidRPr="00580289">
        <w:rPr>
          <w:rFonts w:ascii="HG丸ｺﾞｼｯｸM-PRO" w:eastAsia="HG丸ｺﾞｼｯｸM-PRO" w:hAnsi="HG丸ｺﾞｼｯｸM-PRO" w:hint="eastAsia"/>
          <w:color w:val="0070C0"/>
          <w:sz w:val="24"/>
        </w:rPr>
        <w:t>呼んでいます</w:t>
      </w:r>
      <w:r w:rsidR="00A51A78" w:rsidRPr="005802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プラセボを使用するのは、</w:t>
      </w:r>
      <w:r w:rsidR="00A51A78" w:rsidRPr="00580289">
        <w:rPr>
          <w:rFonts w:ascii="HG丸ｺﾞｼｯｸM-PRO" w:eastAsia="HG丸ｺﾞｼｯｸM-PRO" w:hAnsi="HG丸ｺﾞｼｯｸM-PRO" w:hint="eastAsia"/>
          <w:color w:val="0070C0"/>
          <w:sz w:val="24"/>
        </w:rPr>
        <w:t>プラセボ効果を差し引いて、本当の意味での試験薬の効果を科学的に明らかにする</w:t>
      </w:r>
      <w:r w:rsidRPr="00580289">
        <w:rPr>
          <w:rFonts w:ascii="HG丸ｺﾞｼｯｸM-PRO" w:eastAsia="HG丸ｺﾞｼｯｸM-PRO" w:hAnsi="HG丸ｺﾞｼｯｸM-PRO" w:hint="eastAsia"/>
          <w:color w:val="0070C0"/>
          <w:sz w:val="24"/>
        </w:rPr>
        <w:t>ためです。</w:t>
      </w:r>
    </w:p>
    <w:p w14:paraId="248CDBAD" w14:textId="77777777" w:rsidR="004911C6" w:rsidRPr="00580289" w:rsidRDefault="004911C6" w:rsidP="001D1A63">
      <w:pPr>
        <w:pStyle w:val="af2"/>
        <w:keepNext/>
        <w:numPr>
          <w:ilvl w:val="0"/>
          <w:numId w:val="39"/>
        </w:numPr>
        <w:ind w:leftChars="0"/>
        <w:outlineLvl w:val="1"/>
        <w:rPr>
          <w:rFonts w:ascii="HG丸ｺﾞｼｯｸM-PRO" w:eastAsia="HG丸ｺﾞｼｯｸM-PRO" w:hAnsi="HG丸ｺﾞｼｯｸM-PRO" w:cstheme="majorBidi"/>
          <w:b/>
          <w:vanish/>
          <w:color w:val="000000" w:themeColor="text1"/>
          <w:sz w:val="24"/>
          <w:u w:color="000000" w:themeColor="text1"/>
        </w:rPr>
      </w:pPr>
    </w:p>
    <w:p w14:paraId="4AFFBF9D" w14:textId="77777777" w:rsidR="004911C6" w:rsidRPr="00580289" w:rsidRDefault="004911C6" w:rsidP="001D1A63">
      <w:pPr>
        <w:pStyle w:val="af2"/>
        <w:keepNext/>
        <w:numPr>
          <w:ilvl w:val="0"/>
          <w:numId w:val="39"/>
        </w:numPr>
        <w:ind w:leftChars="0"/>
        <w:outlineLvl w:val="1"/>
        <w:rPr>
          <w:rFonts w:ascii="HG丸ｺﾞｼｯｸM-PRO" w:eastAsia="HG丸ｺﾞｼｯｸM-PRO" w:hAnsi="HG丸ｺﾞｼｯｸM-PRO" w:cstheme="majorBidi"/>
          <w:b/>
          <w:vanish/>
          <w:color w:val="000000" w:themeColor="text1"/>
          <w:sz w:val="24"/>
          <w:u w:color="000000" w:themeColor="text1"/>
        </w:rPr>
      </w:pPr>
    </w:p>
    <w:p w14:paraId="21C8C678" w14:textId="77777777" w:rsidR="004911C6" w:rsidRPr="00580289" w:rsidRDefault="004911C6" w:rsidP="001D1A63">
      <w:pPr>
        <w:pStyle w:val="af2"/>
        <w:keepNext/>
        <w:numPr>
          <w:ilvl w:val="1"/>
          <w:numId w:val="40"/>
        </w:numPr>
        <w:ind w:leftChars="0"/>
        <w:outlineLvl w:val="1"/>
        <w:rPr>
          <w:rFonts w:ascii="HG丸ｺﾞｼｯｸM-PRO" w:eastAsia="HG丸ｺﾞｼｯｸM-PRO" w:hAnsi="HG丸ｺﾞｼｯｸM-PRO" w:cstheme="majorBidi"/>
          <w:b/>
          <w:vanish/>
          <w:color w:val="000000" w:themeColor="text1"/>
          <w:sz w:val="24"/>
          <w:u w:color="000000" w:themeColor="text1"/>
        </w:rPr>
      </w:pPr>
    </w:p>
    <w:p w14:paraId="257035EA" w14:textId="4A0E6142" w:rsidR="001D7367" w:rsidRPr="00580289" w:rsidRDefault="001D7367" w:rsidP="007B2E8E">
      <w:pPr>
        <w:pStyle w:val="20"/>
        <w:keepNext w:val="0"/>
        <w:numPr>
          <w:ilvl w:val="0"/>
          <w:numId w:val="47"/>
        </w:numPr>
        <w:ind w:left="680"/>
      </w:pPr>
      <w:r w:rsidRPr="00580289">
        <w:rPr>
          <w:rFonts w:hint="eastAsia"/>
        </w:rPr>
        <w:t>試験のスケジュール</w:t>
      </w:r>
    </w:p>
    <w:p w14:paraId="24B5F6D9" w14:textId="734190AC" w:rsidR="00CD423F" w:rsidRPr="00580289" w:rsidRDefault="00CD423F" w:rsidP="007B2E8E">
      <w:pPr>
        <w:rPr>
          <w:color w:val="0070C0"/>
          <w:szCs w:val="24"/>
        </w:rPr>
      </w:pPr>
      <w:r w:rsidRPr="00580289">
        <w:rPr>
          <w:rFonts w:ascii="HG丸ｺﾞｼｯｸM-PRO" w:eastAsia="HG丸ｺﾞｼｯｸM-PRO" w:hAnsi="HG丸ｺﾞｼｯｸM-PRO" w:hint="eastAsia"/>
          <w:color w:val="0070C0"/>
          <w:sz w:val="24"/>
          <w:szCs w:val="24"/>
        </w:rPr>
        <w:t>（例</w:t>
      </w:r>
      <w:r w:rsidRPr="00580289">
        <w:rPr>
          <w:rFonts w:ascii="HG丸ｺﾞｼｯｸM-PRO" w:eastAsia="HG丸ｺﾞｼｯｸM-PRO" w:hAnsi="HG丸ｺﾞｼｯｸM-PRO"/>
          <w:color w:val="0070C0"/>
          <w:sz w:val="24"/>
          <w:szCs w:val="24"/>
        </w:rPr>
        <w:t>1）</w:t>
      </w:r>
    </w:p>
    <w:p w14:paraId="5CD115F7" w14:textId="2F202A0E" w:rsidR="001D7367" w:rsidRPr="0060213A" w:rsidRDefault="001D7367"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この試験は、試験参加の適格性の確認</w:t>
      </w:r>
      <w:r w:rsidR="00E97ECE" w:rsidRPr="00580289">
        <w:rPr>
          <w:rFonts w:ascii="HG丸ｺﾞｼｯｸM-PRO" w:eastAsia="HG丸ｺﾞｼｯｸM-PRO" w:hAnsi="HG丸ｺﾞｼｯｸM-PRO" w:hint="eastAsia"/>
          <w:color w:val="auto"/>
          <w:sz w:val="24"/>
        </w:rPr>
        <w:t>など</w:t>
      </w:r>
      <w:r w:rsidRPr="00580289">
        <w:rPr>
          <w:rFonts w:ascii="HG丸ｺﾞｼｯｸM-PRO" w:eastAsia="HG丸ｺﾞｼｯｸM-PRO" w:hAnsi="HG丸ｺﾞｼｯｸM-PRO" w:hint="eastAsia"/>
          <w:color w:val="auto"/>
          <w:sz w:val="24"/>
        </w:rPr>
        <w:t>をする「前観察期間」、</w:t>
      </w:r>
      <w:r w:rsidR="00CD423F" w:rsidRPr="00580289">
        <w:rPr>
          <w:rFonts w:ascii="HG丸ｺﾞｼｯｸM-PRO" w:eastAsia="HG丸ｺﾞｼｯｸM-PRO" w:hAnsi="HG丸ｺﾞｼｯｸM-PRO" w:hint="eastAsia"/>
          <w:color w:val="auto"/>
          <w:sz w:val="24"/>
        </w:rPr>
        <w:t>試験</w:t>
      </w:r>
      <w:r w:rsidRPr="00580289">
        <w:rPr>
          <w:rFonts w:ascii="HG丸ｺﾞｼｯｸM-PRO" w:eastAsia="HG丸ｺﾞｼｯｸM-PRO" w:hAnsi="HG丸ｺﾞｼｯｸM-PRO" w:hint="eastAsia"/>
          <w:color w:val="auto"/>
          <w:sz w:val="24"/>
        </w:rPr>
        <w:t>薬を投与して観察を行う「</w:t>
      </w:r>
      <w:r w:rsidRPr="00580289">
        <w:rPr>
          <w:rFonts w:ascii="HG丸ｺﾞｼｯｸM-PRO" w:eastAsia="HG丸ｺﾞｼｯｸM-PRO" w:hAnsi="HG丸ｺﾞｼｯｸM-PRO" w:hint="eastAsia"/>
          <w:color w:val="0070C0"/>
          <w:sz w:val="24"/>
        </w:rPr>
        <w:t>投</w:t>
      </w:r>
      <w:r w:rsidR="002E3C4E" w:rsidRPr="00580289">
        <w:rPr>
          <w:rFonts w:ascii="HG丸ｺﾞｼｯｸM-PRO" w:eastAsia="HG丸ｺﾞｼｯｸM-PRO" w:hAnsi="HG丸ｺﾞｼｯｸM-PRO" w:hint="eastAsia"/>
          <w:color w:val="0070C0"/>
          <w:sz w:val="24"/>
        </w:rPr>
        <w:t>与</w:t>
      </w:r>
      <w:r w:rsidRPr="00580289">
        <w:rPr>
          <w:rFonts w:ascii="HG丸ｺﾞｼｯｸM-PRO" w:eastAsia="HG丸ｺﾞｼｯｸM-PRO" w:hAnsi="HG丸ｺﾞｼｯｸM-PRO" w:hint="eastAsia"/>
          <w:color w:val="0070C0"/>
          <w:sz w:val="24"/>
        </w:rPr>
        <w:t>期間</w:t>
      </w:r>
      <w:r w:rsidR="00873089" w:rsidRPr="00DC0E09">
        <w:rPr>
          <w:rFonts w:ascii="HG丸ｺﾞｼｯｸM-PRO" w:eastAsia="HG丸ｺﾞｼｯｸM-PRO" w:hAnsi="HG丸ｺﾞｼｯｸM-PRO" w:hint="eastAsia"/>
          <w:color w:val="0070C0"/>
          <w:kern w:val="0"/>
          <w:sz w:val="24"/>
          <w:szCs w:val="24"/>
        </w:rPr>
        <w:t>（治療期間）</w:t>
      </w:r>
      <w:r w:rsidRPr="0060213A">
        <w:rPr>
          <w:rFonts w:ascii="HG丸ｺﾞｼｯｸM-PRO" w:eastAsia="HG丸ｺﾞｼｯｸM-PRO" w:hAnsi="HG丸ｺﾞｼｯｸM-PRO" w:hint="eastAsia"/>
          <w:color w:val="auto"/>
          <w:sz w:val="24"/>
        </w:rPr>
        <w:t>」、投与後の観察を行う「後観察期間」からなります。</w:t>
      </w:r>
    </w:p>
    <w:p w14:paraId="5541C96A" w14:textId="49C98B23" w:rsidR="00CD423F" w:rsidRPr="0060213A" w:rsidRDefault="00CD423F">
      <w:pPr>
        <w:spacing w:line="360" w:lineRule="auto"/>
        <w:rPr>
          <w:rFonts w:ascii="HG丸ｺﾞｼｯｸM-PRO" w:eastAsia="HG丸ｺﾞｼｯｸM-PRO" w:hAnsi="HG丸ｺﾞｼｯｸM-PRO"/>
          <w:color w:val="0070C0"/>
          <w:sz w:val="24"/>
          <w:szCs w:val="24"/>
        </w:rPr>
      </w:pPr>
      <w:r w:rsidRPr="0060213A">
        <w:rPr>
          <w:rFonts w:ascii="HG丸ｺﾞｼｯｸM-PRO" w:eastAsia="HG丸ｺﾞｼｯｸM-PRO" w:hAnsi="HG丸ｺﾞｼｯｸM-PRO" w:hint="eastAsia"/>
          <w:color w:val="0070C0"/>
          <w:sz w:val="24"/>
          <w:szCs w:val="24"/>
        </w:rPr>
        <w:t>（例</w:t>
      </w:r>
      <w:r w:rsidRPr="0060213A">
        <w:rPr>
          <w:rFonts w:ascii="HG丸ｺﾞｼｯｸM-PRO" w:eastAsia="HG丸ｺﾞｼｯｸM-PRO" w:hAnsi="HG丸ｺﾞｼｯｸM-PRO"/>
          <w:color w:val="0070C0"/>
          <w:sz w:val="24"/>
          <w:szCs w:val="24"/>
        </w:rPr>
        <w:t>2）</w:t>
      </w:r>
      <w:r w:rsidRPr="0060213A">
        <w:rPr>
          <w:rFonts w:hAnsi="ＭＳ Ｐゴシック" w:hint="eastAsia"/>
          <w:color w:val="FF0000"/>
          <w:sz w:val="21"/>
        </w:rPr>
        <w:t>プラセボ対照試験</w:t>
      </w:r>
    </w:p>
    <w:p w14:paraId="2638A893" w14:textId="7FFA1C1F" w:rsidR="00CD423F" w:rsidRPr="00580289" w:rsidRDefault="00CD423F" w:rsidP="007B2E8E">
      <w:pPr>
        <w:spacing w:line="360" w:lineRule="auto"/>
        <w:ind w:leftChars="200" w:left="360" w:rightChars="200" w:right="360" w:firstLineChars="100" w:firstLine="240"/>
        <w:rPr>
          <w:rFonts w:ascii="ＭＳ 明朝" w:eastAsia="ＭＳ 明朝" w:hAnsi="ＭＳ 明朝"/>
          <w:color w:val="0070C0"/>
          <w:sz w:val="24"/>
        </w:rPr>
      </w:pPr>
      <w:r w:rsidRPr="0060213A">
        <w:rPr>
          <w:rFonts w:ascii="HG丸ｺﾞｼｯｸM-PRO" w:eastAsia="HG丸ｺﾞｼｯｸM-PRO" w:hAnsi="HG丸ｺﾞｼｯｸM-PRO" w:hint="eastAsia"/>
          <w:color w:val="auto"/>
          <w:sz w:val="24"/>
        </w:rPr>
        <w:t>この試験は、試験参加の適格性の確認などをする「前観察期間」、試験薬（有効成分が含まれている薬）またはプラセボを投与して観察を行う「</w:t>
      </w:r>
      <w:r w:rsidRPr="0060213A">
        <w:rPr>
          <w:rFonts w:ascii="HG丸ｺﾞｼｯｸM-PRO" w:eastAsia="HG丸ｺﾞｼｯｸM-PRO" w:hAnsi="HG丸ｺﾞｼｯｸM-PRO" w:hint="eastAsia"/>
          <w:color w:val="0070C0"/>
          <w:sz w:val="24"/>
        </w:rPr>
        <w:t>投与期</w:t>
      </w:r>
      <w:r w:rsidRPr="00DC0E09">
        <w:rPr>
          <w:rFonts w:ascii="HG丸ｺﾞｼｯｸM-PRO" w:eastAsia="HG丸ｺﾞｼｯｸM-PRO" w:hAnsi="HG丸ｺﾞｼｯｸM-PRO" w:hint="eastAsia"/>
          <w:color w:val="0070C0"/>
          <w:kern w:val="0"/>
          <w:sz w:val="24"/>
          <w:szCs w:val="24"/>
        </w:rPr>
        <w:t>間（</w:t>
      </w:r>
      <w:r w:rsidR="00873089" w:rsidRPr="00DC0E09">
        <w:rPr>
          <w:rFonts w:ascii="HG丸ｺﾞｼｯｸM-PRO" w:eastAsia="HG丸ｺﾞｼｯｸM-PRO" w:hAnsi="HG丸ｺﾞｼｯｸM-PRO" w:hint="eastAsia"/>
          <w:color w:val="0070C0"/>
          <w:kern w:val="0"/>
          <w:sz w:val="24"/>
          <w:szCs w:val="24"/>
        </w:rPr>
        <w:t>（治</w:t>
      </w:r>
      <w:r w:rsidR="00873089" w:rsidRPr="0060213A">
        <w:rPr>
          <w:rFonts w:ascii="HG丸ｺﾞｼｯｸM-PRO" w:eastAsia="HG丸ｺﾞｼｯｸM-PRO" w:hAnsi="HG丸ｺﾞｼｯｸM-PRO" w:hint="eastAsia"/>
          <w:color w:val="0070C0"/>
          <w:sz w:val="24"/>
        </w:rPr>
        <w:t>療期</w:t>
      </w:r>
      <w:r w:rsidR="00873089" w:rsidRPr="00DC0E09">
        <w:rPr>
          <w:rFonts w:ascii="HG丸ｺﾞｼｯｸM-PRO" w:eastAsia="HG丸ｺﾞｼｯｸM-PRO" w:hAnsi="HG丸ｺﾞｼｯｸM-PRO" w:hint="eastAsia"/>
          <w:color w:val="0070C0"/>
          <w:kern w:val="0"/>
          <w:sz w:val="24"/>
          <w:szCs w:val="24"/>
        </w:rPr>
        <w:t>間）</w:t>
      </w:r>
      <w:r w:rsidRPr="0060213A">
        <w:rPr>
          <w:rFonts w:ascii="HG丸ｺﾞｼｯｸM-PRO" w:eastAsia="HG丸ｺﾞｼｯｸM-PRO" w:hAnsi="HG丸ｺﾞｼｯｸM-PRO" w:hint="eastAsia"/>
          <w:color w:val="auto"/>
          <w:sz w:val="24"/>
        </w:rPr>
        <w:t>」、投与後の観察を行</w:t>
      </w:r>
      <w:r w:rsidRPr="00580289">
        <w:rPr>
          <w:rFonts w:ascii="HG丸ｺﾞｼｯｸM-PRO" w:eastAsia="HG丸ｺﾞｼｯｸM-PRO" w:hAnsi="HG丸ｺﾞｼｯｸM-PRO" w:hint="eastAsia"/>
          <w:color w:val="auto"/>
          <w:sz w:val="24"/>
        </w:rPr>
        <w:t>う「後観察期間」からなります。</w:t>
      </w:r>
    </w:p>
    <w:p w14:paraId="7189ACF4" w14:textId="22CC143C" w:rsidR="0059502B" w:rsidRPr="00580289" w:rsidRDefault="001D7367" w:rsidP="005F40F7">
      <w:pPr>
        <w:numPr>
          <w:ilvl w:val="0"/>
          <w:numId w:val="4"/>
        </w:numPr>
        <w:ind w:left="851" w:hanging="284"/>
        <w:rPr>
          <w:rFonts w:hAnsi="ＭＳ Ｐゴシック"/>
          <w:color w:val="0070C0"/>
          <w:sz w:val="22"/>
        </w:rPr>
      </w:pPr>
      <w:r w:rsidRPr="00580289">
        <w:rPr>
          <w:rFonts w:hAnsi="ＭＳ Ｐゴシック" w:hint="eastAsia"/>
          <w:color w:val="FF0000"/>
          <w:sz w:val="21"/>
        </w:rPr>
        <w:t>図表（フローチャート、スケジュール表</w:t>
      </w:r>
      <w:r w:rsidR="00041E76" w:rsidRPr="00580289">
        <w:rPr>
          <w:rFonts w:hAnsi="ＭＳ Ｐゴシック" w:hint="eastAsia"/>
          <w:color w:val="FF0000"/>
          <w:sz w:val="21"/>
        </w:rPr>
        <w:t>等</w:t>
      </w:r>
      <w:r w:rsidRPr="00580289">
        <w:rPr>
          <w:rFonts w:hAnsi="ＭＳ Ｐゴシック" w:hint="eastAsia"/>
          <w:color w:val="FF0000"/>
          <w:sz w:val="21"/>
        </w:rPr>
        <w:t>）を加える（</w:t>
      </w:r>
      <w:r w:rsidR="00876899" w:rsidRPr="00580289">
        <w:rPr>
          <w:rFonts w:hAnsi="ＭＳ Ｐゴシック" w:hint="eastAsia"/>
          <w:color w:val="FF0000"/>
          <w:sz w:val="21"/>
        </w:rPr>
        <w:t>研究</w:t>
      </w:r>
      <w:r w:rsidRPr="00580289">
        <w:rPr>
          <w:rFonts w:hAnsi="ＭＳ Ｐゴシック" w:hint="eastAsia"/>
          <w:color w:val="FF0000"/>
          <w:sz w:val="21"/>
        </w:rPr>
        <w:t>計画書と同一のフローチャート</w:t>
      </w:r>
      <w:r w:rsidR="00041E76" w:rsidRPr="00580289">
        <w:rPr>
          <w:rFonts w:hAnsi="ＭＳ Ｐゴシック" w:hint="eastAsia"/>
          <w:color w:val="FF0000"/>
          <w:sz w:val="21"/>
        </w:rPr>
        <w:t>等</w:t>
      </w:r>
      <w:r w:rsidRPr="00580289">
        <w:rPr>
          <w:rFonts w:hAnsi="ＭＳ Ｐゴシック" w:hint="eastAsia"/>
          <w:color w:val="FF0000"/>
          <w:sz w:val="21"/>
        </w:rPr>
        <w:t>を用い</w:t>
      </w:r>
      <w:r w:rsidR="00715EB1" w:rsidRPr="00580289">
        <w:rPr>
          <w:rFonts w:hAnsi="ＭＳ Ｐゴシック" w:hint="eastAsia"/>
          <w:color w:val="FF0000"/>
          <w:sz w:val="21"/>
        </w:rPr>
        <w:t>ることとしてよいが、</w:t>
      </w:r>
      <w:r w:rsidR="0093149B" w:rsidRPr="00580289">
        <w:rPr>
          <w:rFonts w:hAnsi="ＭＳ Ｐゴシック" w:hint="eastAsia"/>
          <w:color w:val="FF0000"/>
          <w:sz w:val="21"/>
        </w:rPr>
        <w:t>専門用語がある場合は、分かりやすい表現にすること</w:t>
      </w:r>
      <w:r w:rsidRPr="00580289">
        <w:rPr>
          <w:rFonts w:hAnsi="ＭＳ Ｐゴシック" w:hint="eastAsia"/>
          <w:color w:val="FF0000"/>
          <w:sz w:val="21"/>
        </w:rPr>
        <w:t>）</w:t>
      </w:r>
    </w:p>
    <w:p w14:paraId="5C449B44" w14:textId="68AAE367" w:rsidR="001D7367" w:rsidRDefault="007A7C5E" w:rsidP="00945C7A">
      <w:pPr>
        <w:widowControl/>
        <w:jc w:val="left"/>
        <w:rPr>
          <w:rFonts w:ascii="ＭＳ 明朝" w:eastAsia="ＭＳ 明朝" w:hAnsi="ＭＳ 明朝"/>
          <w:color w:val="0070C0"/>
          <w:sz w:val="22"/>
        </w:rPr>
      </w:pPr>
      <w:r>
        <w:rPr>
          <w:rFonts w:ascii="ＭＳ 明朝" w:eastAsia="ＭＳ 明朝" w:hAnsi="ＭＳ 明朝"/>
          <w:noProof/>
          <w:color w:val="0070C0"/>
          <w:sz w:val="22"/>
        </w:rPr>
        <mc:AlternateContent>
          <mc:Choice Requires="wpg">
            <w:drawing>
              <wp:anchor distT="0" distB="0" distL="114300" distR="114300" simplePos="0" relativeHeight="251681280" behindDoc="0" locked="0" layoutInCell="1" allowOverlap="1" wp14:anchorId="7EE2D48F" wp14:editId="1351F1BF">
                <wp:simplePos x="0" y="0"/>
                <wp:positionH relativeFrom="column">
                  <wp:posOffset>575310</wp:posOffset>
                </wp:positionH>
                <wp:positionV relativeFrom="paragraph">
                  <wp:posOffset>225425</wp:posOffset>
                </wp:positionV>
                <wp:extent cx="4970780" cy="257175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70780" cy="2571750"/>
                          <a:chOff x="0" y="0"/>
                          <a:chExt cx="4970780" cy="2571750"/>
                        </a:xfrm>
                      </wpg:grpSpPr>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0780" cy="2571750"/>
                          </a:xfrm>
                          <a:prstGeom prst="rect">
                            <a:avLst/>
                          </a:prstGeom>
                          <a:noFill/>
                          <a:ln>
                            <a:noFill/>
                          </a:ln>
                        </pic:spPr>
                      </pic:pic>
                      <wps:wsp>
                        <wps:cNvPr id="4" name="テキスト ボックス 2"/>
                        <wps:cNvSpPr txBox="1">
                          <a:spLocks noChangeArrowheads="1"/>
                        </wps:cNvSpPr>
                        <wps:spPr bwMode="auto">
                          <a:xfrm>
                            <a:off x="2962275" y="2162175"/>
                            <a:ext cx="714375" cy="405130"/>
                          </a:xfrm>
                          <a:prstGeom prst="rect">
                            <a:avLst/>
                          </a:prstGeom>
                          <a:solidFill>
                            <a:srgbClr val="FFFFFF"/>
                          </a:solidFill>
                          <a:ln w="9525">
                            <a:noFill/>
                            <a:miter lim="800000"/>
                            <a:headEnd/>
                            <a:tailEnd/>
                          </a:ln>
                        </wps:spPr>
                        <wps:txbx>
                          <w:txbxContent>
                            <w:p w14:paraId="7490D1DF" w14:textId="77777777" w:rsidR="00216191" w:rsidRPr="00994A85" w:rsidRDefault="00216191" w:rsidP="00994A85">
                              <w:pPr>
                                <w:snapToGrid w:val="0"/>
                                <w:spacing w:line="240" w:lineRule="atLeast"/>
                                <w:rPr>
                                  <w:color w:val="auto"/>
                                  <w:sz w:val="14"/>
                                  <w:szCs w:val="14"/>
                                </w:rPr>
                              </w:pPr>
                              <w:r w:rsidRPr="00994A85">
                                <w:rPr>
                                  <w:rFonts w:hint="eastAsia"/>
                                  <w:color w:val="auto"/>
                                  <w:sz w:val="14"/>
                                  <w:szCs w:val="14"/>
                                </w:rPr>
                                <w:t>投与期間</w:t>
                              </w:r>
                            </w:p>
                            <w:p w14:paraId="72D05178" w14:textId="77777777" w:rsidR="00216191" w:rsidRPr="00994A85" w:rsidRDefault="00216191" w:rsidP="00994A85">
                              <w:pPr>
                                <w:snapToGrid w:val="0"/>
                                <w:spacing w:line="240" w:lineRule="atLeast"/>
                                <w:rPr>
                                  <w:color w:val="auto"/>
                                  <w:sz w:val="14"/>
                                  <w:szCs w:val="14"/>
                                </w:rPr>
                              </w:pPr>
                              <w:r w:rsidRPr="00994A85">
                                <w:rPr>
                                  <w:rFonts w:hint="eastAsia"/>
                                  <w:color w:val="auto"/>
                                  <w:sz w:val="14"/>
                                  <w:szCs w:val="14"/>
                                </w:rPr>
                                <w:t>（12</w:t>
                              </w:r>
                              <w:r w:rsidRPr="00994A85">
                                <w:rPr>
                                  <w:color w:val="auto"/>
                                  <w:sz w:val="14"/>
                                  <w:szCs w:val="14"/>
                                </w:rPr>
                                <w:t>週間</w:t>
                              </w:r>
                              <w:r w:rsidRPr="00994A85">
                                <w:rPr>
                                  <w:rFonts w:hint="eastAsia"/>
                                  <w:color w:val="auto"/>
                                  <w:sz w:val="14"/>
                                  <w:szCs w:val="14"/>
                                </w:rPr>
                                <w:t>）</w:t>
                              </w:r>
                            </w:p>
                          </w:txbxContent>
                        </wps:txbx>
                        <wps:bodyPr rot="0" vert="horz" wrap="square" lIns="91440" tIns="45720" rIns="91440" bIns="45720" anchor="t" anchorCtr="0">
                          <a:spAutoFit/>
                        </wps:bodyPr>
                      </wps:wsp>
                    </wpg:wgp>
                  </a:graphicData>
                </a:graphic>
              </wp:anchor>
            </w:drawing>
          </mc:Choice>
          <mc:Fallback>
            <w:pict>
              <v:group w14:anchorId="7EE2D48F" id="グループ化 12" o:spid="_x0000_s1026" style="position:absolute;margin-left:45.3pt;margin-top:17.75pt;width:391.4pt;height:202.5pt;z-index:251681280" coordsize="49707,257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width:49707;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テキスト ボックス 2" o:spid="_x0000_s1028" type="#_x0000_t202" style="position:absolute;left:29622;top:21621;width:7144;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7490D1DF" w14:textId="77777777" w:rsidR="00216191" w:rsidRPr="00994A85" w:rsidRDefault="00216191" w:rsidP="00994A85">
                        <w:pPr>
                          <w:snapToGrid w:val="0"/>
                          <w:spacing w:line="240" w:lineRule="atLeast"/>
                          <w:rPr>
                            <w:color w:val="auto"/>
                            <w:sz w:val="14"/>
                            <w:szCs w:val="14"/>
                          </w:rPr>
                        </w:pPr>
                        <w:r w:rsidRPr="00994A85">
                          <w:rPr>
                            <w:rFonts w:hint="eastAsia"/>
                            <w:color w:val="auto"/>
                            <w:sz w:val="14"/>
                            <w:szCs w:val="14"/>
                          </w:rPr>
                          <w:t>投与期間</w:t>
                        </w:r>
                      </w:p>
                      <w:p w14:paraId="72D05178" w14:textId="77777777" w:rsidR="00216191" w:rsidRPr="00994A85" w:rsidRDefault="00216191" w:rsidP="00994A85">
                        <w:pPr>
                          <w:snapToGrid w:val="0"/>
                          <w:spacing w:line="240" w:lineRule="atLeast"/>
                          <w:rPr>
                            <w:color w:val="auto"/>
                            <w:sz w:val="14"/>
                            <w:szCs w:val="14"/>
                          </w:rPr>
                        </w:pPr>
                        <w:r w:rsidRPr="00994A85">
                          <w:rPr>
                            <w:rFonts w:hint="eastAsia"/>
                            <w:color w:val="auto"/>
                            <w:sz w:val="14"/>
                            <w:szCs w:val="14"/>
                          </w:rPr>
                          <w:t>（12</w:t>
                        </w:r>
                        <w:r w:rsidRPr="00994A85">
                          <w:rPr>
                            <w:color w:val="auto"/>
                            <w:sz w:val="14"/>
                            <w:szCs w:val="14"/>
                          </w:rPr>
                          <w:t>週間</w:t>
                        </w:r>
                        <w:r w:rsidRPr="00994A85">
                          <w:rPr>
                            <w:rFonts w:hint="eastAsia"/>
                            <w:color w:val="auto"/>
                            <w:sz w:val="14"/>
                            <w:szCs w:val="14"/>
                          </w:rPr>
                          <w:t>）</w:t>
                        </w:r>
                      </w:p>
                    </w:txbxContent>
                  </v:textbox>
                </v:shape>
              </v:group>
            </w:pict>
          </mc:Fallback>
        </mc:AlternateContent>
      </w:r>
      <w:r w:rsidR="0059502B" w:rsidRPr="00580289">
        <w:rPr>
          <w:rFonts w:ascii="ＭＳ 明朝" w:eastAsia="ＭＳ 明朝" w:hAnsi="ＭＳ 明朝"/>
          <w:color w:val="0070C0"/>
          <w:sz w:val="22"/>
        </w:rPr>
        <w:br w:type="page"/>
      </w:r>
    </w:p>
    <w:p w14:paraId="0F809DD2" w14:textId="54333C42" w:rsidR="00873089" w:rsidRPr="00945C7A" w:rsidRDefault="00873089" w:rsidP="00873089">
      <w:pPr>
        <w:widowControl/>
        <w:spacing w:afterLines="50" w:after="180"/>
        <w:jc w:val="left"/>
        <w:rPr>
          <w:rFonts w:ascii="ＭＳ 明朝" w:eastAsia="ＭＳ 明朝" w:hAnsi="ＭＳ 明朝"/>
          <w:color w:val="0070C0"/>
          <w:sz w:val="22"/>
        </w:rPr>
      </w:pPr>
      <w:r w:rsidRPr="00580289">
        <w:rPr>
          <w:rFonts w:ascii="HG丸ｺﾞｼｯｸM-PRO" w:eastAsia="HG丸ｺﾞｼｯｸM-PRO" w:hAnsi="HG丸ｺﾞｼｯｸM-PRO" w:hint="eastAsia"/>
          <w:b/>
          <w:color w:val="auto"/>
          <w:sz w:val="24"/>
          <w:szCs w:val="24"/>
        </w:rPr>
        <w:lastRenderedPageBreak/>
        <w:t>スケジュール表</w:t>
      </w:r>
      <w:r w:rsidRPr="00580289">
        <w:rPr>
          <w:rFonts w:ascii="HG丸ｺﾞｼｯｸM-PRO" w:eastAsia="HG丸ｺﾞｼｯｸM-PRO" w:hAnsi="HG丸ｺﾞｼｯｸM-PRO" w:hint="eastAsia"/>
          <w:b/>
          <w:color w:val="0070C0"/>
          <w:sz w:val="24"/>
          <w:szCs w:val="24"/>
        </w:rPr>
        <w:t>（例）</w:t>
      </w:r>
    </w:p>
    <w:tbl>
      <w:tblPr>
        <w:tblW w:w="97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993"/>
        <w:gridCol w:w="992"/>
        <w:gridCol w:w="851"/>
        <w:gridCol w:w="850"/>
        <w:gridCol w:w="851"/>
        <w:gridCol w:w="850"/>
        <w:gridCol w:w="1418"/>
        <w:gridCol w:w="1134"/>
      </w:tblGrid>
      <w:tr w:rsidR="00A8280F" w:rsidRPr="00580289" w14:paraId="6361F412" w14:textId="77777777" w:rsidTr="00873089">
        <w:trPr>
          <w:trHeight w:val="438"/>
        </w:trPr>
        <w:tc>
          <w:tcPr>
            <w:tcW w:w="1843" w:type="dxa"/>
            <w:gridSpan w:val="2"/>
            <w:tcBorders>
              <w:top w:val="single" w:sz="4" w:space="0" w:color="auto"/>
              <w:right w:val="single" w:sz="4" w:space="0" w:color="auto"/>
            </w:tcBorders>
            <w:vAlign w:val="center"/>
          </w:tcPr>
          <w:p w14:paraId="390E9838" w14:textId="77777777" w:rsidR="00A8280F" w:rsidRPr="00580289" w:rsidRDefault="00A8280F"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項　目</w:t>
            </w:r>
          </w:p>
        </w:tc>
        <w:tc>
          <w:tcPr>
            <w:tcW w:w="993" w:type="dxa"/>
            <w:tcBorders>
              <w:top w:val="single" w:sz="4" w:space="0" w:color="auto"/>
              <w:left w:val="single" w:sz="4" w:space="0" w:color="auto"/>
              <w:right w:val="single" w:sz="4" w:space="0" w:color="auto"/>
            </w:tcBorders>
            <w:vAlign w:val="center"/>
          </w:tcPr>
          <w:p w14:paraId="7C961D32" w14:textId="45D75070" w:rsidR="00A8280F" w:rsidRPr="00580289" w:rsidRDefault="00A8280F"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前観察</w:t>
            </w:r>
          </w:p>
          <w:p w14:paraId="7FF27355" w14:textId="25EB08DE" w:rsidR="00A8280F" w:rsidRPr="00580289" w:rsidRDefault="00A8280F"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期間</w:t>
            </w:r>
          </w:p>
        </w:tc>
        <w:tc>
          <w:tcPr>
            <w:tcW w:w="5812" w:type="dxa"/>
            <w:gridSpan w:val="6"/>
            <w:tcBorders>
              <w:top w:val="single" w:sz="4" w:space="0" w:color="auto"/>
              <w:left w:val="single" w:sz="4" w:space="0" w:color="auto"/>
              <w:right w:val="single" w:sz="4" w:space="0" w:color="auto"/>
            </w:tcBorders>
            <w:vAlign w:val="center"/>
          </w:tcPr>
          <w:p w14:paraId="61A75AD0" w14:textId="3B3090CD" w:rsidR="00A8280F" w:rsidRPr="00580289" w:rsidRDefault="00A8280F" w:rsidP="00994A85">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w:t>
            </w:r>
            <w:r w:rsidR="002E3C4E" w:rsidRPr="00580289">
              <w:rPr>
                <w:rFonts w:asciiTheme="majorEastAsia" w:eastAsiaTheme="majorEastAsia" w:hAnsiTheme="majorEastAsia" w:hint="eastAsia"/>
                <w:color w:val="auto"/>
                <w:sz w:val="16"/>
                <w:szCs w:val="16"/>
              </w:rPr>
              <w:t>与</w:t>
            </w:r>
            <w:r w:rsidRPr="00580289">
              <w:rPr>
                <w:rFonts w:asciiTheme="majorEastAsia" w:eastAsiaTheme="majorEastAsia" w:hAnsiTheme="majorEastAsia" w:hint="eastAsia"/>
                <w:color w:val="auto"/>
                <w:sz w:val="16"/>
                <w:szCs w:val="16"/>
              </w:rPr>
              <w:t>期間（または治療期間）</w:t>
            </w:r>
          </w:p>
        </w:tc>
        <w:tc>
          <w:tcPr>
            <w:tcW w:w="1134" w:type="dxa"/>
            <w:tcBorders>
              <w:top w:val="single" w:sz="4" w:space="0" w:color="auto"/>
              <w:left w:val="single" w:sz="4" w:space="0" w:color="auto"/>
            </w:tcBorders>
            <w:vAlign w:val="center"/>
          </w:tcPr>
          <w:p w14:paraId="33792B5D" w14:textId="77777777" w:rsidR="00A8280F" w:rsidRPr="00580289" w:rsidRDefault="00A8280F"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後観察</w:t>
            </w:r>
          </w:p>
          <w:p w14:paraId="6C53BC0B" w14:textId="4A8167F3" w:rsidR="00A8280F" w:rsidRPr="00580289" w:rsidRDefault="00A8280F"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期間</w:t>
            </w:r>
          </w:p>
        </w:tc>
      </w:tr>
      <w:tr w:rsidR="00FA4FF5" w:rsidRPr="00580289" w14:paraId="7EA29321" w14:textId="77777777" w:rsidTr="00873089">
        <w:trPr>
          <w:trHeight w:val="400"/>
        </w:trPr>
        <w:tc>
          <w:tcPr>
            <w:tcW w:w="1843" w:type="dxa"/>
            <w:gridSpan w:val="2"/>
            <w:vAlign w:val="center"/>
          </w:tcPr>
          <w:p w14:paraId="3FDD3CF7"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時　期</w:t>
            </w:r>
          </w:p>
        </w:tc>
        <w:tc>
          <w:tcPr>
            <w:tcW w:w="993" w:type="dxa"/>
            <w:vAlign w:val="center"/>
          </w:tcPr>
          <w:p w14:paraId="2578B52F" w14:textId="77777777" w:rsidR="001D7367" w:rsidRPr="00580289" w:rsidRDefault="001D7367" w:rsidP="002E4922">
            <w:pPr>
              <w:spacing w:line="200" w:lineRule="exact"/>
              <w:ind w:left="-10" w:firstLine="8"/>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2</w:t>
            </w:r>
            <w:r w:rsidRPr="00580289">
              <w:rPr>
                <w:rFonts w:asciiTheme="majorEastAsia" w:eastAsiaTheme="majorEastAsia" w:hAnsiTheme="majorEastAsia" w:hint="eastAsia"/>
                <w:color w:val="auto"/>
                <w:sz w:val="16"/>
                <w:szCs w:val="16"/>
              </w:rPr>
              <w:t>～</w:t>
            </w:r>
            <w:r w:rsidRPr="00580289">
              <w:rPr>
                <w:rFonts w:asciiTheme="majorEastAsia" w:eastAsiaTheme="majorEastAsia" w:hAnsiTheme="majorEastAsia"/>
                <w:color w:val="auto"/>
                <w:sz w:val="16"/>
                <w:szCs w:val="16"/>
              </w:rPr>
              <w:t>4</w:t>
            </w:r>
          </w:p>
          <w:p w14:paraId="22CBA3AB" w14:textId="77777777" w:rsidR="001D7367" w:rsidRPr="00580289" w:rsidRDefault="001D7367" w:rsidP="002E4922">
            <w:pPr>
              <w:spacing w:line="200" w:lineRule="exact"/>
              <w:ind w:left="-10" w:firstLine="8"/>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週前</w:t>
            </w:r>
          </w:p>
        </w:tc>
        <w:tc>
          <w:tcPr>
            <w:tcW w:w="992" w:type="dxa"/>
            <w:vAlign w:val="center"/>
          </w:tcPr>
          <w:p w14:paraId="6171660C" w14:textId="77777777" w:rsidR="00A8280F" w:rsidRPr="00580289" w:rsidRDefault="00A8280F" w:rsidP="00A8280F">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p>
          <w:p w14:paraId="71D1C9A5" w14:textId="77777777" w:rsidR="00A8280F" w:rsidRPr="00580289" w:rsidRDefault="00A8280F" w:rsidP="00A8280F">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開始日</w:t>
            </w:r>
          </w:p>
          <w:p w14:paraId="7952978E" w14:textId="655A806F" w:rsidR="001D7367" w:rsidRPr="00580289" w:rsidRDefault="00A8280F" w:rsidP="00A8280F">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w:t>
            </w:r>
            <w:r w:rsidR="001D7367" w:rsidRPr="00580289">
              <w:rPr>
                <w:rFonts w:asciiTheme="majorEastAsia" w:eastAsiaTheme="majorEastAsia" w:hAnsiTheme="majorEastAsia"/>
                <w:color w:val="auto"/>
                <w:sz w:val="16"/>
                <w:szCs w:val="16"/>
              </w:rPr>
              <w:t>0</w:t>
            </w:r>
            <w:r w:rsidR="001D7367" w:rsidRPr="00580289">
              <w:rPr>
                <w:rFonts w:asciiTheme="majorEastAsia" w:eastAsiaTheme="majorEastAsia" w:hAnsiTheme="majorEastAsia" w:hint="eastAsia"/>
                <w:color w:val="auto"/>
                <w:sz w:val="16"/>
                <w:szCs w:val="16"/>
              </w:rPr>
              <w:t>週</w:t>
            </w:r>
            <w:r w:rsidRPr="00580289">
              <w:rPr>
                <w:rFonts w:asciiTheme="majorEastAsia" w:eastAsiaTheme="majorEastAsia" w:hAnsiTheme="majorEastAsia" w:hint="eastAsia"/>
                <w:color w:val="auto"/>
                <w:sz w:val="16"/>
                <w:szCs w:val="16"/>
              </w:rPr>
              <w:t>）</w:t>
            </w:r>
          </w:p>
        </w:tc>
        <w:tc>
          <w:tcPr>
            <w:tcW w:w="851" w:type="dxa"/>
            <w:vAlign w:val="center"/>
          </w:tcPr>
          <w:p w14:paraId="708D2AE1"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p>
          <w:p w14:paraId="72B2E329"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1</w:t>
            </w:r>
            <w:r w:rsidRPr="00580289">
              <w:rPr>
                <w:rFonts w:asciiTheme="majorEastAsia" w:eastAsiaTheme="majorEastAsia" w:hAnsiTheme="majorEastAsia" w:hint="eastAsia"/>
                <w:color w:val="auto"/>
                <w:sz w:val="16"/>
                <w:szCs w:val="16"/>
              </w:rPr>
              <w:t>週後</w:t>
            </w:r>
          </w:p>
          <w:p w14:paraId="53C18B9D"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4"/>
              </w:rPr>
              <w:t>±</w:t>
            </w:r>
            <w:r w:rsidRPr="00580289">
              <w:rPr>
                <w:rFonts w:asciiTheme="majorEastAsia" w:eastAsiaTheme="majorEastAsia" w:hAnsiTheme="majorEastAsia"/>
                <w:color w:val="auto"/>
                <w:sz w:val="14"/>
              </w:rPr>
              <w:t>1</w:t>
            </w:r>
            <w:r w:rsidRPr="00580289">
              <w:rPr>
                <w:rFonts w:asciiTheme="majorEastAsia" w:eastAsiaTheme="majorEastAsia" w:hAnsiTheme="majorEastAsia" w:hint="eastAsia"/>
                <w:color w:val="auto"/>
                <w:sz w:val="14"/>
              </w:rPr>
              <w:t>日</w:t>
            </w:r>
          </w:p>
        </w:tc>
        <w:tc>
          <w:tcPr>
            <w:tcW w:w="850" w:type="dxa"/>
            <w:vAlign w:val="center"/>
          </w:tcPr>
          <w:p w14:paraId="4315D948"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p>
          <w:p w14:paraId="383D716E"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2</w:t>
            </w:r>
            <w:r w:rsidRPr="00580289">
              <w:rPr>
                <w:rFonts w:asciiTheme="majorEastAsia" w:eastAsiaTheme="majorEastAsia" w:hAnsiTheme="majorEastAsia" w:hint="eastAsia"/>
                <w:color w:val="auto"/>
                <w:sz w:val="16"/>
                <w:szCs w:val="16"/>
              </w:rPr>
              <w:t>週後</w:t>
            </w:r>
          </w:p>
          <w:p w14:paraId="28354D5F"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4"/>
              </w:rPr>
              <w:t>±</w:t>
            </w:r>
            <w:r w:rsidRPr="00580289">
              <w:rPr>
                <w:rFonts w:asciiTheme="majorEastAsia" w:eastAsiaTheme="majorEastAsia" w:hAnsiTheme="majorEastAsia"/>
                <w:color w:val="auto"/>
                <w:sz w:val="14"/>
              </w:rPr>
              <w:t>1</w:t>
            </w:r>
            <w:r w:rsidRPr="00580289">
              <w:rPr>
                <w:rFonts w:asciiTheme="majorEastAsia" w:eastAsiaTheme="majorEastAsia" w:hAnsiTheme="majorEastAsia" w:hint="eastAsia"/>
                <w:color w:val="auto"/>
                <w:sz w:val="14"/>
              </w:rPr>
              <w:t>日</w:t>
            </w:r>
          </w:p>
        </w:tc>
        <w:tc>
          <w:tcPr>
            <w:tcW w:w="851" w:type="dxa"/>
            <w:vAlign w:val="center"/>
          </w:tcPr>
          <w:p w14:paraId="1FE60922"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p>
          <w:p w14:paraId="56F92C1A"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4</w:t>
            </w:r>
            <w:r w:rsidRPr="00580289">
              <w:rPr>
                <w:rFonts w:asciiTheme="majorEastAsia" w:eastAsiaTheme="majorEastAsia" w:hAnsiTheme="majorEastAsia" w:hint="eastAsia"/>
                <w:color w:val="auto"/>
                <w:sz w:val="16"/>
                <w:szCs w:val="16"/>
              </w:rPr>
              <w:t>週後</w:t>
            </w:r>
          </w:p>
          <w:p w14:paraId="301DB79D"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4"/>
              </w:rPr>
              <w:t>±</w:t>
            </w:r>
            <w:r w:rsidRPr="00580289">
              <w:rPr>
                <w:rFonts w:asciiTheme="majorEastAsia" w:eastAsiaTheme="majorEastAsia" w:hAnsiTheme="majorEastAsia"/>
                <w:color w:val="auto"/>
                <w:sz w:val="14"/>
              </w:rPr>
              <w:t>3</w:t>
            </w:r>
            <w:r w:rsidRPr="00580289">
              <w:rPr>
                <w:rFonts w:asciiTheme="majorEastAsia" w:eastAsiaTheme="majorEastAsia" w:hAnsiTheme="majorEastAsia" w:hint="eastAsia"/>
                <w:color w:val="auto"/>
                <w:sz w:val="14"/>
              </w:rPr>
              <w:t>日</w:t>
            </w:r>
          </w:p>
        </w:tc>
        <w:tc>
          <w:tcPr>
            <w:tcW w:w="850" w:type="dxa"/>
            <w:vAlign w:val="center"/>
          </w:tcPr>
          <w:p w14:paraId="7F19D786"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p>
          <w:p w14:paraId="1D6E398D"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6</w:t>
            </w:r>
            <w:r w:rsidRPr="00580289">
              <w:rPr>
                <w:rFonts w:asciiTheme="majorEastAsia" w:eastAsiaTheme="majorEastAsia" w:hAnsiTheme="majorEastAsia" w:hint="eastAsia"/>
                <w:color w:val="auto"/>
                <w:sz w:val="16"/>
                <w:szCs w:val="16"/>
              </w:rPr>
              <w:t>週後</w:t>
            </w:r>
          </w:p>
          <w:p w14:paraId="28A29218"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4"/>
              </w:rPr>
              <w:t>±</w:t>
            </w:r>
            <w:r w:rsidRPr="00580289">
              <w:rPr>
                <w:rFonts w:asciiTheme="majorEastAsia" w:eastAsiaTheme="majorEastAsia" w:hAnsiTheme="majorEastAsia"/>
                <w:color w:val="auto"/>
                <w:sz w:val="14"/>
              </w:rPr>
              <w:t>3</w:t>
            </w:r>
            <w:r w:rsidRPr="00580289">
              <w:rPr>
                <w:rFonts w:asciiTheme="majorEastAsia" w:eastAsiaTheme="majorEastAsia" w:hAnsiTheme="majorEastAsia" w:hint="eastAsia"/>
                <w:color w:val="auto"/>
                <w:sz w:val="14"/>
              </w:rPr>
              <w:t>日</w:t>
            </w:r>
          </w:p>
        </w:tc>
        <w:tc>
          <w:tcPr>
            <w:tcW w:w="1418" w:type="dxa"/>
            <w:vAlign w:val="center"/>
          </w:tcPr>
          <w:p w14:paraId="7FCB5B36"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投与</w:t>
            </w:r>
            <w:r w:rsidRPr="00580289">
              <w:rPr>
                <w:rFonts w:asciiTheme="majorEastAsia" w:eastAsiaTheme="majorEastAsia" w:hAnsiTheme="majorEastAsia"/>
                <w:color w:val="auto"/>
                <w:sz w:val="16"/>
                <w:szCs w:val="16"/>
              </w:rPr>
              <w:t>8</w:t>
            </w:r>
            <w:r w:rsidRPr="00580289">
              <w:rPr>
                <w:rFonts w:asciiTheme="majorEastAsia" w:eastAsiaTheme="majorEastAsia" w:hAnsiTheme="majorEastAsia" w:hint="eastAsia"/>
                <w:color w:val="auto"/>
                <w:sz w:val="16"/>
                <w:szCs w:val="16"/>
              </w:rPr>
              <w:t>週後</w:t>
            </w:r>
            <w:r w:rsidRPr="00580289">
              <w:rPr>
                <w:rFonts w:asciiTheme="majorEastAsia" w:eastAsiaTheme="majorEastAsia" w:hAnsiTheme="majorEastAsia" w:hint="eastAsia"/>
                <w:color w:val="auto"/>
                <w:sz w:val="14"/>
              </w:rPr>
              <w:t>±</w:t>
            </w:r>
            <w:r w:rsidRPr="00580289">
              <w:rPr>
                <w:rFonts w:asciiTheme="majorEastAsia" w:eastAsiaTheme="majorEastAsia" w:hAnsiTheme="majorEastAsia"/>
                <w:color w:val="auto"/>
                <w:sz w:val="14"/>
              </w:rPr>
              <w:t>7</w:t>
            </w:r>
            <w:r w:rsidRPr="00580289">
              <w:rPr>
                <w:rFonts w:asciiTheme="majorEastAsia" w:eastAsiaTheme="majorEastAsia" w:hAnsiTheme="majorEastAsia" w:hint="eastAsia"/>
                <w:color w:val="auto"/>
                <w:sz w:val="14"/>
              </w:rPr>
              <w:t>日</w:t>
            </w:r>
            <w:r w:rsidRPr="00580289">
              <w:rPr>
                <w:rFonts w:asciiTheme="majorEastAsia" w:eastAsiaTheme="majorEastAsia" w:hAnsiTheme="majorEastAsia"/>
                <w:color w:val="auto"/>
                <w:sz w:val="16"/>
                <w:szCs w:val="16"/>
              </w:rPr>
              <w:t xml:space="preserve"> (終了時)</w:t>
            </w:r>
          </w:p>
          <w:p w14:paraId="3777252C"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または中止時</w:t>
            </w:r>
          </w:p>
        </w:tc>
        <w:tc>
          <w:tcPr>
            <w:tcW w:w="1134" w:type="dxa"/>
            <w:vAlign w:val="center"/>
          </w:tcPr>
          <w:p w14:paraId="70D9DAE1"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終了</w:t>
            </w:r>
            <w:r w:rsidRPr="00580289">
              <w:rPr>
                <w:rFonts w:asciiTheme="majorEastAsia" w:eastAsiaTheme="majorEastAsia" w:hAnsiTheme="majorEastAsia"/>
                <w:color w:val="auto"/>
                <w:sz w:val="16"/>
                <w:szCs w:val="16"/>
              </w:rPr>
              <w:t>(中止)</w:t>
            </w:r>
          </w:p>
          <w:p w14:paraId="70AED808" w14:textId="77777777" w:rsidR="001D7367" w:rsidRPr="00580289" w:rsidRDefault="001D7367" w:rsidP="002E4922">
            <w:pPr>
              <w:spacing w:line="2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color w:val="auto"/>
                <w:sz w:val="16"/>
                <w:szCs w:val="16"/>
              </w:rPr>
              <w:t>4</w:t>
            </w:r>
            <w:r w:rsidRPr="00580289">
              <w:rPr>
                <w:rFonts w:asciiTheme="majorEastAsia" w:eastAsiaTheme="majorEastAsia" w:hAnsiTheme="majorEastAsia" w:hint="eastAsia"/>
                <w:color w:val="auto"/>
                <w:sz w:val="16"/>
                <w:szCs w:val="16"/>
              </w:rPr>
              <w:t>週後</w:t>
            </w:r>
          </w:p>
        </w:tc>
      </w:tr>
      <w:tr w:rsidR="00FA4FF5" w:rsidRPr="00580289" w14:paraId="4CE17A10" w14:textId="77777777" w:rsidTr="00873089">
        <w:trPr>
          <w:trHeight w:val="400"/>
        </w:trPr>
        <w:tc>
          <w:tcPr>
            <w:tcW w:w="1843" w:type="dxa"/>
            <w:gridSpan w:val="2"/>
            <w:vAlign w:val="center"/>
          </w:tcPr>
          <w:p w14:paraId="3DF34C4E"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　診</w:t>
            </w:r>
          </w:p>
        </w:tc>
        <w:tc>
          <w:tcPr>
            <w:tcW w:w="993" w:type="dxa"/>
            <w:vAlign w:val="center"/>
          </w:tcPr>
          <w:p w14:paraId="39C314CB"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1</w:t>
            </w:r>
          </w:p>
        </w:tc>
        <w:tc>
          <w:tcPr>
            <w:tcW w:w="992" w:type="dxa"/>
            <w:vAlign w:val="center"/>
          </w:tcPr>
          <w:p w14:paraId="0C017C07"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2</w:t>
            </w:r>
          </w:p>
        </w:tc>
        <w:tc>
          <w:tcPr>
            <w:tcW w:w="851" w:type="dxa"/>
            <w:vAlign w:val="center"/>
          </w:tcPr>
          <w:p w14:paraId="2FFFC893"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3</w:t>
            </w:r>
          </w:p>
        </w:tc>
        <w:tc>
          <w:tcPr>
            <w:tcW w:w="850" w:type="dxa"/>
            <w:vAlign w:val="center"/>
          </w:tcPr>
          <w:p w14:paraId="02BE7371"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4</w:t>
            </w:r>
          </w:p>
        </w:tc>
        <w:tc>
          <w:tcPr>
            <w:tcW w:w="851" w:type="dxa"/>
            <w:vAlign w:val="center"/>
          </w:tcPr>
          <w:p w14:paraId="5F5F66D4"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5</w:t>
            </w:r>
          </w:p>
        </w:tc>
        <w:tc>
          <w:tcPr>
            <w:tcW w:w="850" w:type="dxa"/>
            <w:vAlign w:val="center"/>
          </w:tcPr>
          <w:p w14:paraId="69F8B65F"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6</w:t>
            </w:r>
          </w:p>
        </w:tc>
        <w:tc>
          <w:tcPr>
            <w:tcW w:w="1418" w:type="dxa"/>
            <w:vAlign w:val="center"/>
          </w:tcPr>
          <w:p w14:paraId="057945D0"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7</w:t>
            </w:r>
          </w:p>
        </w:tc>
        <w:tc>
          <w:tcPr>
            <w:tcW w:w="1134" w:type="dxa"/>
            <w:vAlign w:val="center"/>
          </w:tcPr>
          <w:p w14:paraId="1877F43D"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受診</w:t>
            </w:r>
            <w:r w:rsidRPr="00580289">
              <w:rPr>
                <w:rFonts w:asciiTheme="majorEastAsia" w:eastAsiaTheme="majorEastAsia" w:hAnsiTheme="majorEastAsia"/>
                <w:color w:val="auto"/>
                <w:sz w:val="16"/>
                <w:szCs w:val="16"/>
              </w:rPr>
              <w:t>8</w:t>
            </w:r>
          </w:p>
        </w:tc>
      </w:tr>
      <w:tr w:rsidR="00FA4FF5" w:rsidRPr="00580289" w14:paraId="4CCA82D2" w14:textId="77777777" w:rsidTr="00873089">
        <w:trPr>
          <w:trHeight w:val="400"/>
        </w:trPr>
        <w:tc>
          <w:tcPr>
            <w:tcW w:w="1843" w:type="dxa"/>
            <w:gridSpan w:val="2"/>
            <w:vAlign w:val="center"/>
          </w:tcPr>
          <w:p w14:paraId="0114909B"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同意取得</w:t>
            </w:r>
          </w:p>
        </w:tc>
        <w:tc>
          <w:tcPr>
            <w:tcW w:w="993" w:type="dxa"/>
            <w:vAlign w:val="center"/>
          </w:tcPr>
          <w:p w14:paraId="0CFC4727"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45426987"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1FD73487"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E06DDF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087ED635"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04EC5193"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9022F38"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63DA67BC"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22943B8D" w14:textId="77777777" w:rsidTr="00873089">
        <w:trPr>
          <w:trHeight w:val="400"/>
        </w:trPr>
        <w:tc>
          <w:tcPr>
            <w:tcW w:w="1843" w:type="dxa"/>
            <w:gridSpan w:val="2"/>
            <w:vAlign w:val="center"/>
          </w:tcPr>
          <w:p w14:paraId="10097EDE"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患者背景の確認</w:t>
            </w:r>
          </w:p>
        </w:tc>
        <w:tc>
          <w:tcPr>
            <w:tcW w:w="993" w:type="dxa"/>
            <w:vAlign w:val="center"/>
          </w:tcPr>
          <w:p w14:paraId="5754D68D"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6CB7B922"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5F464C5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26EC1467"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49D788F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6CAF1604"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13EC9BEE"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7726B254"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7AF40138" w14:textId="77777777" w:rsidTr="00873089">
        <w:trPr>
          <w:trHeight w:val="400"/>
        </w:trPr>
        <w:tc>
          <w:tcPr>
            <w:tcW w:w="1843" w:type="dxa"/>
            <w:gridSpan w:val="2"/>
            <w:vAlign w:val="center"/>
          </w:tcPr>
          <w:p w14:paraId="2BBD4D97"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noProof/>
                <w:color w:val="auto"/>
                <w:sz w:val="16"/>
                <w:szCs w:val="16"/>
              </w:rPr>
              <mc:AlternateContent>
                <mc:Choice Requires="wps">
                  <w:drawing>
                    <wp:anchor distT="4294967294" distB="4294967294" distL="114300" distR="114300" simplePos="0" relativeHeight="251670016" behindDoc="0" locked="0" layoutInCell="0" allowOverlap="1" wp14:anchorId="026A9BB5" wp14:editId="3F9A0F5C">
                      <wp:simplePos x="0" y="0"/>
                      <wp:positionH relativeFrom="column">
                        <wp:posOffset>2057400</wp:posOffset>
                      </wp:positionH>
                      <wp:positionV relativeFrom="paragraph">
                        <wp:posOffset>140970</wp:posOffset>
                      </wp:positionV>
                      <wp:extent cx="3314700" cy="0"/>
                      <wp:effectExtent l="25400" t="76200" r="38100" b="1016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6104D19" id="直線コネクタ 9" o:spid="_x0000_s1026" style="position:absolute;left:0;text-align:left;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11.1pt" to="4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" o:allowincell="f">
                      <v:stroke startarrow="block" endarrow="block"/>
                    </v:line>
                  </w:pict>
                </mc:Fallback>
              </mc:AlternateContent>
            </w:r>
            <w:r w:rsidRPr="00580289">
              <w:rPr>
                <w:rFonts w:asciiTheme="majorEastAsia" w:eastAsiaTheme="majorEastAsia" w:hAnsiTheme="majorEastAsia" w:hint="eastAsia"/>
                <w:color w:val="auto"/>
                <w:sz w:val="16"/>
                <w:szCs w:val="16"/>
              </w:rPr>
              <w:t>試験薬投与</w:t>
            </w:r>
          </w:p>
        </w:tc>
        <w:tc>
          <w:tcPr>
            <w:tcW w:w="993" w:type="dxa"/>
            <w:vAlign w:val="center"/>
          </w:tcPr>
          <w:p w14:paraId="18566AA2" w14:textId="77777777" w:rsidR="001D7367" w:rsidRPr="00580289" w:rsidRDefault="001D7367" w:rsidP="002E4922">
            <w:pPr>
              <w:spacing w:line="300" w:lineRule="exact"/>
              <w:jc w:val="center"/>
              <w:rPr>
                <w:rFonts w:asciiTheme="minorEastAsia" w:hAnsiTheme="minorEastAsia"/>
                <w:color w:val="auto"/>
                <w:sz w:val="16"/>
                <w:szCs w:val="16"/>
              </w:rPr>
            </w:pPr>
          </w:p>
        </w:tc>
        <w:tc>
          <w:tcPr>
            <w:tcW w:w="992" w:type="dxa"/>
            <w:vAlign w:val="center"/>
          </w:tcPr>
          <w:p w14:paraId="464574F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71A5C0D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7EE4A58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24AF9572"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7F05090E"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F396BB2"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58E5978E" w14:textId="77777777" w:rsidR="001D7367" w:rsidRPr="00580289" w:rsidRDefault="001D7367" w:rsidP="002E4922">
            <w:pPr>
              <w:spacing w:line="300" w:lineRule="exact"/>
              <w:ind w:left="130" w:firstLine="90"/>
              <w:jc w:val="center"/>
              <w:rPr>
                <w:rFonts w:asciiTheme="minorEastAsia" w:hAnsiTheme="minorEastAsia"/>
                <w:color w:val="auto"/>
                <w:sz w:val="16"/>
                <w:szCs w:val="16"/>
              </w:rPr>
            </w:pPr>
          </w:p>
        </w:tc>
      </w:tr>
      <w:tr w:rsidR="00FA4FF5" w:rsidRPr="00580289" w14:paraId="77A90374" w14:textId="77777777" w:rsidTr="00873089">
        <w:trPr>
          <w:trHeight w:val="400"/>
        </w:trPr>
        <w:tc>
          <w:tcPr>
            <w:tcW w:w="1843" w:type="dxa"/>
            <w:gridSpan w:val="2"/>
            <w:vAlign w:val="center"/>
          </w:tcPr>
          <w:p w14:paraId="7DDFAAFD"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自覚症状・他覚所見</w:t>
            </w:r>
          </w:p>
        </w:tc>
        <w:tc>
          <w:tcPr>
            <w:tcW w:w="993" w:type="dxa"/>
            <w:vAlign w:val="center"/>
          </w:tcPr>
          <w:p w14:paraId="08AFB09D"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57171E85"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CFAC9F5"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2C22763A"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411E47B7"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41B21D9C"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418" w:type="dxa"/>
            <w:vAlign w:val="center"/>
          </w:tcPr>
          <w:p w14:paraId="6926B340"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0CB78654"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5DBEA452" w14:textId="77777777" w:rsidTr="00873089">
        <w:trPr>
          <w:trHeight w:val="400"/>
        </w:trPr>
        <w:tc>
          <w:tcPr>
            <w:tcW w:w="1843" w:type="dxa"/>
            <w:gridSpan w:val="2"/>
            <w:vAlign w:val="center"/>
          </w:tcPr>
          <w:p w14:paraId="29F66929" w14:textId="1E4AEB5A" w:rsidR="001D7367" w:rsidRPr="00580289" w:rsidRDefault="00E23A6D" w:rsidP="00E97ECE">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疾病等</w:t>
            </w:r>
            <w:r w:rsidR="001D7367" w:rsidRPr="00580289">
              <w:rPr>
                <w:rFonts w:asciiTheme="majorEastAsia" w:eastAsiaTheme="majorEastAsia" w:hAnsiTheme="majorEastAsia"/>
                <w:noProof/>
                <w:color w:val="auto"/>
                <w:sz w:val="16"/>
                <w:szCs w:val="16"/>
              </w:rPr>
              <mc:AlternateContent>
                <mc:Choice Requires="wps">
                  <w:drawing>
                    <wp:anchor distT="4294967294" distB="4294967294" distL="114300" distR="114300" simplePos="0" relativeHeight="251671040" behindDoc="0" locked="0" layoutInCell="0" allowOverlap="1" wp14:anchorId="1EB1DDC0" wp14:editId="144C1FDB">
                      <wp:simplePos x="0" y="0"/>
                      <wp:positionH relativeFrom="column">
                        <wp:posOffset>1485900</wp:posOffset>
                      </wp:positionH>
                      <wp:positionV relativeFrom="paragraph">
                        <wp:posOffset>140970</wp:posOffset>
                      </wp:positionV>
                      <wp:extent cx="3886200" cy="11430"/>
                      <wp:effectExtent l="25400" t="76200" r="50800" b="11557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1143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8ECE94" id="直線コネクタ 10" o:spid="_x0000_s1026" style="position:absolute;left:0;text-align:left;flip:y;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11.1pt" to="4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" o:allowincell="f">
                      <v:stroke startarrow="block" endarrow="block"/>
                    </v:line>
                  </w:pict>
                </mc:Fallback>
              </mc:AlternateContent>
            </w:r>
            <w:r w:rsidR="001D7367" w:rsidRPr="00580289">
              <w:rPr>
                <w:rFonts w:asciiTheme="majorEastAsia" w:eastAsiaTheme="majorEastAsia" w:hAnsiTheme="majorEastAsia" w:hint="eastAsia"/>
                <w:color w:val="auto"/>
                <w:sz w:val="16"/>
                <w:szCs w:val="16"/>
              </w:rPr>
              <w:t>有害事象の観察</w:t>
            </w:r>
            <w:r w:rsidR="001D7367" w:rsidRPr="00580289">
              <w:rPr>
                <w:rFonts w:asciiTheme="majorEastAsia" w:eastAsiaTheme="majorEastAsia" w:hAnsiTheme="majorEastAsia"/>
                <w:color w:val="auto"/>
                <w:sz w:val="16"/>
                <w:szCs w:val="16"/>
                <w:vertAlign w:val="superscript"/>
              </w:rPr>
              <w:t>a</w:t>
            </w:r>
          </w:p>
        </w:tc>
        <w:tc>
          <w:tcPr>
            <w:tcW w:w="993" w:type="dxa"/>
            <w:vAlign w:val="center"/>
          </w:tcPr>
          <w:p w14:paraId="6D2D12A6" w14:textId="77777777" w:rsidR="001D7367" w:rsidRPr="00580289" w:rsidRDefault="001D7367" w:rsidP="002E4922">
            <w:pPr>
              <w:spacing w:line="300" w:lineRule="exact"/>
              <w:jc w:val="center"/>
              <w:rPr>
                <w:rFonts w:asciiTheme="minorEastAsia" w:hAnsiTheme="minorEastAsia"/>
                <w:color w:val="auto"/>
                <w:sz w:val="16"/>
                <w:szCs w:val="16"/>
              </w:rPr>
            </w:pPr>
          </w:p>
        </w:tc>
        <w:tc>
          <w:tcPr>
            <w:tcW w:w="992" w:type="dxa"/>
            <w:vAlign w:val="center"/>
          </w:tcPr>
          <w:p w14:paraId="75315274"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00351891"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0FFC1FD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565F02B4"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5F79C0D"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572A508D"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0D61030C"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1D368CB7" w14:textId="77777777" w:rsidTr="00873089">
        <w:trPr>
          <w:trHeight w:val="400"/>
        </w:trPr>
        <w:tc>
          <w:tcPr>
            <w:tcW w:w="1843" w:type="dxa"/>
            <w:gridSpan w:val="2"/>
            <w:vAlign w:val="center"/>
          </w:tcPr>
          <w:p w14:paraId="75B2CA22"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noProof/>
                <w:color w:val="auto"/>
                <w:sz w:val="16"/>
                <w:szCs w:val="16"/>
              </w:rPr>
              <mc:AlternateContent>
                <mc:Choice Requires="wps">
                  <w:drawing>
                    <wp:anchor distT="4294967294" distB="4294967294" distL="114300" distR="114300" simplePos="0" relativeHeight="251672064" behindDoc="0" locked="0" layoutInCell="0" allowOverlap="1" wp14:anchorId="720AED47" wp14:editId="476EC975">
                      <wp:simplePos x="0" y="0"/>
                      <wp:positionH relativeFrom="column">
                        <wp:posOffset>1485900</wp:posOffset>
                      </wp:positionH>
                      <wp:positionV relativeFrom="paragraph">
                        <wp:posOffset>120650</wp:posOffset>
                      </wp:positionV>
                      <wp:extent cx="3886200" cy="11430"/>
                      <wp:effectExtent l="25400" t="76200" r="50800" b="1155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1143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940B38" id="直線コネクタ 11" o:spid="_x0000_s1026" style="position:absolute;left:0;text-align:left;flip:y;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9.5pt" to="42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" o:allowincell="f">
                      <v:stroke startarrow="block" endarrow="block"/>
                    </v:line>
                  </w:pict>
                </mc:Fallback>
              </mc:AlternateContent>
            </w:r>
            <w:r w:rsidRPr="00580289">
              <w:rPr>
                <w:rFonts w:asciiTheme="majorEastAsia" w:eastAsiaTheme="majorEastAsia" w:hAnsiTheme="majorEastAsia" w:hint="eastAsia"/>
                <w:color w:val="auto"/>
                <w:sz w:val="16"/>
                <w:szCs w:val="16"/>
              </w:rPr>
              <w:t>併用薬調査</w:t>
            </w:r>
            <w:r w:rsidRPr="00580289">
              <w:rPr>
                <w:rFonts w:asciiTheme="majorEastAsia" w:eastAsiaTheme="majorEastAsia" w:hAnsiTheme="majorEastAsia"/>
                <w:color w:val="auto"/>
                <w:sz w:val="16"/>
                <w:szCs w:val="16"/>
                <w:vertAlign w:val="superscript"/>
              </w:rPr>
              <w:t>b</w:t>
            </w:r>
          </w:p>
        </w:tc>
        <w:tc>
          <w:tcPr>
            <w:tcW w:w="993" w:type="dxa"/>
            <w:vAlign w:val="center"/>
          </w:tcPr>
          <w:p w14:paraId="67016D37" w14:textId="77777777" w:rsidR="001D7367" w:rsidRPr="00580289" w:rsidRDefault="001D7367" w:rsidP="002E4922">
            <w:pPr>
              <w:spacing w:line="300" w:lineRule="exact"/>
              <w:jc w:val="center"/>
              <w:rPr>
                <w:rFonts w:asciiTheme="minorEastAsia" w:hAnsiTheme="minorEastAsia"/>
                <w:color w:val="auto"/>
                <w:sz w:val="16"/>
                <w:szCs w:val="16"/>
              </w:rPr>
            </w:pPr>
          </w:p>
        </w:tc>
        <w:tc>
          <w:tcPr>
            <w:tcW w:w="992" w:type="dxa"/>
            <w:vAlign w:val="center"/>
          </w:tcPr>
          <w:p w14:paraId="3CC7C25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5677DBB3"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4F34362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210F0F27"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59C5047D"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64A0786"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110F90E6"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76DA66B7" w14:textId="77777777" w:rsidTr="00873089">
        <w:trPr>
          <w:trHeight w:val="400"/>
        </w:trPr>
        <w:tc>
          <w:tcPr>
            <w:tcW w:w="1843" w:type="dxa"/>
            <w:gridSpan w:val="2"/>
            <w:vAlign w:val="center"/>
          </w:tcPr>
          <w:p w14:paraId="50C1150E"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血圧．脈拍測定</w:t>
            </w:r>
          </w:p>
        </w:tc>
        <w:tc>
          <w:tcPr>
            <w:tcW w:w="993" w:type="dxa"/>
            <w:vAlign w:val="center"/>
          </w:tcPr>
          <w:p w14:paraId="1A51AC5B"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4A4DD29C"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6958350"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50DB6955"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0C64B07B"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0DD326EB"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888BCBD"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30BDA7C8"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74D4BADB" w14:textId="77777777" w:rsidTr="00873089">
        <w:trPr>
          <w:trHeight w:val="400"/>
        </w:trPr>
        <w:tc>
          <w:tcPr>
            <w:tcW w:w="1843" w:type="dxa"/>
            <w:gridSpan w:val="2"/>
            <w:vAlign w:val="center"/>
          </w:tcPr>
          <w:p w14:paraId="33A36A20"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体重測定</w:t>
            </w:r>
          </w:p>
        </w:tc>
        <w:tc>
          <w:tcPr>
            <w:tcW w:w="993" w:type="dxa"/>
            <w:vAlign w:val="center"/>
          </w:tcPr>
          <w:p w14:paraId="1F2B19FB"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5390692E"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661FEFF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7246946C"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18B8F96F"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0B45D717"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115956F0"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2B68F6E7"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16D671BC" w14:textId="77777777" w:rsidTr="00873089">
        <w:trPr>
          <w:trHeight w:val="400"/>
        </w:trPr>
        <w:tc>
          <w:tcPr>
            <w:tcW w:w="426" w:type="dxa"/>
            <w:vMerge w:val="restart"/>
            <w:vAlign w:val="center"/>
          </w:tcPr>
          <w:p w14:paraId="20115394"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臨</w:t>
            </w:r>
          </w:p>
          <w:p w14:paraId="53C01D85"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床</w:t>
            </w:r>
          </w:p>
          <w:p w14:paraId="0C395F78"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検</w:t>
            </w:r>
          </w:p>
          <w:p w14:paraId="10104481"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査</w:t>
            </w:r>
          </w:p>
        </w:tc>
        <w:tc>
          <w:tcPr>
            <w:tcW w:w="1417" w:type="dxa"/>
            <w:vAlign w:val="center"/>
          </w:tcPr>
          <w:p w14:paraId="5B20CE65"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血液学的検査</w:t>
            </w:r>
            <w:r w:rsidRPr="00580289">
              <w:rPr>
                <w:rFonts w:asciiTheme="majorEastAsia" w:eastAsiaTheme="majorEastAsia" w:hAnsiTheme="majorEastAsia"/>
                <w:color w:val="auto"/>
                <w:sz w:val="16"/>
                <w:szCs w:val="16"/>
                <w:vertAlign w:val="superscript"/>
              </w:rPr>
              <w:t>c</w:t>
            </w:r>
          </w:p>
        </w:tc>
        <w:tc>
          <w:tcPr>
            <w:tcW w:w="993" w:type="dxa"/>
            <w:vAlign w:val="center"/>
          </w:tcPr>
          <w:p w14:paraId="149AE81D"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15C757D6"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1B81622B"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4D9FD2A7"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07613201"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36C801F7"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32004403"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4F3DF46A"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6C457CD1" w14:textId="77777777" w:rsidTr="00873089">
        <w:trPr>
          <w:trHeight w:val="400"/>
        </w:trPr>
        <w:tc>
          <w:tcPr>
            <w:tcW w:w="426" w:type="dxa"/>
            <w:vMerge/>
            <w:vAlign w:val="center"/>
          </w:tcPr>
          <w:p w14:paraId="3BD5EA00"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p>
        </w:tc>
        <w:tc>
          <w:tcPr>
            <w:tcW w:w="1417" w:type="dxa"/>
            <w:vAlign w:val="center"/>
          </w:tcPr>
          <w:p w14:paraId="187EDE64" w14:textId="77777777" w:rsidR="001D7367" w:rsidRPr="00580289" w:rsidRDefault="001D7367" w:rsidP="002E4922">
            <w:pPr>
              <w:spacing w:line="300" w:lineRule="exact"/>
              <w:ind w:right="-115"/>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血液生化学検査</w:t>
            </w:r>
            <w:r w:rsidRPr="00580289">
              <w:rPr>
                <w:rFonts w:asciiTheme="majorEastAsia" w:eastAsiaTheme="majorEastAsia" w:hAnsiTheme="majorEastAsia"/>
                <w:color w:val="auto"/>
                <w:sz w:val="16"/>
                <w:szCs w:val="16"/>
                <w:vertAlign w:val="superscript"/>
              </w:rPr>
              <w:t>d</w:t>
            </w:r>
          </w:p>
        </w:tc>
        <w:tc>
          <w:tcPr>
            <w:tcW w:w="993" w:type="dxa"/>
            <w:vAlign w:val="center"/>
          </w:tcPr>
          <w:p w14:paraId="56265461"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177FF3F8"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2BF25B2"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A15E4C6"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54F641DE"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0649B57F"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54C4866D"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1265F3C5"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6A50D9C5" w14:textId="77777777" w:rsidTr="00873089">
        <w:trPr>
          <w:trHeight w:val="400"/>
        </w:trPr>
        <w:tc>
          <w:tcPr>
            <w:tcW w:w="426" w:type="dxa"/>
            <w:vMerge/>
            <w:vAlign w:val="center"/>
          </w:tcPr>
          <w:p w14:paraId="40D25D3B"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p>
        </w:tc>
        <w:tc>
          <w:tcPr>
            <w:tcW w:w="1417" w:type="dxa"/>
            <w:vAlign w:val="center"/>
          </w:tcPr>
          <w:p w14:paraId="614F6B49"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尿検査</w:t>
            </w:r>
            <w:r w:rsidRPr="00580289">
              <w:rPr>
                <w:rFonts w:asciiTheme="majorEastAsia" w:eastAsiaTheme="majorEastAsia" w:hAnsiTheme="majorEastAsia"/>
                <w:color w:val="auto"/>
                <w:sz w:val="16"/>
                <w:szCs w:val="16"/>
                <w:vertAlign w:val="superscript"/>
              </w:rPr>
              <w:t>e</w:t>
            </w:r>
          </w:p>
        </w:tc>
        <w:tc>
          <w:tcPr>
            <w:tcW w:w="993" w:type="dxa"/>
            <w:vAlign w:val="center"/>
          </w:tcPr>
          <w:p w14:paraId="3ED3BAF8"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5BB881B3"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5054A66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5A810A0C"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36B4A86"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6616BA30"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10F1B688"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23F432E2"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2F94FFBC" w14:textId="77777777" w:rsidTr="00873089">
        <w:trPr>
          <w:trHeight w:val="400"/>
        </w:trPr>
        <w:tc>
          <w:tcPr>
            <w:tcW w:w="1843" w:type="dxa"/>
            <w:gridSpan w:val="2"/>
            <w:vAlign w:val="center"/>
          </w:tcPr>
          <w:p w14:paraId="3ABF5A52"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胸部</w:t>
            </w:r>
            <w:r w:rsidRPr="00580289">
              <w:rPr>
                <w:rFonts w:asciiTheme="majorEastAsia" w:eastAsiaTheme="majorEastAsia" w:hAnsiTheme="majorEastAsia"/>
                <w:color w:val="auto"/>
                <w:sz w:val="16"/>
                <w:szCs w:val="16"/>
              </w:rPr>
              <w:t>X線検査</w:t>
            </w:r>
          </w:p>
        </w:tc>
        <w:tc>
          <w:tcPr>
            <w:tcW w:w="1985" w:type="dxa"/>
            <w:gridSpan w:val="2"/>
            <w:vAlign w:val="center"/>
          </w:tcPr>
          <w:p w14:paraId="59F8CA03" w14:textId="77777777" w:rsidR="001D7367" w:rsidRPr="00580289" w:rsidRDefault="001D7367" w:rsidP="002E4922">
            <w:pPr>
              <w:spacing w:line="300" w:lineRule="exact"/>
              <w:ind w:right="-220"/>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386AC735"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7369083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1F6DA051"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4BAC1805"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2422546E" w14:textId="77777777" w:rsidR="001D7367" w:rsidRPr="00580289" w:rsidRDefault="001D7367" w:rsidP="002E4922">
            <w:pPr>
              <w:spacing w:line="300" w:lineRule="exact"/>
              <w:jc w:val="center"/>
              <w:rPr>
                <w:rFonts w:asciiTheme="minorEastAsia" w:hAnsiTheme="minorEastAsia"/>
                <w:color w:val="auto"/>
                <w:sz w:val="16"/>
                <w:szCs w:val="16"/>
              </w:rPr>
            </w:pPr>
          </w:p>
        </w:tc>
        <w:tc>
          <w:tcPr>
            <w:tcW w:w="1134" w:type="dxa"/>
            <w:vAlign w:val="center"/>
          </w:tcPr>
          <w:p w14:paraId="540DC6EB"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169711E9" w14:textId="77777777" w:rsidTr="00873089">
        <w:trPr>
          <w:trHeight w:val="400"/>
        </w:trPr>
        <w:tc>
          <w:tcPr>
            <w:tcW w:w="1843" w:type="dxa"/>
            <w:gridSpan w:val="2"/>
            <w:vAlign w:val="center"/>
          </w:tcPr>
          <w:p w14:paraId="0223AB63"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心電図検査</w:t>
            </w:r>
          </w:p>
        </w:tc>
        <w:tc>
          <w:tcPr>
            <w:tcW w:w="1985" w:type="dxa"/>
            <w:gridSpan w:val="2"/>
            <w:vAlign w:val="center"/>
          </w:tcPr>
          <w:p w14:paraId="2D72B182" w14:textId="77777777" w:rsidR="001D7367" w:rsidRPr="00580289" w:rsidRDefault="001D7367" w:rsidP="002E4922">
            <w:pPr>
              <w:spacing w:line="300" w:lineRule="exact"/>
              <w:ind w:right="-220"/>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4109914" w14:textId="77777777" w:rsidR="001D7367" w:rsidRPr="00580289" w:rsidRDefault="001D7367" w:rsidP="002E4922">
            <w:pPr>
              <w:spacing w:line="300" w:lineRule="exact"/>
              <w:ind w:right="-241"/>
              <w:jc w:val="center"/>
              <w:rPr>
                <w:rFonts w:asciiTheme="minorEastAsia" w:hAnsiTheme="minorEastAsia"/>
                <w:color w:val="auto"/>
                <w:sz w:val="16"/>
                <w:szCs w:val="16"/>
              </w:rPr>
            </w:pPr>
          </w:p>
        </w:tc>
        <w:tc>
          <w:tcPr>
            <w:tcW w:w="850" w:type="dxa"/>
            <w:vAlign w:val="center"/>
          </w:tcPr>
          <w:p w14:paraId="2BCD5E5F"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00AA2EA5"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1BCC1209"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EDCAF8B"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73476FC0" w14:textId="77777777" w:rsidR="001D7367" w:rsidRPr="00580289" w:rsidRDefault="001D7367" w:rsidP="002E4922">
            <w:pPr>
              <w:spacing w:line="300" w:lineRule="exact"/>
              <w:jc w:val="center"/>
              <w:rPr>
                <w:rFonts w:asciiTheme="minorEastAsia" w:hAnsiTheme="minorEastAsia"/>
                <w:color w:val="auto"/>
                <w:sz w:val="16"/>
                <w:szCs w:val="16"/>
              </w:rPr>
            </w:pPr>
          </w:p>
        </w:tc>
      </w:tr>
      <w:tr w:rsidR="00FA4FF5" w:rsidRPr="00580289" w14:paraId="092D40D1" w14:textId="77777777" w:rsidTr="00873089">
        <w:trPr>
          <w:trHeight w:val="400"/>
        </w:trPr>
        <w:tc>
          <w:tcPr>
            <w:tcW w:w="1843" w:type="dxa"/>
            <w:gridSpan w:val="2"/>
            <w:vAlign w:val="center"/>
          </w:tcPr>
          <w:p w14:paraId="3C96E68B"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△△△測定</w:t>
            </w:r>
          </w:p>
        </w:tc>
        <w:tc>
          <w:tcPr>
            <w:tcW w:w="993" w:type="dxa"/>
            <w:vAlign w:val="center"/>
          </w:tcPr>
          <w:p w14:paraId="0417469B" w14:textId="77777777" w:rsidR="001D7367" w:rsidRPr="00580289" w:rsidRDefault="001D7367" w:rsidP="002E4922">
            <w:pPr>
              <w:spacing w:line="300" w:lineRule="exact"/>
              <w:ind w:left="-115" w:right="-220"/>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992" w:type="dxa"/>
            <w:vAlign w:val="center"/>
          </w:tcPr>
          <w:p w14:paraId="0BFC4F33" w14:textId="77777777" w:rsidR="001D7367" w:rsidRPr="00580289" w:rsidRDefault="001D7367" w:rsidP="002E4922">
            <w:pPr>
              <w:spacing w:line="300" w:lineRule="exact"/>
              <w:ind w:left="-115" w:right="-115"/>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6977156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87D8510"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2666C77"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0" w:type="dxa"/>
            <w:vAlign w:val="center"/>
          </w:tcPr>
          <w:p w14:paraId="4E5BC6CE"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31E6A1CE"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77DA34EC"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r>
      <w:tr w:rsidR="00FA4FF5" w:rsidRPr="00580289" w14:paraId="0047EF43" w14:textId="77777777" w:rsidTr="00873089">
        <w:trPr>
          <w:trHeight w:val="400"/>
        </w:trPr>
        <w:tc>
          <w:tcPr>
            <w:tcW w:w="1843" w:type="dxa"/>
            <w:gridSpan w:val="2"/>
            <w:vAlign w:val="center"/>
          </w:tcPr>
          <w:p w14:paraId="281C47CD" w14:textId="77777777" w:rsidR="001D7367" w:rsidRPr="00580289" w:rsidRDefault="001D7367" w:rsidP="002E4922">
            <w:pPr>
              <w:spacing w:line="300" w:lineRule="exact"/>
              <w:jc w:val="center"/>
              <w:rPr>
                <w:rFonts w:asciiTheme="majorEastAsia" w:eastAsiaTheme="majorEastAsia" w:hAnsiTheme="majorEastAsia"/>
                <w:color w:val="auto"/>
                <w:sz w:val="16"/>
                <w:szCs w:val="16"/>
              </w:rPr>
            </w:pPr>
            <w:r w:rsidRPr="00580289">
              <w:rPr>
                <w:rFonts w:asciiTheme="majorEastAsia" w:eastAsiaTheme="majorEastAsia" w:hAnsiTheme="majorEastAsia" w:hint="eastAsia"/>
                <w:color w:val="auto"/>
                <w:sz w:val="16"/>
                <w:szCs w:val="16"/>
              </w:rPr>
              <w:t>□□□測定</w:t>
            </w:r>
          </w:p>
        </w:tc>
        <w:tc>
          <w:tcPr>
            <w:tcW w:w="993" w:type="dxa"/>
            <w:vAlign w:val="center"/>
          </w:tcPr>
          <w:p w14:paraId="5FFB4DF3" w14:textId="77777777" w:rsidR="001D7367" w:rsidRPr="00580289" w:rsidRDefault="001D7367" w:rsidP="002E4922">
            <w:pPr>
              <w:spacing w:line="300" w:lineRule="exact"/>
              <w:jc w:val="center"/>
              <w:rPr>
                <w:rFonts w:asciiTheme="minorEastAsia" w:hAnsiTheme="minorEastAsia"/>
                <w:color w:val="auto"/>
                <w:sz w:val="16"/>
                <w:szCs w:val="16"/>
              </w:rPr>
            </w:pPr>
          </w:p>
        </w:tc>
        <w:tc>
          <w:tcPr>
            <w:tcW w:w="992" w:type="dxa"/>
            <w:vAlign w:val="center"/>
          </w:tcPr>
          <w:p w14:paraId="46EA523F"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851" w:type="dxa"/>
            <w:vAlign w:val="center"/>
          </w:tcPr>
          <w:p w14:paraId="2662151A"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BD05499"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1" w:type="dxa"/>
            <w:vAlign w:val="center"/>
          </w:tcPr>
          <w:p w14:paraId="224A365E" w14:textId="77777777" w:rsidR="001D7367" w:rsidRPr="00580289" w:rsidRDefault="001D7367" w:rsidP="002E4922">
            <w:pPr>
              <w:spacing w:line="300" w:lineRule="exact"/>
              <w:jc w:val="center"/>
              <w:rPr>
                <w:rFonts w:asciiTheme="minorEastAsia" w:hAnsiTheme="minorEastAsia"/>
                <w:color w:val="auto"/>
                <w:sz w:val="16"/>
                <w:szCs w:val="16"/>
              </w:rPr>
            </w:pPr>
          </w:p>
        </w:tc>
        <w:tc>
          <w:tcPr>
            <w:tcW w:w="850" w:type="dxa"/>
            <w:vAlign w:val="center"/>
          </w:tcPr>
          <w:p w14:paraId="14148440" w14:textId="77777777" w:rsidR="001D7367" w:rsidRPr="00580289" w:rsidRDefault="001D7367" w:rsidP="002E4922">
            <w:pPr>
              <w:spacing w:line="300" w:lineRule="exact"/>
              <w:jc w:val="center"/>
              <w:rPr>
                <w:rFonts w:asciiTheme="minorEastAsia" w:hAnsiTheme="minorEastAsia"/>
                <w:color w:val="auto"/>
                <w:sz w:val="16"/>
                <w:szCs w:val="16"/>
              </w:rPr>
            </w:pPr>
          </w:p>
        </w:tc>
        <w:tc>
          <w:tcPr>
            <w:tcW w:w="1418" w:type="dxa"/>
            <w:vAlign w:val="center"/>
          </w:tcPr>
          <w:p w14:paraId="72224564" w14:textId="77777777" w:rsidR="001D7367" w:rsidRPr="00580289" w:rsidRDefault="001D7367" w:rsidP="002E4922">
            <w:pPr>
              <w:spacing w:line="300" w:lineRule="exact"/>
              <w:jc w:val="center"/>
              <w:rPr>
                <w:rFonts w:asciiTheme="minorEastAsia" w:hAnsiTheme="minorEastAsia"/>
                <w:color w:val="auto"/>
                <w:sz w:val="16"/>
                <w:szCs w:val="16"/>
              </w:rPr>
            </w:pPr>
            <w:r w:rsidRPr="00580289">
              <w:rPr>
                <w:rFonts w:asciiTheme="minorEastAsia" w:hAnsiTheme="minorEastAsia" w:hint="eastAsia"/>
                <w:color w:val="auto"/>
                <w:sz w:val="16"/>
                <w:szCs w:val="16"/>
              </w:rPr>
              <w:t>●</w:t>
            </w:r>
          </w:p>
        </w:tc>
        <w:tc>
          <w:tcPr>
            <w:tcW w:w="1134" w:type="dxa"/>
            <w:vAlign w:val="center"/>
          </w:tcPr>
          <w:p w14:paraId="27CD0BBC" w14:textId="77777777" w:rsidR="001D7367" w:rsidRPr="00580289" w:rsidRDefault="001D7367" w:rsidP="002E4922">
            <w:pPr>
              <w:spacing w:line="300" w:lineRule="exact"/>
              <w:jc w:val="center"/>
              <w:rPr>
                <w:rFonts w:asciiTheme="minorEastAsia" w:hAnsiTheme="minorEastAsia"/>
                <w:color w:val="auto"/>
                <w:sz w:val="16"/>
                <w:szCs w:val="16"/>
              </w:rPr>
            </w:pPr>
          </w:p>
        </w:tc>
      </w:tr>
    </w:tbl>
    <w:p w14:paraId="62B28726" w14:textId="77777777" w:rsidR="001D7367" w:rsidRPr="00580289" w:rsidRDefault="001D7367" w:rsidP="001D7367">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hint="eastAsia"/>
          <w:color w:val="auto"/>
          <w:sz w:val="20"/>
        </w:rPr>
        <w:t>○印は試験薬投与開始前に行う項目、●印は試験薬投与開始後に行う項目</w:t>
      </w:r>
    </w:p>
    <w:p w14:paraId="75F7A447" w14:textId="3EBF2532" w:rsidR="001D7367" w:rsidRPr="00580289" w:rsidRDefault="001D7367" w:rsidP="003A38B5">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color w:val="auto"/>
          <w:sz w:val="20"/>
        </w:rPr>
        <w:t xml:space="preserve">a: </w:t>
      </w:r>
      <w:r w:rsidR="005B47DA" w:rsidRPr="00580289">
        <w:rPr>
          <w:rFonts w:asciiTheme="minorEastAsia" w:eastAsiaTheme="majorEastAsia" w:hAnsiTheme="minorEastAsia" w:hint="eastAsia"/>
          <w:color w:val="auto"/>
          <w:sz w:val="20"/>
        </w:rPr>
        <w:t>疾病等とは、</w:t>
      </w:r>
      <w:r w:rsidR="003A38B5" w:rsidRPr="00580289">
        <w:rPr>
          <w:rFonts w:asciiTheme="minorEastAsia" w:eastAsiaTheme="majorEastAsia" w:hAnsiTheme="minorEastAsia" w:hint="eastAsia"/>
          <w:color w:val="auto"/>
          <w:sz w:val="20"/>
        </w:rPr>
        <w:t>本試験の実施に起因するものと疑われる疾病、障害若しくは死亡又は感染症に加え、臨床検査値の異常や諸症状を含</w:t>
      </w:r>
      <w:r w:rsidR="00F13792" w:rsidRPr="00580289">
        <w:rPr>
          <w:rFonts w:asciiTheme="minorEastAsia" w:eastAsiaTheme="majorEastAsia" w:hAnsiTheme="minorEastAsia" w:hint="eastAsia"/>
          <w:color w:val="auto"/>
          <w:sz w:val="20"/>
        </w:rPr>
        <w:t>みます</w:t>
      </w:r>
      <w:r w:rsidR="003A38B5" w:rsidRPr="00580289">
        <w:rPr>
          <w:rFonts w:asciiTheme="minorEastAsia" w:eastAsiaTheme="majorEastAsia" w:hAnsiTheme="minorEastAsia" w:hint="eastAsia"/>
          <w:color w:val="auto"/>
          <w:sz w:val="20"/>
        </w:rPr>
        <w:t>。</w:t>
      </w:r>
    </w:p>
    <w:p w14:paraId="38664077" w14:textId="77777777" w:rsidR="001D7367" w:rsidRPr="00580289" w:rsidRDefault="001D7367" w:rsidP="001D7367">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color w:val="auto"/>
          <w:sz w:val="20"/>
        </w:rPr>
        <w:t xml:space="preserve">b: </w:t>
      </w:r>
      <w:r w:rsidRPr="00580289">
        <w:rPr>
          <w:rFonts w:ascii="ＭＳ ゴシック" w:eastAsia="ＭＳ ゴシック" w:hAnsi="ＭＳ ゴシック" w:hint="eastAsia"/>
          <w:color w:val="auto"/>
          <w:sz w:val="20"/>
        </w:rPr>
        <w:t>試験薬の有効性または安全性に関連する併用薬剤の情報を収集します。</w:t>
      </w:r>
    </w:p>
    <w:p w14:paraId="45C3D4B2" w14:textId="77777777" w:rsidR="001D7367" w:rsidRPr="00580289" w:rsidRDefault="001D7367" w:rsidP="001D7367">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color w:val="auto"/>
          <w:sz w:val="20"/>
        </w:rPr>
        <w:t xml:space="preserve">c: </w:t>
      </w:r>
      <w:r w:rsidRPr="00580289">
        <w:rPr>
          <w:rFonts w:asciiTheme="majorEastAsia" w:eastAsiaTheme="majorEastAsia" w:hAnsiTheme="majorEastAsia" w:hint="eastAsia"/>
          <w:color w:val="auto"/>
          <w:sz w:val="20"/>
        </w:rPr>
        <w:t>血液学的検査として</w:t>
      </w:r>
      <w:r w:rsidRPr="00580289">
        <w:rPr>
          <w:rFonts w:asciiTheme="majorEastAsia" w:eastAsiaTheme="majorEastAsia" w:hAnsiTheme="majorEastAsia"/>
          <w:color w:val="0070C0"/>
          <w:sz w:val="20"/>
        </w:rPr>
        <w:t>XXX,YYY,ZZZ</w:t>
      </w:r>
      <w:r w:rsidRPr="00580289">
        <w:rPr>
          <w:rFonts w:asciiTheme="majorEastAsia" w:eastAsiaTheme="majorEastAsia" w:hAnsiTheme="majorEastAsia" w:hint="eastAsia"/>
          <w:color w:val="auto"/>
          <w:sz w:val="20"/>
        </w:rPr>
        <w:t>を測定します。これらは試験の安全を確認するために行います。</w:t>
      </w:r>
    </w:p>
    <w:p w14:paraId="04C384BD" w14:textId="77777777" w:rsidR="001D7367" w:rsidRPr="00580289" w:rsidRDefault="001D7367" w:rsidP="001D7367">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color w:val="auto"/>
          <w:sz w:val="20"/>
        </w:rPr>
        <w:t xml:space="preserve">d: </w:t>
      </w:r>
      <w:r w:rsidRPr="00580289">
        <w:rPr>
          <w:rFonts w:asciiTheme="majorEastAsia" w:eastAsiaTheme="majorEastAsia" w:hAnsiTheme="majorEastAsia" w:hint="eastAsia"/>
          <w:color w:val="auto"/>
          <w:sz w:val="20"/>
        </w:rPr>
        <w:t>血液生化学検査として</w:t>
      </w:r>
      <w:r w:rsidRPr="00580289">
        <w:rPr>
          <w:rFonts w:asciiTheme="majorEastAsia" w:eastAsiaTheme="majorEastAsia" w:hAnsiTheme="majorEastAsia"/>
          <w:color w:val="0070C0"/>
          <w:sz w:val="20"/>
        </w:rPr>
        <w:t>XXX,YYY,ZZZ</w:t>
      </w:r>
      <w:r w:rsidRPr="00580289">
        <w:rPr>
          <w:rFonts w:asciiTheme="majorEastAsia" w:eastAsiaTheme="majorEastAsia" w:hAnsiTheme="majorEastAsia" w:hint="eastAsia"/>
          <w:color w:val="auto"/>
          <w:sz w:val="20"/>
        </w:rPr>
        <w:t>を測定します。これらは試験の安全を確認するために行います。</w:t>
      </w:r>
    </w:p>
    <w:p w14:paraId="5BC7F27E" w14:textId="77777777" w:rsidR="001D7367" w:rsidRPr="00580289" w:rsidRDefault="001D7367" w:rsidP="001D7367">
      <w:pPr>
        <w:spacing w:line="300" w:lineRule="exact"/>
        <w:ind w:leftChars="72" w:left="518" w:right="-330" w:hanging="388"/>
        <w:rPr>
          <w:rFonts w:asciiTheme="majorEastAsia" w:eastAsiaTheme="majorEastAsia" w:hAnsiTheme="majorEastAsia"/>
          <w:color w:val="auto"/>
          <w:sz w:val="20"/>
        </w:rPr>
      </w:pPr>
      <w:r w:rsidRPr="00580289">
        <w:rPr>
          <w:rFonts w:asciiTheme="majorEastAsia" w:eastAsiaTheme="majorEastAsia" w:hAnsiTheme="majorEastAsia"/>
          <w:color w:val="auto"/>
          <w:sz w:val="20"/>
        </w:rPr>
        <w:t xml:space="preserve">e: </w:t>
      </w:r>
      <w:r w:rsidRPr="00580289">
        <w:rPr>
          <w:rFonts w:asciiTheme="majorEastAsia" w:eastAsiaTheme="majorEastAsia" w:hAnsiTheme="majorEastAsia" w:hint="eastAsia"/>
          <w:color w:val="auto"/>
          <w:sz w:val="20"/>
        </w:rPr>
        <w:t>尿検査として</w:t>
      </w:r>
      <w:r w:rsidRPr="00580289">
        <w:rPr>
          <w:rFonts w:asciiTheme="majorEastAsia" w:eastAsiaTheme="majorEastAsia" w:hAnsiTheme="majorEastAsia"/>
          <w:color w:val="0070C0"/>
          <w:sz w:val="20"/>
        </w:rPr>
        <w:t>XXX,YYY,ZZZ</w:t>
      </w:r>
      <w:r w:rsidRPr="00580289">
        <w:rPr>
          <w:rFonts w:asciiTheme="majorEastAsia" w:eastAsiaTheme="majorEastAsia" w:hAnsiTheme="majorEastAsia" w:hint="eastAsia"/>
          <w:color w:val="auto"/>
          <w:sz w:val="20"/>
        </w:rPr>
        <w:t>を測定します。これらは試験の安全を確認するために行います。</w:t>
      </w:r>
    </w:p>
    <w:p w14:paraId="1AA775B4" w14:textId="77777777" w:rsidR="00A8280F" w:rsidRPr="00580289" w:rsidRDefault="00A8280F" w:rsidP="001D7367">
      <w:pPr>
        <w:spacing w:line="300" w:lineRule="exact"/>
        <w:ind w:leftChars="72" w:left="518" w:right="-330" w:hanging="388"/>
        <w:rPr>
          <w:rFonts w:asciiTheme="majorEastAsia" w:eastAsiaTheme="majorEastAsia" w:hAnsiTheme="majorEastAsia"/>
          <w:color w:val="auto"/>
          <w:sz w:val="20"/>
        </w:rPr>
      </w:pPr>
    </w:p>
    <w:p w14:paraId="68929881" w14:textId="4138B9E7" w:rsidR="001D7367" w:rsidRPr="00580289" w:rsidRDefault="001D7367" w:rsidP="007B2E8E">
      <w:pPr>
        <w:numPr>
          <w:ilvl w:val="0"/>
          <w:numId w:val="4"/>
        </w:numPr>
        <w:ind w:leftChars="200" w:left="700" w:hanging="340"/>
        <w:rPr>
          <w:rFonts w:hAnsi="ＭＳ Ｐゴシック"/>
          <w:color w:val="FF0000"/>
          <w:sz w:val="21"/>
        </w:rPr>
      </w:pPr>
      <w:r w:rsidRPr="00580289">
        <w:rPr>
          <w:rFonts w:hAnsi="ＭＳ Ｐゴシック" w:hint="eastAsia"/>
          <w:color w:val="FF0000"/>
          <w:sz w:val="21"/>
        </w:rPr>
        <w:t>観察項目・検査項目のスケジュール：スケジュール表を作成し、血液検査</w:t>
      </w:r>
      <w:r w:rsidR="00041E76" w:rsidRPr="00580289">
        <w:rPr>
          <w:rFonts w:hAnsi="ＭＳ Ｐゴシック" w:hint="eastAsia"/>
          <w:color w:val="FF0000"/>
          <w:sz w:val="21"/>
        </w:rPr>
        <w:t>等</w:t>
      </w:r>
      <w:r w:rsidRPr="00580289">
        <w:rPr>
          <w:rFonts w:hAnsi="ＭＳ Ｐゴシック" w:hint="eastAsia"/>
          <w:color w:val="FF0000"/>
          <w:sz w:val="21"/>
        </w:rPr>
        <w:t>の検査は表中の該当項目に肩番号（または記号）を</w:t>
      </w:r>
      <w:r w:rsidR="000018B2" w:rsidRPr="00580289">
        <w:rPr>
          <w:rFonts w:hAnsi="ＭＳ Ｐゴシック" w:hint="eastAsia"/>
          <w:color w:val="FF0000"/>
          <w:sz w:val="21"/>
        </w:rPr>
        <w:t>ふり</w:t>
      </w:r>
      <w:r w:rsidRPr="00580289">
        <w:rPr>
          <w:rFonts w:hAnsi="ＭＳ Ｐゴシック" w:hint="eastAsia"/>
          <w:color w:val="FF0000"/>
          <w:sz w:val="21"/>
        </w:rPr>
        <w:t>、具体的項目と内容、目的について、適宜表下に説明を加えること（</w:t>
      </w:r>
      <w:r w:rsidR="007603F1" w:rsidRPr="00580289">
        <w:rPr>
          <w:rFonts w:hAnsi="ＭＳ Ｐゴシック" w:hint="eastAsia"/>
          <w:color w:val="FF0000"/>
          <w:sz w:val="21"/>
        </w:rPr>
        <w:t>研究</w:t>
      </w:r>
      <w:r w:rsidRPr="00580289">
        <w:rPr>
          <w:rFonts w:hAnsi="ＭＳ Ｐゴシック" w:hint="eastAsia"/>
          <w:color w:val="FF0000"/>
          <w:sz w:val="21"/>
        </w:rPr>
        <w:t>計画書と同一の表を用い</w:t>
      </w:r>
      <w:r w:rsidR="00F53A48" w:rsidRPr="00580289">
        <w:rPr>
          <w:rFonts w:hAnsi="ＭＳ Ｐゴシック" w:hint="eastAsia"/>
          <w:color w:val="FF0000"/>
          <w:sz w:val="21"/>
        </w:rPr>
        <w:t>て、被験者にわかりやすい表現</w:t>
      </w:r>
      <w:r w:rsidR="00CB09F6" w:rsidRPr="00580289">
        <w:rPr>
          <w:rFonts w:hAnsi="ＭＳ Ｐゴシック" w:hint="eastAsia"/>
          <w:color w:val="FF0000"/>
          <w:sz w:val="21"/>
        </w:rPr>
        <w:t>で説明する</w:t>
      </w:r>
      <w:r w:rsidRPr="00580289">
        <w:rPr>
          <w:rFonts w:hAnsi="ＭＳ Ｐゴシック" w:hint="eastAsia"/>
          <w:color w:val="FF0000"/>
          <w:sz w:val="21"/>
        </w:rPr>
        <w:t>）。</w:t>
      </w:r>
    </w:p>
    <w:p w14:paraId="5AF1819A" w14:textId="7182160E" w:rsidR="001D7367" w:rsidRPr="00580289" w:rsidRDefault="001D7367" w:rsidP="001D7367">
      <w:pPr>
        <w:spacing w:line="360" w:lineRule="auto"/>
        <w:rPr>
          <w:rFonts w:ascii="ＭＳ 明朝" w:eastAsia="ＭＳ 明朝" w:hAnsi="ＭＳ 明朝"/>
          <w:color w:val="auto"/>
          <w:sz w:val="24"/>
        </w:rPr>
      </w:pPr>
    </w:p>
    <w:p w14:paraId="7E05CAA2" w14:textId="672187F3" w:rsidR="001D7367" w:rsidRPr="00580289" w:rsidRDefault="001D7367" w:rsidP="00E96609">
      <w:pPr>
        <w:spacing w:line="360" w:lineRule="auto"/>
        <w:ind w:leftChars="314" w:left="991" w:hangingChars="177" w:hanging="426"/>
        <w:rPr>
          <w:rFonts w:ascii="HG丸ｺﾞｼｯｸM-PRO" w:eastAsia="HG丸ｺﾞｼｯｸM-PRO" w:hAnsi="HG丸ｺﾞｼｯｸM-PRO"/>
          <w:b/>
          <w:color w:val="auto"/>
          <w:sz w:val="24"/>
          <w:u w:val="single"/>
        </w:rPr>
      </w:pPr>
      <w:r w:rsidRPr="00580289">
        <w:rPr>
          <w:rFonts w:ascii="HG丸ｺﾞｼｯｸM-PRO" w:eastAsia="HG丸ｺﾞｼｯｸM-PRO" w:hAnsi="HG丸ｺﾞｼｯｸM-PRO" w:hint="eastAsia"/>
          <w:b/>
          <w:color w:val="auto"/>
          <w:sz w:val="24"/>
          <w:u w:val="single"/>
        </w:rPr>
        <w:t>１）前観察期間</w:t>
      </w:r>
    </w:p>
    <w:p w14:paraId="3F3B92F3" w14:textId="3FB3115A" w:rsidR="001D7367" w:rsidRPr="00580289" w:rsidRDefault="001D7367" w:rsidP="007B2E8E">
      <w:pPr>
        <w:spacing w:line="360" w:lineRule="auto"/>
        <w:ind w:leftChars="200" w:left="360" w:rightChars="200" w:right="360" w:firstLineChars="100" w:firstLine="240"/>
        <w:rPr>
          <w:rFonts w:asciiTheme="minorEastAsia" w:eastAsiaTheme="minorEastAsia" w:hAnsiTheme="minorEastAsia"/>
          <w:color w:val="auto"/>
          <w:sz w:val="24"/>
          <w:szCs w:val="24"/>
        </w:rPr>
      </w:pPr>
      <w:r w:rsidRPr="00580289">
        <w:rPr>
          <w:rFonts w:ascii="HG丸ｺﾞｼｯｸM-PRO" w:eastAsia="HG丸ｺﾞｼｯｸM-PRO" w:hAnsi="HG丸ｺﾞｼｯｸM-PRO" w:cs="PSGBMV+HGMaruGothicMPRO" w:hint="eastAsia"/>
          <w:color w:val="auto"/>
          <w:sz w:val="24"/>
          <w:szCs w:val="24"/>
        </w:rPr>
        <w:t>あなたがこの試験</w:t>
      </w:r>
      <w:r w:rsidR="00A74739" w:rsidRPr="00580289">
        <w:rPr>
          <w:rFonts w:ascii="HG丸ｺﾞｼｯｸM-PRO" w:eastAsia="HG丸ｺﾞｼｯｸM-PRO" w:hAnsi="HG丸ｺﾞｼｯｸM-PRO" w:cs="PSGBMV+HGMaruGothicMPRO" w:hint="eastAsia"/>
          <w:color w:val="auto"/>
          <w:sz w:val="24"/>
          <w:szCs w:val="24"/>
        </w:rPr>
        <w:t>の</w:t>
      </w:r>
      <w:r w:rsidRPr="00580289">
        <w:rPr>
          <w:rFonts w:ascii="HG丸ｺﾞｼｯｸM-PRO" w:eastAsia="HG丸ｺﾞｼｯｸM-PRO" w:hAnsi="HG丸ｺﾞｼｯｸM-PRO" w:cs="PSGBMV+HGMaruGothicMPRO" w:hint="eastAsia"/>
          <w:color w:val="auto"/>
          <w:sz w:val="24"/>
          <w:szCs w:val="24"/>
        </w:rPr>
        <w:t>参加</w:t>
      </w:r>
      <w:r w:rsidR="00A74739" w:rsidRPr="00580289">
        <w:rPr>
          <w:rFonts w:ascii="HG丸ｺﾞｼｯｸM-PRO" w:eastAsia="HG丸ｺﾞｼｯｸM-PRO" w:hAnsi="HG丸ｺﾞｼｯｸM-PRO" w:cs="PSGBMV+HGMaruGothicMPRO" w:hint="eastAsia"/>
          <w:color w:val="auto"/>
          <w:sz w:val="24"/>
          <w:szCs w:val="24"/>
        </w:rPr>
        <w:t>に</w:t>
      </w:r>
      <w:r w:rsidRPr="00580289">
        <w:rPr>
          <w:rFonts w:ascii="HG丸ｺﾞｼｯｸM-PRO" w:eastAsia="HG丸ｺﾞｼｯｸM-PRO" w:hAnsi="HG丸ｺﾞｼｯｸM-PRO" w:cs="PSGBMV+HGMaruGothicMPRO" w:hint="eastAsia"/>
          <w:color w:val="auto"/>
          <w:sz w:val="24"/>
          <w:szCs w:val="24"/>
        </w:rPr>
        <w:t>同意された後、詳しい検査・診察を受けていただきま</w:t>
      </w:r>
      <w:r w:rsidRPr="00580289">
        <w:rPr>
          <w:rFonts w:ascii="HG丸ｺﾞｼｯｸM-PRO" w:eastAsia="HG丸ｺﾞｼｯｸM-PRO" w:hAnsi="HG丸ｺﾞｼｯｸM-PRO" w:cs="PSGBMV+HGMaruGothicMPRO" w:hint="eastAsia"/>
          <w:color w:val="auto"/>
          <w:sz w:val="24"/>
          <w:szCs w:val="24"/>
        </w:rPr>
        <w:lastRenderedPageBreak/>
        <w:t>す。</w:t>
      </w:r>
      <w:r w:rsidRPr="00580289">
        <w:rPr>
          <w:rFonts w:ascii="HG丸ｺﾞｼｯｸM-PRO" w:eastAsia="HG丸ｺﾞｼｯｸM-PRO" w:hAnsi="HG丸ｺﾞｼｯｸM-PRO" w:hint="eastAsia"/>
          <w:color w:val="auto"/>
          <w:sz w:val="24"/>
          <w:szCs w:val="24"/>
        </w:rPr>
        <w:t>これらの結果、すべての基準を満たし参加の</w:t>
      </w:r>
      <w:r w:rsidRPr="00580289">
        <w:rPr>
          <w:rFonts w:ascii="HG丸ｺﾞｼｯｸM-PRO" w:eastAsia="HG丸ｺﾞｼｯｸM-PRO" w:hAnsi="HG丸ｺﾞｼｯｸM-PRO" w:cs="PSGBMV+HGMaruGothicMPRO" w:hint="eastAsia"/>
          <w:color w:val="auto"/>
          <w:sz w:val="24"/>
          <w:szCs w:val="24"/>
        </w:rPr>
        <w:t>適格性が確認されましたら</w:t>
      </w:r>
      <w:r w:rsidR="009A2DFC" w:rsidRPr="00580289">
        <w:rPr>
          <w:rFonts w:ascii="HG丸ｺﾞｼｯｸM-PRO" w:eastAsia="HG丸ｺﾞｼｯｸM-PRO" w:hAnsi="HG丸ｺﾞｼｯｸM-PRO" w:cs="PSGBMV+HGMaruGothicMPRO" w:hint="eastAsia"/>
          <w:color w:val="auto"/>
          <w:sz w:val="24"/>
          <w:szCs w:val="24"/>
        </w:rPr>
        <w:t>試験に</w:t>
      </w:r>
      <w:r w:rsidRPr="00580289">
        <w:rPr>
          <w:rFonts w:ascii="HG丸ｺﾞｼｯｸM-PRO" w:eastAsia="HG丸ｺﾞｼｯｸM-PRO" w:hAnsi="HG丸ｺﾞｼｯｸM-PRO" w:cs="PSGBMV+HGMaruGothicMPRO" w:hint="eastAsia"/>
          <w:color w:val="auto"/>
          <w:sz w:val="24"/>
          <w:szCs w:val="24"/>
        </w:rPr>
        <w:t>登録</w:t>
      </w:r>
      <w:r w:rsidR="009A2DFC" w:rsidRPr="00580289">
        <w:rPr>
          <w:rFonts w:ascii="HG丸ｺﾞｼｯｸM-PRO" w:eastAsia="HG丸ｺﾞｼｯｸM-PRO" w:hAnsi="HG丸ｺﾞｼｯｸM-PRO" w:cs="PSGBMV+HGMaruGothicMPRO" w:hint="eastAsia"/>
          <w:color w:val="auto"/>
          <w:sz w:val="24"/>
          <w:szCs w:val="24"/>
        </w:rPr>
        <w:t>し</w:t>
      </w:r>
      <w:r w:rsidRPr="00580289">
        <w:rPr>
          <w:rFonts w:ascii="HG丸ｺﾞｼｯｸM-PRO" w:eastAsia="HG丸ｺﾞｼｯｸM-PRO" w:hAnsi="HG丸ｺﾞｼｯｸM-PRO" w:cs="PSGBMV+HGMaruGothicMPRO" w:hint="eastAsia"/>
          <w:color w:val="auto"/>
          <w:sz w:val="24"/>
          <w:szCs w:val="24"/>
        </w:rPr>
        <w:t>ます。</w:t>
      </w:r>
    </w:p>
    <w:p w14:paraId="6B8155E8" w14:textId="06227751" w:rsidR="001D7367" w:rsidRPr="00580289" w:rsidRDefault="001D7367" w:rsidP="007B2E8E">
      <w:pPr>
        <w:numPr>
          <w:ilvl w:val="0"/>
          <w:numId w:val="4"/>
        </w:numPr>
        <w:ind w:leftChars="200" w:left="700" w:hanging="340"/>
        <w:rPr>
          <w:rFonts w:hAnsi="ＭＳ Ｐゴシック"/>
          <w:color w:val="FF0000"/>
          <w:sz w:val="21"/>
        </w:rPr>
      </w:pPr>
      <w:r w:rsidRPr="00580289">
        <w:rPr>
          <w:rFonts w:hAnsi="ＭＳ Ｐゴシック" w:hint="eastAsia"/>
          <w:color w:val="FF0000"/>
          <w:sz w:val="21"/>
        </w:rPr>
        <w:t>休薬（</w:t>
      </w:r>
      <w:r w:rsidRPr="00580289">
        <w:rPr>
          <w:rFonts w:hAnsi="ＭＳ Ｐゴシック"/>
          <w:color w:val="FF0000"/>
          <w:sz w:val="21"/>
        </w:rPr>
        <w:t>wash-out</w:t>
      </w:r>
      <w:r w:rsidRPr="00580289">
        <w:rPr>
          <w:rFonts w:hAnsi="ＭＳ Ｐゴシック" w:hint="eastAsia"/>
          <w:color w:val="FF0000"/>
          <w:sz w:val="21"/>
        </w:rPr>
        <w:t>）する場合には、その目的、方法、期間、休薬中の安全性に対する配慮</w:t>
      </w:r>
      <w:r w:rsidR="00041E76" w:rsidRPr="00580289">
        <w:rPr>
          <w:rFonts w:hAnsi="ＭＳ Ｐゴシック" w:hint="eastAsia"/>
          <w:color w:val="FF0000"/>
          <w:sz w:val="21"/>
        </w:rPr>
        <w:t>等</w:t>
      </w:r>
      <w:r w:rsidR="00EC1724" w:rsidRPr="00580289">
        <w:rPr>
          <w:rFonts w:hAnsi="ＭＳ Ｐゴシック" w:hint="eastAsia"/>
          <w:color w:val="FF0000"/>
          <w:sz w:val="21"/>
        </w:rPr>
        <w:t>を記載する。</w:t>
      </w:r>
    </w:p>
    <w:p w14:paraId="12AA2013" w14:textId="19027528" w:rsidR="00873089" w:rsidRDefault="00873089" w:rsidP="00873089">
      <w:pPr>
        <w:numPr>
          <w:ilvl w:val="0"/>
          <w:numId w:val="4"/>
        </w:numPr>
        <w:ind w:leftChars="200" w:left="700" w:hanging="340"/>
        <w:rPr>
          <w:rFonts w:hAnsi="ＭＳ Ｐゴシック"/>
          <w:color w:val="FF0000"/>
          <w:sz w:val="21"/>
        </w:rPr>
      </w:pPr>
      <w:r w:rsidRPr="00580289">
        <w:rPr>
          <w:rFonts w:hAnsi="ＭＳ Ｐゴシック" w:hint="eastAsia"/>
          <w:color w:val="FF0000"/>
          <w:sz w:val="21"/>
        </w:rPr>
        <w:t>同意取得前のデータを用いる場合にはその旨を記載する。</w:t>
      </w:r>
    </w:p>
    <w:p w14:paraId="742F2504" w14:textId="4436D9E3" w:rsidR="00873089" w:rsidRPr="0060213A" w:rsidRDefault="00873089" w:rsidP="00873089">
      <w:pPr>
        <w:rPr>
          <w:rFonts w:hAnsi="ＭＳ Ｐゴシック"/>
          <w:color w:val="FF0000"/>
          <w:sz w:val="21"/>
        </w:rPr>
      </w:pPr>
      <w:r w:rsidRPr="0060213A">
        <w:rPr>
          <w:rFonts w:ascii="HG丸ｺﾞｼｯｸM-PRO" w:eastAsia="HG丸ｺﾞｼｯｸM-PRO" w:hAnsi="HG丸ｺﾞｼｯｸM-PRO" w:hint="eastAsia"/>
          <w:b/>
          <w:color w:val="0070C0"/>
          <w:sz w:val="24"/>
        </w:rPr>
        <w:t>（例1）</w:t>
      </w:r>
      <w:r w:rsidRPr="0060213A">
        <w:rPr>
          <w:rFonts w:hAnsi="ＭＳ Ｐゴシック" w:hint="eastAsia"/>
          <w:color w:val="FF0000"/>
          <w:sz w:val="21"/>
        </w:rPr>
        <w:t>無作為割付等が行われる場合</w:t>
      </w:r>
    </w:p>
    <w:p w14:paraId="5BC9991E" w14:textId="54B02F4A" w:rsidR="001D7367" w:rsidRPr="0060213A" w:rsidRDefault="001D7367" w:rsidP="007B2E8E">
      <w:pPr>
        <w:spacing w:line="360" w:lineRule="auto"/>
        <w:ind w:leftChars="200" w:left="360" w:rightChars="200" w:right="360" w:firstLineChars="100" w:firstLine="240"/>
        <w:rPr>
          <w:rFonts w:ascii="ＭＳ 明朝" w:eastAsia="ＭＳ 明朝" w:hAnsi="ＭＳ 明朝"/>
          <w:color w:val="0070C0"/>
          <w:sz w:val="24"/>
        </w:rPr>
      </w:pPr>
      <w:r w:rsidRPr="0060213A">
        <w:rPr>
          <w:rFonts w:ascii="HG丸ｺﾞｼｯｸM-PRO" w:eastAsia="HG丸ｺﾞｼｯｸM-PRO" w:hAnsi="HG丸ｺﾞｼｯｸM-PRO" w:hint="eastAsia"/>
          <w:color w:val="0070C0"/>
          <w:sz w:val="24"/>
        </w:rPr>
        <w:t>○○薬を投与する群とプラセボを投与する群のいずれかの群に</w:t>
      </w:r>
      <w:r w:rsidR="007343E1" w:rsidRPr="0060213A">
        <w:rPr>
          <w:rFonts w:ascii="HG丸ｺﾞｼｯｸM-PRO" w:eastAsia="HG丸ｺﾞｼｯｸM-PRO" w:hAnsi="HG丸ｺﾞｼｯｸM-PRO" w:hint="eastAsia"/>
          <w:color w:val="0070C0"/>
          <w:sz w:val="24"/>
        </w:rPr>
        <w:t>無作為</w:t>
      </w:r>
      <w:r w:rsidRPr="0060213A">
        <w:rPr>
          <w:rFonts w:ascii="HG丸ｺﾞｼｯｸM-PRO" w:eastAsia="HG丸ｺﾞｼｯｸM-PRO" w:hAnsi="HG丸ｺﾞｼｯｸM-PRO" w:hint="eastAsia"/>
          <w:color w:val="0070C0"/>
          <w:sz w:val="24"/>
        </w:rPr>
        <w:t>に割り付けられます。どちらになるかは担当医師にも</w:t>
      </w:r>
      <w:r w:rsidR="009C4229" w:rsidRPr="0060213A">
        <w:rPr>
          <w:rFonts w:ascii="HG丸ｺﾞｼｯｸM-PRO" w:eastAsia="HG丸ｺﾞｼｯｸM-PRO" w:hAnsi="HG丸ｺﾞｼｯｸM-PRO" w:hint="eastAsia"/>
          <w:color w:val="0070C0"/>
          <w:sz w:val="24"/>
        </w:rPr>
        <w:t>分かり</w:t>
      </w:r>
      <w:r w:rsidRPr="0060213A">
        <w:rPr>
          <w:rFonts w:ascii="HG丸ｺﾞｼｯｸM-PRO" w:eastAsia="HG丸ｺﾞｼｯｸM-PRO" w:hAnsi="HG丸ｺﾞｼｯｸM-PRO" w:hint="eastAsia"/>
          <w:color w:val="0070C0"/>
          <w:sz w:val="24"/>
        </w:rPr>
        <w:t>ませんし、選べません。この方法は、二つの群で患者さんの</w:t>
      </w:r>
      <w:r w:rsidR="0093149B" w:rsidRPr="0060213A">
        <w:rPr>
          <w:rFonts w:ascii="HG丸ｺﾞｼｯｸM-PRO" w:eastAsia="HG丸ｺﾞｼｯｸM-PRO" w:hAnsi="HG丸ｺﾞｼｯｸM-PRO" w:hint="eastAsia"/>
          <w:color w:val="0070C0"/>
          <w:sz w:val="24"/>
        </w:rPr>
        <w:t>性別や年齢などの診療情報から得られる</w:t>
      </w:r>
      <w:r w:rsidRPr="0060213A">
        <w:rPr>
          <w:rFonts w:ascii="HG丸ｺﾞｼｯｸM-PRO" w:eastAsia="HG丸ｺﾞｼｯｸM-PRO" w:hAnsi="HG丸ｺﾞｼｯｸM-PRO" w:hint="eastAsia"/>
          <w:color w:val="0070C0"/>
          <w:sz w:val="24"/>
        </w:rPr>
        <w:t>背景を均等にし、お薬の効果を正確に比較するためによく使われます。割り付けの比率は</w:t>
      </w:r>
      <w:r w:rsidRPr="0060213A">
        <w:rPr>
          <w:rFonts w:ascii="HG丸ｺﾞｼｯｸM-PRO" w:eastAsia="HG丸ｺﾞｼｯｸM-PRO" w:hAnsi="HG丸ｺﾞｼｯｸM-PRO"/>
          <w:color w:val="0070C0"/>
          <w:sz w:val="24"/>
        </w:rPr>
        <w:t>1対1になります。</w:t>
      </w:r>
    </w:p>
    <w:p w14:paraId="558567E0" w14:textId="0751B3FB" w:rsidR="009C7D34" w:rsidRPr="0060213A" w:rsidRDefault="009C7D34" w:rsidP="007B2E8E">
      <w:pPr>
        <w:spacing w:line="360" w:lineRule="auto"/>
        <w:rPr>
          <w:rFonts w:ascii="HG丸ｺﾞｼｯｸM-PRO" w:eastAsia="HG丸ｺﾞｼｯｸM-PRO" w:hAnsi="HG丸ｺﾞｼｯｸM-PRO"/>
          <w:b/>
          <w:color w:val="0070C0"/>
          <w:sz w:val="24"/>
        </w:rPr>
      </w:pPr>
      <w:r w:rsidRPr="0060213A">
        <w:rPr>
          <w:rFonts w:ascii="HG丸ｺﾞｼｯｸM-PRO" w:eastAsia="HG丸ｺﾞｼｯｸM-PRO" w:hAnsi="HG丸ｺﾞｼｯｸM-PRO" w:hint="eastAsia"/>
          <w:b/>
          <w:color w:val="0070C0"/>
          <w:sz w:val="24"/>
        </w:rPr>
        <w:t>（例</w:t>
      </w:r>
      <w:r w:rsidR="00873089" w:rsidRPr="0060213A">
        <w:rPr>
          <w:rFonts w:ascii="HG丸ｺﾞｼｯｸM-PRO" w:eastAsia="HG丸ｺﾞｼｯｸM-PRO" w:hAnsi="HG丸ｺﾞｼｯｸM-PRO" w:hint="eastAsia"/>
          <w:b/>
          <w:color w:val="0070C0"/>
          <w:sz w:val="24"/>
        </w:rPr>
        <w:t>2</w:t>
      </w:r>
      <w:r w:rsidRPr="0060213A">
        <w:rPr>
          <w:rFonts w:ascii="HG丸ｺﾞｼｯｸM-PRO" w:eastAsia="HG丸ｺﾞｼｯｸM-PRO" w:hAnsi="HG丸ｺﾞｼｯｸM-PRO" w:hint="eastAsia"/>
          <w:b/>
          <w:color w:val="0070C0"/>
          <w:sz w:val="24"/>
        </w:rPr>
        <w:t>）</w:t>
      </w:r>
      <w:r w:rsidR="00BE4007" w:rsidRPr="0060213A">
        <w:rPr>
          <w:rFonts w:hAnsi="ＭＳ Ｐゴシック"/>
          <w:color w:val="FF0000"/>
          <w:sz w:val="21"/>
        </w:rPr>
        <w:t>2段階登録を行う場合</w:t>
      </w:r>
    </w:p>
    <w:p w14:paraId="57285DE0" w14:textId="3BE566AF" w:rsidR="00C27DC8" w:rsidRPr="0060213A" w:rsidRDefault="00C27DC8" w:rsidP="007B2E8E">
      <w:pPr>
        <w:spacing w:line="360" w:lineRule="auto"/>
        <w:ind w:leftChars="200" w:left="360" w:rightChars="200" w:right="360" w:firstLineChars="100" w:firstLine="240"/>
        <w:rPr>
          <w:rFonts w:ascii="ＭＳ 明朝" w:eastAsia="ＭＳ 明朝" w:hAnsi="ＭＳ 明朝"/>
          <w:color w:val="0070C0"/>
          <w:sz w:val="24"/>
        </w:rPr>
      </w:pPr>
      <w:r w:rsidRPr="0060213A">
        <w:rPr>
          <w:rFonts w:ascii="HG丸ｺﾞｼｯｸM-PRO" w:eastAsia="HG丸ｺﾞｼｯｸM-PRO" w:hAnsi="HG丸ｺﾞｼｯｸM-PRO" w:hint="eastAsia"/>
          <w:color w:val="0070C0"/>
          <w:sz w:val="24"/>
        </w:rPr>
        <w:t>あなたがこの試験の参加に同意された後、1次登録を行います。その後、詳しい検査・診察を受けていただきます。</w:t>
      </w:r>
      <w:r w:rsidRPr="0060213A">
        <w:rPr>
          <w:rFonts w:ascii="HG丸ｺﾞｼｯｸM-PRO" w:eastAsia="HG丸ｺﾞｼｯｸM-PRO" w:hAnsi="HG丸ｺﾞｼｯｸM-PRO" w:hint="eastAsia"/>
          <w:color w:val="0070C0"/>
          <w:sz w:val="24"/>
          <w:szCs w:val="24"/>
        </w:rPr>
        <w:t>これらの結果、すべての基準を満たし参加の</w:t>
      </w:r>
      <w:r w:rsidRPr="0060213A">
        <w:rPr>
          <w:rFonts w:ascii="HG丸ｺﾞｼｯｸM-PRO" w:eastAsia="HG丸ｺﾞｼｯｸM-PRO" w:hAnsi="HG丸ｺﾞｼｯｸM-PRO" w:cs="PSGBMV+HGMaruGothicMPRO" w:hint="eastAsia"/>
          <w:color w:val="0070C0"/>
          <w:sz w:val="24"/>
          <w:szCs w:val="24"/>
        </w:rPr>
        <w:t>適格性が確認されましたら、2次登録（本登録）を行います。</w:t>
      </w:r>
    </w:p>
    <w:p w14:paraId="167B8705" w14:textId="77777777" w:rsidR="001D7367" w:rsidRPr="0060213A" w:rsidRDefault="001D7367" w:rsidP="001D7367">
      <w:pPr>
        <w:spacing w:line="360" w:lineRule="auto"/>
        <w:ind w:left="987"/>
        <w:rPr>
          <w:rFonts w:ascii="ＭＳ 明朝" w:eastAsia="ＭＳ 明朝" w:hAnsi="ＭＳ 明朝"/>
          <w:color w:val="auto"/>
          <w:sz w:val="24"/>
        </w:rPr>
      </w:pPr>
    </w:p>
    <w:p w14:paraId="1BF77959" w14:textId="3915C494" w:rsidR="001D7367" w:rsidRPr="00580289" w:rsidRDefault="001D7367" w:rsidP="00E96609">
      <w:pPr>
        <w:spacing w:line="360" w:lineRule="auto"/>
        <w:ind w:leftChars="314" w:left="991" w:hangingChars="177" w:hanging="426"/>
        <w:rPr>
          <w:rFonts w:ascii="HG丸ｺﾞｼｯｸM-PRO" w:eastAsia="HG丸ｺﾞｼｯｸM-PRO" w:hAnsi="HG丸ｺﾞｼｯｸM-PRO"/>
          <w:b/>
          <w:color w:val="auto"/>
          <w:sz w:val="24"/>
          <w:u w:val="single"/>
        </w:rPr>
      </w:pPr>
      <w:r w:rsidRPr="0060213A">
        <w:rPr>
          <w:rFonts w:ascii="HG丸ｺﾞｼｯｸM-PRO" w:eastAsia="HG丸ｺﾞｼｯｸM-PRO" w:hAnsi="HG丸ｺﾞｼｯｸM-PRO" w:hint="eastAsia"/>
          <w:b/>
          <w:color w:val="auto"/>
          <w:sz w:val="24"/>
          <w:u w:val="single"/>
        </w:rPr>
        <w:t>２）</w:t>
      </w:r>
      <w:r w:rsidRPr="0060213A">
        <w:rPr>
          <w:rFonts w:ascii="HG丸ｺﾞｼｯｸM-PRO" w:eastAsia="HG丸ｺﾞｼｯｸM-PRO" w:hAnsi="HG丸ｺﾞｼｯｸM-PRO" w:hint="eastAsia"/>
          <w:b/>
          <w:color w:val="0070C0"/>
          <w:sz w:val="24"/>
          <w:u w:val="single"/>
        </w:rPr>
        <w:t>投与期間</w:t>
      </w:r>
      <w:r w:rsidRPr="004567A3">
        <w:rPr>
          <w:rFonts w:ascii="HG丸ｺﾞｼｯｸM-PRO" w:eastAsia="HG丸ｺﾞｼｯｸM-PRO" w:hAnsi="HG丸ｺﾞｼｯｸM-PRO" w:hint="eastAsia"/>
          <w:color w:val="0070C0"/>
          <w:sz w:val="21"/>
          <w:u w:val="single"/>
        </w:rPr>
        <w:t>（</w:t>
      </w:r>
      <w:r w:rsidRPr="004567A3">
        <w:rPr>
          <w:rFonts w:ascii="HG丸ｺﾞｼｯｸM-PRO" w:eastAsia="HG丸ｺﾞｼｯｸM-PRO" w:hAnsi="HG丸ｺﾞｼｯｸM-PRO" w:hint="eastAsia"/>
          <w:b/>
          <w:color w:val="0070C0"/>
          <w:sz w:val="24"/>
          <w:u w:val="single"/>
        </w:rPr>
        <w:t>治療期間</w:t>
      </w:r>
      <w:r w:rsidRPr="004567A3">
        <w:rPr>
          <w:rFonts w:ascii="HG丸ｺﾞｼｯｸM-PRO" w:eastAsia="HG丸ｺﾞｼｯｸM-PRO" w:hAnsi="HG丸ｺﾞｼｯｸM-PRO" w:hint="eastAsia"/>
          <w:color w:val="0070C0"/>
          <w:sz w:val="21"/>
        </w:rPr>
        <w:t>）</w:t>
      </w:r>
    </w:p>
    <w:p w14:paraId="7FF71D73" w14:textId="13232A39" w:rsidR="001D7367"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投与期間（治療期間）における治療</w:t>
      </w:r>
      <w:r w:rsidR="00FD57A5" w:rsidRPr="00580289">
        <w:rPr>
          <w:rFonts w:hAnsi="ＭＳ Ｐゴシック" w:hint="eastAsia"/>
          <w:color w:val="FF0000"/>
          <w:sz w:val="21"/>
        </w:rPr>
        <w:t>・</w:t>
      </w:r>
      <w:r w:rsidRPr="00580289">
        <w:rPr>
          <w:rFonts w:hAnsi="ＭＳ Ｐゴシック" w:hint="eastAsia"/>
          <w:color w:val="FF0000"/>
          <w:sz w:val="21"/>
        </w:rPr>
        <w:t>検査、観察の方法</w:t>
      </w:r>
    </w:p>
    <w:p w14:paraId="02CC2FDA" w14:textId="18A0F420" w:rsidR="00F13792" w:rsidRPr="00580289" w:rsidRDefault="00F13792"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併用療法（併用可能薬、併用制限薬）、併用禁止薬等</w:t>
      </w:r>
    </w:p>
    <w:p w14:paraId="4631C7FA" w14:textId="664E9E9A" w:rsidR="001D7367"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休薬・減量基準があれば基準や方法について具体的に記載</w:t>
      </w:r>
    </w:p>
    <w:p w14:paraId="7ED19DC1" w14:textId="7F7CDBE9" w:rsidR="001D7367"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特殊な検査や患者日誌</w:t>
      </w:r>
      <w:r w:rsidR="00041E76" w:rsidRPr="00580289">
        <w:rPr>
          <w:rFonts w:hAnsi="ＭＳ Ｐゴシック" w:hint="eastAsia"/>
          <w:color w:val="FF0000"/>
          <w:sz w:val="21"/>
        </w:rPr>
        <w:t>等</w:t>
      </w:r>
      <w:r w:rsidRPr="00580289">
        <w:rPr>
          <w:rFonts w:hAnsi="ＭＳ Ｐゴシック" w:hint="eastAsia"/>
          <w:color w:val="FF0000"/>
          <w:sz w:val="21"/>
        </w:rPr>
        <w:t>があれば、その方法について</w:t>
      </w:r>
      <w:r w:rsidR="009C7D34" w:rsidRPr="00580289">
        <w:rPr>
          <w:rFonts w:hAnsi="ＭＳ Ｐゴシック" w:hint="eastAsia"/>
          <w:color w:val="FF0000"/>
          <w:sz w:val="21"/>
        </w:rPr>
        <w:t>の説明</w:t>
      </w:r>
    </w:p>
    <w:p w14:paraId="490FA26A" w14:textId="0F62884A" w:rsidR="006C5B85" w:rsidRPr="00580289" w:rsidRDefault="006C5B85"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アンケートを実施する場合は、その実施方法の詳細</w:t>
      </w:r>
    </w:p>
    <w:p w14:paraId="4A9DF072" w14:textId="6346C009" w:rsidR="001D7367"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顔の写真やビデオ撮影</w:t>
      </w:r>
      <w:r w:rsidR="00041E76" w:rsidRPr="00580289">
        <w:rPr>
          <w:rFonts w:hAnsi="ＭＳ Ｐゴシック" w:hint="eastAsia"/>
          <w:color w:val="FF0000"/>
          <w:sz w:val="21"/>
        </w:rPr>
        <w:t>等</w:t>
      </w:r>
      <w:r w:rsidRPr="00580289">
        <w:rPr>
          <w:rFonts w:hAnsi="ＭＳ Ｐゴシック" w:hint="eastAsia"/>
          <w:color w:val="FF0000"/>
          <w:sz w:val="21"/>
        </w:rPr>
        <w:t>がある場合は、プライバシーへの配慮について（</w:t>
      </w:r>
      <w:r w:rsidR="00E31D92" w:rsidRPr="00580289">
        <w:rPr>
          <w:rFonts w:hAnsi="ＭＳ Ｐゴシック"/>
          <w:color w:val="FF0000"/>
          <w:sz w:val="21"/>
        </w:rPr>
        <w:t>12</w:t>
      </w:r>
      <w:r w:rsidRPr="00580289">
        <w:rPr>
          <w:rFonts w:hAnsi="ＭＳ Ｐゴシック" w:hint="eastAsia"/>
          <w:color w:val="FF0000"/>
          <w:sz w:val="21"/>
        </w:rPr>
        <w:t>にも記載があるので、必要に応じてでよい）。</w:t>
      </w:r>
    </w:p>
    <w:p w14:paraId="268AD352" w14:textId="77777777" w:rsidR="001D7367" w:rsidRPr="00580289" w:rsidRDefault="001D7367" w:rsidP="001D7367">
      <w:pPr>
        <w:spacing w:line="360" w:lineRule="auto"/>
        <w:rPr>
          <w:rFonts w:ascii="ＭＳ 明朝" w:eastAsia="ＭＳ 明朝" w:hAnsi="ＭＳ 明朝"/>
          <w:color w:val="auto"/>
          <w:sz w:val="24"/>
        </w:rPr>
      </w:pPr>
    </w:p>
    <w:p w14:paraId="36D9C4C9" w14:textId="4248DE53" w:rsidR="001D7367" w:rsidRPr="00580289" w:rsidRDefault="001D7367" w:rsidP="00E96609">
      <w:pPr>
        <w:spacing w:line="360" w:lineRule="auto"/>
        <w:ind w:leftChars="314" w:left="991" w:hangingChars="177" w:hanging="426"/>
        <w:rPr>
          <w:rFonts w:ascii="HG丸ｺﾞｼｯｸM-PRO" w:eastAsia="HG丸ｺﾞｼｯｸM-PRO" w:hAnsi="HG丸ｺﾞｼｯｸM-PRO"/>
          <w:b/>
          <w:color w:val="auto"/>
          <w:sz w:val="24"/>
          <w:u w:val="single"/>
        </w:rPr>
      </w:pPr>
      <w:r w:rsidRPr="00580289">
        <w:rPr>
          <w:rFonts w:ascii="HG丸ｺﾞｼｯｸM-PRO" w:eastAsia="HG丸ｺﾞｼｯｸM-PRO" w:hAnsi="HG丸ｺﾞｼｯｸM-PRO" w:hint="eastAsia"/>
          <w:b/>
          <w:color w:val="auto"/>
          <w:sz w:val="24"/>
          <w:u w:val="single"/>
        </w:rPr>
        <w:t>３）後観察期間</w:t>
      </w:r>
    </w:p>
    <w:p w14:paraId="5B5F1E3F" w14:textId="6F54D1F0" w:rsidR="001D7367" w:rsidRPr="00580289" w:rsidRDefault="001D7367" w:rsidP="007B2E8E">
      <w:pPr>
        <w:spacing w:line="360" w:lineRule="auto"/>
        <w:ind w:leftChars="200" w:left="360" w:rightChars="200" w:right="360" w:firstLineChars="100" w:firstLine="240"/>
        <w:rPr>
          <w:rFonts w:ascii="ＭＳ 明朝" w:eastAsia="ＭＳ 明朝" w:hAnsi="ＭＳ 明朝"/>
          <w:color w:val="0070C0"/>
          <w:sz w:val="24"/>
        </w:rPr>
      </w:pPr>
      <w:r w:rsidRPr="00580289">
        <w:rPr>
          <w:rFonts w:ascii="HG丸ｺﾞｼｯｸM-PRO" w:eastAsia="HG丸ｺﾞｼｯｸM-PRO" w:hAnsi="HG丸ｺﾞｼｯｸM-PRO" w:hint="eastAsia"/>
          <w:color w:val="auto"/>
          <w:sz w:val="24"/>
        </w:rPr>
        <w:t>後観察期間には、</w:t>
      </w:r>
      <w:r w:rsidRPr="005F142E">
        <w:rPr>
          <w:rFonts w:ascii="HG丸ｺﾞｼｯｸM-PRO" w:eastAsia="HG丸ｺﾞｼｯｸM-PRO" w:hAnsi="HG丸ｺﾞｼｯｸM-PRO" w:hint="eastAsia"/>
          <w:color w:val="0070C0"/>
          <w:sz w:val="24"/>
        </w:rPr>
        <w:t>試験薬</w:t>
      </w:r>
      <w:r w:rsidR="00873089" w:rsidRPr="004567A3">
        <w:rPr>
          <w:rFonts w:ascii="HG丸ｺﾞｼｯｸM-PRO" w:eastAsia="HG丸ｺﾞｼｯｸM-PRO" w:hAnsi="HG丸ｺﾞｼｯｸM-PRO" w:hint="eastAsia"/>
          <w:color w:val="0070C0"/>
          <w:sz w:val="21"/>
        </w:rPr>
        <w:t>（</w:t>
      </w:r>
      <w:r w:rsidR="00873089" w:rsidRPr="004567A3">
        <w:rPr>
          <w:rFonts w:ascii="HG丸ｺﾞｼｯｸM-PRO" w:eastAsia="HG丸ｺﾞｼｯｸM-PRO" w:hAnsi="HG丸ｺﾞｼｯｸM-PRO" w:hint="eastAsia"/>
          <w:color w:val="0070C0"/>
          <w:sz w:val="24"/>
        </w:rPr>
        <w:t>試験機器</w:t>
      </w:r>
      <w:r w:rsidR="00873089" w:rsidRPr="004567A3">
        <w:rPr>
          <w:rFonts w:ascii="HG丸ｺﾞｼｯｸM-PRO" w:eastAsia="HG丸ｺﾞｼｯｸM-PRO" w:hAnsi="HG丸ｺﾞｼｯｸM-PRO" w:hint="eastAsia"/>
          <w:color w:val="0070C0"/>
          <w:sz w:val="21"/>
        </w:rPr>
        <w:t>）</w:t>
      </w:r>
      <w:r w:rsidRPr="00580289">
        <w:rPr>
          <w:rFonts w:ascii="HG丸ｺﾞｼｯｸM-PRO" w:eastAsia="HG丸ｺﾞｼｯｸM-PRO" w:hAnsi="HG丸ｺﾞｼｯｸM-PRO" w:hint="eastAsia"/>
          <w:color w:val="auto"/>
          <w:sz w:val="24"/>
        </w:rPr>
        <w:t>の</w:t>
      </w:r>
      <w:r w:rsidRPr="005F142E">
        <w:rPr>
          <w:rFonts w:ascii="HG丸ｺﾞｼｯｸM-PRO" w:eastAsia="HG丸ｺﾞｼｯｸM-PRO" w:hAnsi="HG丸ｺﾞｼｯｸM-PRO" w:hint="eastAsia"/>
          <w:color w:val="0070C0"/>
          <w:sz w:val="24"/>
        </w:rPr>
        <w:t>投与</w:t>
      </w:r>
      <w:r w:rsidR="00873089" w:rsidRPr="004567A3">
        <w:rPr>
          <w:rFonts w:ascii="HG丸ｺﾞｼｯｸM-PRO" w:eastAsia="HG丸ｺﾞｼｯｸM-PRO" w:hAnsi="HG丸ｺﾞｼｯｸM-PRO" w:hint="eastAsia"/>
          <w:color w:val="0070C0"/>
          <w:sz w:val="24"/>
          <w:szCs w:val="24"/>
        </w:rPr>
        <w:t>（使用）</w:t>
      </w:r>
      <w:r w:rsidRPr="00580289">
        <w:rPr>
          <w:rFonts w:ascii="HG丸ｺﾞｼｯｸM-PRO" w:eastAsia="HG丸ｺﾞｼｯｸM-PRO" w:hAnsi="HG丸ｺﾞｼｯｸM-PRO" w:hint="eastAsia"/>
          <w:color w:val="auto"/>
          <w:sz w:val="24"/>
        </w:rPr>
        <w:t>を</w:t>
      </w:r>
      <w:r w:rsidR="00C27DC8" w:rsidRPr="00580289">
        <w:rPr>
          <w:rFonts w:ascii="HG丸ｺﾞｼｯｸM-PRO" w:eastAsia="HG丸ｺﾞｼｯｸM-PRO" w:hAnsi="HG丸ｺﾞｼｯｸM-PRO" w:hint="eastAsia"/>
          <w:color w:val="auto"/>
          <w:sz w:val="24"/>
        </w:rPr>
        <w:t>終了</w:t>
      </w:r>
      <w:r w:rsidRPr="00580289">
        <w:rPr>
          <w:rFonts w:ascii="HG丸ｺﾞｼｯｸM-PRO" w:eastAsia="HG丸ｺﾞｼｯｸM-PRO" w:hAnsi="HG丸ｺﾞｼｯｸM-PRO" w:hint="eastAsia"/>
          <w:color w:val="auto"/>
          <w:sz w:val="24"/>
        </w:rPr>
        <w:t>し、通常の治療である</w:t>
      </w:r>
      <w:r w:rsidR="00873089"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auto"/>
          <w:sz w:val="24"/>
        </w:rPr>
        <w:t>を実施し、</w:t>
      </w:r>
      <w:r w:rsidR="00873089"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週間</w:t>
      </w:r>
      <w:r w:rsidRPr="00580289">
        <w:rPr>
          <w:rFonts w:ascii="HG丸ｺﾞｼｯｸM-PRO" w:eastAsia="HG丸ｺﾞｼｯｸM-PRO" w:hAnsi="HG丸ｺﾞｼｯｸM-PRO" w:hint="eastAsia"/>
          <w:color w:val="auto"/>
          <w:sz w:val="24"/>
        </w:rPr>
        <w:t>観察を</w:t>
      </w:r>
      <w:r w:rsidR="003D65C0" w:rsidRPr="00580289">
        <w:rPr>
          <w:rFonts w:ascii="HG丸ｺﾞｼｯｸM-PRO" w:eastAsia="HG丸ｺﾞｼｯｸM-PRO" w:hAnsi="HG丸ｺﾞｼｯｸM-PRO" w:hint="eastAsia"/>
          <w:color w:val="auto"/>
          <w:sz w:val="24"/>
        </w:rPr>
        <w:t>行い</w:t>
      </w:r>
      <w:r w:rsidRPr="00580289">
        <w:rPr>
          <w:rFonts w:ascii="HG丸ｺﾞｼｯｸM-PRO" w:eastAsia="HG丸ｺﾞｼｯｸM-PRO" w:hAnsi="HG丸ｺﾞｼｯｸM-PRO" w:hint="eastAsia"/>
          <w:color w:val="auto"/>
          <w:sz w:val="24"/>
        </w:rPr>
        <w:t>ます。</w:t>
      </w:r>
    </w:p>
    <w:p w14:paraId="6B183ECF" w14:textId="40D3BEE7" w:rsidR="001D7367"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追跡期間として、試験期間に含めない期間を設定する場合は、その目的と方法・期間について記載する。</w:t>
      </w:r>
    </w:p>
    <w:p w14:paraId="164F6E2D" w14:textId="39E8FC67" w:rsidR="00B215B3" w:rsidRPr="00580289" w:rsidRDefault="00B215B3" w:rsidP="007B2E8E">
      <w:pPr>
        <w:numPr>
          <w:ilvl w:val="0"/>
          <w:numId w:val="5"/>
        </w:numPr>
        <w:ind w:leftChars="200" w:left="700" w:hanging="340"/>
        <w:rPr>
          <w:rFonts w:hAnsi="ＭＳ Ｐゴシック"/>
          <w:color w:val="FF0000"/>
          <w:sz w:val="21"/>
        </w:rPr>
      </w:pPr>
      <w:r>
        <w:rPr>
          <w:rFonts w:hAnsi="ＭＳ Ｐゴシック" w:hint="eastAsia"/>
          <w:color w:val="FF0000"/>
          <w:sz w:val="21"/>
        </w:rPr>
        <w:lastRenderedPageBreak/>
        <w:t>後治療について記載する。</w:t>
      </w:r>
    </w:p>
    <w:p w14:paraId="1C2E88EE" w14:textId="77777777" w:rsidR="001D7367" w:rsidRPr="00580289" w:rsidRDefault="001D7367" w:rsidP="001D7367">
      <w:pPr>
        <w:spacing w:line="360" w:lineRule="auto"/>
        <w:rPr>
          <w:rFonts w:ascii="ＭＳ 明朝" w:eastAsia="ＭＳ 明朝" w:hAnsi="ＭＳ 明朝"/>
          <w:b/>
          <w:color w:val="auto"/>
          <w:sz w:val="24"/>
        </w:rPr>
      </w:pPr>
    </w:p>
    <w:p w14:paraId="4047E482" w14:textId="0085F1F2" w:rsidR="001D7367" w:rsidRPr="00580289" w:rsidRDefault="001D7367" w:rsidP="00A63348">
      <w:pPr>
        <w:spacing w:line="360" w:lineRule="auto"/>
        <w:ind w:leftChars="314" w:left="991" w:hangingChars="177" w:hanging="426"/>
        <w:rPr>
          <w:rFonts w:ascii="HG丸ｺﾞｼｯｸM-PRO" w:eastAsia="HG丸ｺﾞｼｯｸM-PRO" w:hAnsi="HG丸ｺﾞｼｯｸM-PRO"/>
          <w:b/>
          <w:color w:val="auto"/>
          <w:sz w:val="24"/>
          <w:u w:val="single"/>
        </w:rPr>
      </w:pPr>
      <w:r w:rsidRPr="00580289">
        <w:rPr>
          <w:rFonts w:ascii="HG丸ｺﾞｼｯｸM-PRO" w:eastAsia="HG丸ｺﾞｼｯｸM-PRO" w:hAnsi="HG丸ｺﾞｼｯｸM-PRO" w:hint="eastAsia"/>
          <w:b/>
          <w:color w:val="auto"/>
          <w:sz w:val="24"/>
          <w:u w:val="single"/>
        </w:rPr>
        <w:t>４）その他</w:t>
      </w:r>
    </w:p>
    <w:p w14:paraId="21162519" w14:textId="5EE61611" w:rsidR="001D7367" w:rsidRPr="00580289" w:rsidRDefault="00873089" w:rsidP="007B2E8E">
      <w:pPr>
        <w:numPr>
          <w:ilvl w:val="0"/>
          <w:numId w:val="5"/>
        </w:numPr>
        <w:ind w:leftChars="200" w:left="700" w:hanging="340"/>
        <w:rPr>
          <w:rFonts w:hAnsi="ＭＳ Ｐゴシック"/>
          <w:color w:val="FF0000"/>
          <w:sz w:val="21"/>
        </w:rPr>
      </w:pPr>
      <w:r w:rsidRPr="00DD586E">
        <w:rPr>
          <w:rFonts w:hAnsi="ＭＳ Ｐゴシック" w:hint="eastAsia"/>
          <w:color w:val="FF0000"/>
          <w:sz w:val="21"/>
        </w:rPr>
        <w:t>試験</w:t>
      </w:r>
      <w:r w:rsidR="001D7367" w:rsidRPr="00DD586E">
        <w:rPr>
          <w:rFonts w:hAnsi="ＭＳ Ｐゴシック" w:hint="eastAsia"/>
          <w:color w:val="FF0000"/>
          <w:sz w:val="21"/>
        </w:rPr>
        <w:t>の実施に伴い、被験者の健康、子孫に受け継がれ得る遺伝的特徴</w:t>
      </w:r>
      <w:r w:rsidR="00041E76" w:rsidRPr="00DD586E">
        <w:rPr>
          <w:rFonts w:hAnsi="ＭＳ Ｐゴシック" w:hint="eastAsia"/>
          <w:color w:val="FF0000"/>
          <w:sz w:val="21"/>
        </w:rPr>
        <w:t>等</w:t>
      </w:r>
      <w:r w:rsidR="001D7367" w:rsidRPr="00DD586E">
        <w:rPr>
          <w:rFonts w:hAnsi="ＭＳ Ｐゴシック" w:hint="eastAsia"/>
          <w:color w:val="FF0000"/>
          <w:sz w:val="21"/>
        </w:rPr>
        <w:t>に関する重要な知見が得られる可能性がある場合には、被験者に係る</w:t>
      </w:r>
      <w:r w:rsidRPr="00DD586E">
        <w:rPr>
          <w:rFonts w:hAnsi="ＭＳ Ｐゴシック" w:hint="eastAsia"/>
          <w:color w:val="FF0000"/>
          <w:sz w:val="21"/>
        </w:rPr>
        <w:t>試験</w:t>
      </w:r>
      <w:r w:rsidR="001D7367" w:rsidRPr="00580289">
        <w:rPr>
          <w:rFonts w:hAnsi="ＭＳ Ｐゴシック" w:hint="eastAsia"/>
          <w:color w:val="FF0000"/>
          <w:sz w:val="21"/>
        </w:rPr>
        <w:t>結果や伝達方法についても記載する。</w:t>
      </w:r>
    </w:p>
    <w:p w14:paraId="303AB893" w14:textId="29696868" w:rsidR="00AC24FC"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本試験のため血液や組織</w:t>
      </w:r>
      <w:r w:rsidR="00041E76" w:rsidRPr="00580289">
        <w:rPr>
          <w:rFonts w:hAnsi="ＭＳ Ｐゴシック" w:hint="eastAsia"/>
          <w:color w:val="FF0000"/>
          <w:sz w:val="21"/>
        </w:rPr>
        <w:t>等</w:t>
      </w:r>
      <w:r w:rsidRPr="00580289">
        <w:rPr>
          <w:rFonts w:hAnsi="ＭＳ Ｐゴシック" w:hint="eastAsia"/>
          <w:color w:val="FF0000"/>
          <w:sz w:val="21"/>
        </w:rPr>
        <w:t>の試料を採取する場合は、その採取方法と量を記載する。血液</w:t>
      </w:r>
      <w:r w:rsidR="00041E76" w:rsidRPr="00580289">
        <w:rPr>
          <w:rFonts w:hAnsi="ＭＳ Ｐゴシック" w:hint="eastAsia"/>
          <w:color w:val="FF0000"/>
          <w:sz w:val="21"/>
        </w:rPr>
        <w:t>等</w:t>
      </w:r>
      <w:r w:rsidRPr="00580289">
        <w:rPr>
          <w:rFonts w:hAnsi="ＭＳ Ｐゴシック" w:hint="eastAsia"/>
          <w:color w:val="FF0000"/>
          <w:sz w:val="21"/>
        </w:rPr>
        <w:t>を頻回</w:t>
      </w:r>
      <w:r w:rsidR="00E2155E" w:rsidRPr="00580289">
        <w:rPr>
          <w:rFonts w:hAnsi="ＭＳ Ｐゴシック" w:hint="eastAsia"/>
          <w:color w:val="FF0000"/>
          <w:sz w:val="21"/>
        </w:rPr>
        <w:t>に</w:t>
      </w:r>
      <w:r w:rsidRPr="00580289">
        <w:rPr>
          <w:rFonts w:hAnsi="ＭＳ Ｐゴシック" w:hint="eastAsia"/>
          <w:color w:val="FF0000"/>
          <w:sz w:val="21"/>
        </w:rPr>
        <w:t>採取する場合は、</w:t>
      </w:r>
      <w:r w:rsidRPr="00580289">
        <w:rPr>
          <w:rFonts w:hAnsi="ＭＳ Ｐゴシック"/>
          <w:color w:val="FF0000"/>
          <w:sz w:val="21"/>
        </w:rPr>
        <w:t>1回の量と総量を記載する。</w:t>
      </w:r>
    </w:p>
    <w:p w14:paraId="62EC1937" w14:textId="6B831B38" w:rsidR="00014F5E" w:rsidRPr="00580289" w:rsidRDefault="001D7367"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付随研究あるいは将来の研究のため試料を採取する場合は、その研究目的・利用範囲（○○に関する研究に使用する</w:t>
      </w:r>
      <w:r w:rsidR="00041E76" w:rsidRPr="00580289">
        <w:rPr>
          <w:rFonts w:hAnsi="ＭＳ Ｐゴシック" w:hint="eastAsia"/>
          <w:color w:val="FF0000"/>
          <w:sz w:val="21"/>
        </w:rPr>
        <w:t>等</w:t>
      </w:r>
      <w:r w:rsidRPr="00580289">
        <w:rPr>
          <w:rFonts w:hAnsi="ＭＳ Ｐゴシック" w:hint="eastAsia"/>
          <w:color w:val="FF0000"/>
          <w:sz w:val="21"/>
        </w:rPr>
        <w:t>）と採取量を記載する。また試料</w:t>
      </w:r>
      <w:r w:rsidR="00041E76" w:rsidRPr="00580289">
        <w:rPr>
          <w:rFonts w:hAnsi="ＭＳ Ｐゴシック" w:hint="eastAsia"/>
          <w:color w:val="FF0000"/>
          <w:sz w:val="21"/>
        </w:rPr>
        <w:t>等</w:t>
      </w:r>
      <w:r w:rsidRPr="00580289">
        <w:rPr>
          <w:rFonts w:hAnsi="ＭＳ Ｐゴシック" w:hint="eastAsia"/>
          <w:color w:val="FF0000"/>
          <w:sz w:val="21"/>
        </w:rPr>
        <w:t>を他の研究機関に送付または提供する可能性がある場合、別の研究で利用する可能性がある場合は、その旨を記載する。なお、試料</w:t>
      </w:r>
      <w:r w:rsidR="00041E76" w:rsidRPr="00580289">
        <w:rPr>
          <w:rFonts w:hAnsi="ＭＳ Ｐゴシック" w:hint="eastAsia"/>
          <w:color w:val="FF0000"/>
          <w:sz w:val="21"/>
        </w:rPr>
        <w:t>等</w:t>
      </w:r>
      <w:r w:rsidRPr="00580289">
        <w:rPr>
          <w:rFonts w:hAnsi="ＭＳ Ｐゴシック" w:hint="eastAsia"/>
          <w:color w:val="FF0000"/>
          <w:sz w:val="21"/>
        </w:rPr>
        <w:t>を将来の研究のために長期保存する場合の保存、使用方法、保存期間</w:t>
      </w:r>
      <w:r w:rsidR="00DF0721" w:rsidRPr="00580289">
        <w:rPr>
          <w:rFonts w:hAnsi="ＭＳ Ｐゴシック" w:hint="eastAsia"/>
          <w:color w:val="FF0000"/>
          <w:sz w:val="21"/>
        </w:rPr>
        <w:t>と</w:t>
      </w:r>
      <w:r w:rsidRPr="00580289">
        <w:rPr>
          <w:rFonts w:hAnsi="ＭＳ Ｐゴシック" w:hint="eastAsia"/>
          <w:color w:val="FF0000"/>
          <w:sz w:val="21"/>
        </w:rPr>
        <w:t>廃棄の方法の詳細については、</w:t>
      </w:r>
      <w:r w:rsidR="00DF0721" w:rsidRPr="00580289">
        <w:rPr>
          <w:rFonts w:hAnsi="ＭＳ Ｐゴシック" w:hint="eastAsia"/>
          <w:color w:val="FF0000"/>
          <w:sz w:val="21"/>
        </w:rPr>
        <w:t>（</w:t>
      </w:r>
      <w:r w:rsidR="00603EAD" w:rsidRPr="00580289">
        <w:rPr>
          <w:rFonts w:hAnsi="ＭＳ Ｐゴシック"/>
          <w:color w:val="FF0000"/>
          <w:sz w:val="21"/>
        </w:rPr>
        <w:t>1</w:t>
      </w:r>
      <w:r w:rsidR="00E06CF5" w:rsidRPr="00580289">
        <w:rPr>
          <w:rFonts w:hAnsi="ＭＳ Ｐゴシック"/>
          <w:color w:val="FF0000"/>
          <w:sz w:val="21"/>
        </w:rPr>
        <w:t>7.試料などの使用方法と保存期間</w:t>
      </w:r>
      <w:r w:rsidRPr="00580289">
        <w:rPr>
          <w:rFonts w:hAnsi="ＭＳ Ｐゴシック" w:hint="eastAsia"/>
          <w:color w:val="FF0000"/>
          <w:sz w:val="21"/>
        </w:rPr>
        <w:t>）に記載する。</w:t>
      </w:r>
    </w:p>
    <w:p w14:paraId="1DD57156" w14:textId="77777777" w:rsidR="00D26BD9" w:rsidRPr="00580289" w:rsidRDefault="00D26BD9" w:rsidP="001D1A63">
      <w:pPr>
        <w:pStyle w:val="af2"/>
        <w:numPr>
          <w:ilvl w:val="0"/>
          <w:numId w:val="28"/>
        </w:numPr>
        <w:ind w:leftChars="0"/>
        <w:rPr>
          <w:rFonts w:ascii="HG丸ｺﾞｼｯｸM-PRO" w:eastAsia="HG丸ｺﾞｼｯｸM-PRO" w:hAnsi="HG丸ｺﾞｼｯｸM-PRO"/>
          <w:b/>
          <w:vanish/>
          <w:color w:val="auto"/>
          <w:sz w:val="28"/>
          <w:szCs w:val="28"/>
        </w:rPr>
      </w:pPr>
    </w:p>
    <w:p w14:paraId="1458065E" w14:textId="77777777" w:rsidR="00D26BD9" w:rsidRPr="00580289" w:rsidRDefault="00D26BD9" w:rsidP="001D1A63">
      <w:pPr>
        <w:pStyle w:val="af2"/>
        <w:numPr>
          <w:ilvl w:val="0"/>
          <w:numId w:val="28"/>
        </w:numPr>
        <w:ind w:leftChars="0"/>
        <w:rPr>
          <w:rFonts w:ascii="HG丸ｺﾞｼｯｸM-PRO" w:eastAsia="HG丸ｺﾞｼｯｸM-PRO" w:hAnsi="HG丸ｺﾞｼｯｸM-PRO"/>
          <w:b/>
          <w:vanish/>
          <w:color w:val="auto"/>
          <w:sz w:val="28"/>
          <w:szCs w:val="28"/>
        </w:rPr>
      </w:pPr>
    </w:p>
    <w:p w14:paraId="5C51F188" w14:textId="77777777" w:rsidR="00D26BD9" w:rsidRPr="00580289" w:rsidRDefault="00D26BD9" w:rsidP="001D1A63">
      <w:pPr>
        <w:pStyle w:val="af2"/>
        <w:numPr>
          <w:ilvl w:val="0"/>
          <w:numId w:val="28"/>
        </w:numPr>
        <w:ind w:leftChars="0"/>
        <w:rPr>
          <w:rFonts w:ascii="HG丸ｺﾞｼｯｸM-PRO" w:eastAsia="HG丸ｺﾞｼｯｸM-PRO" w:hAnsi="HG丸ｺﾞｼｯｸM-PRO"/>
          <w:b/>
          <w:vanish/>
          <w:color w:val="auto"/>
          <w:sz w:val="28"/>
          <w:szCs w:val="28"/>
        </w:rPr>
      </w:pPr>
    </w:p>
    <w:p w14:paraId="2EA110E6" w14:textId="77777777" w:rsidR="00D26BD9" w:rsidRPr="00580289" w:rsidRDefault="00D26BD9" w:rsidP="001D1A63">
      <w:pPr>
        <w:pStyle w:val="af2"/>
        <w:numPr>
          <w:ilvl w:val="0"/>
          <w:numId w:val="28"/>
        </w:numPr>
        <w:ind w:leftChars="0"/>
        <w:rPr>
          <w:rFonts w:ascii="HG丸ｺﾞｼｯｸM-PRO" w:eastAsia="HG丸ｺﾞｼｯｸM-PRO" w:hAnsi="HG丸ｺﾞｼｯｸM-PRO"/>
          <w:b/>
          <w:vanish/>
          <w:color w:val="auto"/>
          <w:sz w:val="28"/>
          <w:szCs w:val="28"/>
        </w:rPr>
      </w:pPr>
    </w:p>
    <w:p w14:paraId="7F6513FE" w14:textId="42BAEA20" w:rsidR="00D26BD9" w:rsidRPr="00580289" w:rsidRDefault="00D26BD9" w:rsidP="007B2E8E">
      <w:pPr>
        <w:pStyle w:val="20"/>
        <w:keepNext w:val="0"/>
        <w:numPr>
          <w:ilvl w:val="1"/>
          <w:numId w:val="48"/>
        </w:numPr>
        <w:ind w:left="680"/>
        <w:rPr>
          <w:szCs w:val="24"/>
        </w:rPr>
      </w:pPr>
      <w:r w:rsidRPr="00580289">
        <w:rPr>
          <w:rFonts w:hint="eastAsia"/>
        </w:rPr>
        <w:t>試験への参加予定期間</w:t>
      </w:r>
    </w:p>
    <w:p w14:paraId="63BCF1C8" w14:textId="343027A3" w:rsidR="00D26BD9" w:rsidRPr="00580289" w:rsidRDefault="00D26BD9" w:rsidP="007B2E8E">
      <w:pPr>
        <w:spacing w:line="360" w:lineRule="auto"/>
        <w:ind w:leftChars="200" w:left="360" w:rightChars="200" w:right="360" w:firstLineChars="100" w:firstLine="240"/>
        <w:rPr>
          <w:rFonts w:ascii="ＭＳ 明朝" w:eastAsia="ＭＳ 明朝" w:hAnsi="ＭＳ 明朝"/>
          <w:color w:val="auto"/>
          <w:sz w:val="24"/>
        </w:rPr>
      </w:pPr>
      <w:r w:rsidRPr="00580289">
        <w:rPr>
          <w:rFonts w:ascii="HG丸ｺﾞｼｯｸM-PRO" w:eastAsia="HG丸ｺﾞｼｯｸM-PRO" w:hAnsi="HG丸ｺﾞｼｯｸM-PRO" w:hint="eastAsia"/>
          <w:color w:val="auto"/>
          <w:sz w:val="24"/>
        </w:rPr>
        <w:t>この試験に参加された場合の予定参加期間は、前観察期間</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週間</w:t>
      </w:r>
      <w:r w:rsidRPr="00580289">
        <w:rPr>
          <w:rFonts w:ascii="HG丸ｺﾞｼｯｸM-PRO" w:eastAsia="HG丸ｺﾞｼｯｸM-PRO" w:hAnsi="HG丸ｺﾞｼｯｸM-PRO" w:hint="eastAsia"/>
          <w:color w:val="auto"/>
          <w:sz w:val="24"/>
        </w:rPr>
        <w:t>、</w:t>
      </w:r>
      <w:r w:rsidRPr="005F142E">
        <w:rPr>
          <w:rFonts w:ascii="HG丸ｺﾞｼｯｸM-PRO" w:eastAsia="HG丸ｺﾞｼｯｸM-PRO" w:hAnsi="HG丸ｺﾞｼｯｸM-PRO" w:hint="eastAsia"/>
          <w:color w:val="0070C0"/>
          <w:sz w:val="24"/>
        </w:rPr>
        <w:t>試験</w:t>
      </w:r>
      <w:r w:rsidRPr="00DC0E09">
        <w:rPr>
          <w:rFonts w:ascii="HG丸ｺﾞｼｯｸM-PRO" w:eastAsia="HG丸ｺﾞｼｯｸM-PRO" w:hAnsi="HG丸ｺﾞｼｯｸM-PRO" w:hint="eastAsia"/>
          <w:color w:val="0070C0"/>
          <w:kern w:val="0"/>
          <w:sz w:val="24"/>
          <w:szCs w:val="24"/>
        </w:rPr>
        <w:t>薬</w:t>
      </w:r>
      <w:r w:rsidR="00873089" w:rsidRPr="00DC0E09">
        <w:rPr>
          <w:rFonts w:ascii="HG丸ｺﾞｼｯｸM-PRO" w:eastAsia="HG丸ｺﾞｼｯｸM-PRO" w:hAnsi="HG丸ｺﾞｼｯｸM-PRO" w:hint="eastAsia"/>
          <w:color w:val="0070C0"/>
          <w:kern w:val="0"/>
          <w:sz w:val="24"/>
          <w:szCs w:val="24"/>
        </w:rPr>
        <w:t>（試験機器）</w:t>
      </w:r>
      <w:r w:rsidRPr="0060213A">
        <w:rPr>
          <w:rFonts w:ascii="HG丸ｺﾞｼｯｸM-PRO" w:eastAsia="HG丸ｺﾞｼｯｸM-PRO" w:hAnsi="HG丸ｺﾞｼｯｸM-PRO" w:hint="eastAsia"/>
          <w:color w:val="auto"/>
          <w:sz w:val="24"/>
        </w:rPr>
        <w:t>投与</w:t>
      </w:r>
      <w:r w:rsidR="00873089" w:rsidRPr="00DC0E09">
        <w:rPr>
          <w:rFonts w:ascii="HG丸ｺﾞｼｯｸM-PRO" w:eastAsia="HG丸ｺﾞｼｯｸM-PRO" w:hAnsi="HG丸ｺﾞｼｯｸM-PRO" w:hint="eastAsia"/>
          <w:color w:val="0070C0"/>
          <w:kern w:val="0"/>
          <w:sz w:val="24"/>
          <w:szCs w:val="24"/>
        </w:rPr>
        <w:t>（使用）</w:t>
      </w:r>
      <w:r w:rsidRPr="00580289">
        <w:rPr>
          <w:rFonts w:ascii="HG丸ｺﾞｼｯｸM-PRO" w:eastAsia="HG丸ｺﾞｼｯｸM-PRO" w:hAnsi="HG丸ｺﾞｼｯｸM-PRO" w:hint="eastAsia"/>
          <w:color w:val="auto"/>
          <w:sz w:val="24"/>
        </w:rPr>
        <w:t>期間</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週間</w:t>
      </w:r>
      <w:r w:rsidRPr="00580289">
        <w:rPr>
          <w:rFonts w:ascii="HG丸ｺﾞｼｯｸM-PRO" w:eastAsia="HG丸ｺﾞｼｯｸM-PRO" w:hAnsi="HG丸ｺﾞｼｯｸM-PRO" w:hint="eastAsia"/>
          <w:color w:val="auto"/>
          <w:sz w:val="24"/>
        </w:rPr>
        <w:t>、後観察期間</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週間</w:t>
      </w:r>
      <w:r w:rsidRPr="00580289">
        <w:rPr>
          <w:rFonts w:ascii="HG丸ｺﾞｼｯｸM-PRO" w:eastAsia="HG丸ｺﾞｼｯｸM-PRO" w:hAnsi="HG丸ｺﾞｼｯｸM-PRO" w:hint="eastAsia"/>
          <w:color w:val="auto"/>
          <w:sz w:val="24"/>
        </w:rPr>
        <w:t>の計</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週間</w:t>
      </w:r>
      <w:r w:rsidRPr="00580289">
        <w:rPr>
          <w:rFonts w:ascii="HG丸ｺﾞｼｯｸM-PRO" w:eastAsia="HG丸ｺﾞｼｯｸM-PRO" w:hAnsi="HG丸ｺﾞｼｯｸM-PRO" w:hint="eastAsia"/>
          <w:color w:val="auto"/>
          <w:sz w:val="24"/>
        </w:rPr>
        <w:t>となります。</w:t>
      </w:r>
      <w:r w:rsidR="00CF5FBC" w:rsidRPr="00580289">
        <w:rPr>
          <w:rFonts w:ascii="HG丸ｺﾞｼｯｸM-PRO" w:eastAsia="HG丸ｺﾞｼｯｸM-PRO" w:hAnsi="HG丸ｺﾞｼｯｸM-PRO" w:hint="eastAsia"/>
          <w:color w:val="000000" w:themeColor="text1"/>
          <w:sz w:val="24"/>
          <w:szCs w:val="24"/>
        </w:rPr>
        <w:t>また、</w:t>
      </w:r>
      <w:r w:rsidR="005D6173" w:rsidRPr="00580289">
        <w:rPr>
          <w:rFonts w:ascii="HG丸ｺﾞｼｯｸM-PRO" w:eastAsia="HG丸ｺﾞｼｯｸM-PRO" w:hAnsi="HG丸ｺﾞｼｯｸM-PRO" w:hint="eastAsia"/>
          <w:color w:val="000000" w:themeColor="text1"/>
          <w:sz w:val="24"/>
          <w:szCs w:val="24"/>
        </w:rPr>
        <w:t>試験</w:t>
      </w:r>
      <w:r w:rsidR="00CF5FBC" w:rsidRPr="00580289">
        <w:rPr>
          <w:rFonts w:ascii="HG丸ｺﾞｼｯｸM-PRO" w:eastAsia="HG丸ｺﾞｼｯｸM-PRO" w:hAnsi="HG丸ｺﾞｼｯｸM-PRO" w:hint="eastAsia"/>
          <w:color w:val="000000" w:themeColor="text1"/>
          <w:sz w:val="24"/>
          <w:szCs w:val="24"/>
        </w:rPr>
        <w:t>全体の期間は、この試験の実施計画が公表されてから、</w:t>
      </w:r>
      <w:r w:rsidR="006C6A42" w:rsidRPr="00873089">
        <w:rPr>
          <w:rFonts w:ascii="HG丸ｺﾞｼｯｸM-PRO" w:eastAsia="HG丸ｺﾞｼｯｸM-PRO" w:hAnsi="HG丸ｺﾞｼｯｸM-PRO" w:hint="eastAsia"/>
          <w:color w:val="0070C0"/>
          <w:sz w:val="24"/>
        </w:rPr>
        <w:t>●●</w:t>
      </w:r>
      <w:r w:rsidR="00CF5FBC" w:rsidRPr="00580289">
        <w:rPr>
          <w:rFonts w:ascii="HG丸ｺﾞｼｯｸM-PRO" w:eastAsia="HG丸ｺﾞｼｯｸM-PRO" w:hAnsi="HG丸ｺﾞｼｯｸM-PRO" w:hint="eastAsia"/>
          <w:color w:val="0070C0"/>
          <w:sz w:val="24"/>
          <w:szCs w:val="24"/>
        </w:rPr>
        <w:t xml:space="preserve">年　</w:t>
      </w:r>
      <w:r w:rsidR="006C6A42" w:rsidRPr="00873089">
        <w:rPr>
          <w:rFonts w:ascii="HG丸ｺﾞｼｯｸM-PRO" w:eastAsia="HG丸ｺﾞｼｯｸM-PRO" w:hAnsi="HG丸ｺﾞｼｯｸM-PRO" w:hint="eastAsia"/>
          <w:color w:val="0070C0"/>
          <w:sz w:val="24"/>
        </w:rPr>
        <w:t>●●</w:t>
      </w:r>
      <w:r w:rsidR="00CF5FBC" w:rsidRPr="00580289">
        <w:rPr>
          <w:rFonts w:ascii="HG丸ｺﾞｼｯｸM-PRO" w:eastAsia="HG丸ｺﾞｼｯｸM-PRO" w:hAnsi="HG丸ｺﾞｼｯｸM-PRO" w:hint="eastAsia"/>
          <w:color w:val="0070C0"/>
          <w:sz w:val="24"/>
          <w:szCs w:val="24"/>
        </w:rPr>
        <w:t>月</w:t>
      </w:r>
      <w:r w:rsidR="006C6A42" w:rsidRPr="00873089">
        <w:rPr>
          <w:rFonts w:ascii="HG丸ｺﾞｼｯｸM-PRO" w:eastAsia="HG丸ｺﾞｼｯｸM-PRO" w:hAnsi="HG丸ｺﾞｼｯｸM-PRO" w:hint="eastAsia"/>
          <w:color w:val="0070C0"/>
          <w:sz w:val="24"/>
        </w:rPr>
        <w:t>●●</w:t>
      </w:r>
      <w:r w:rsidR="00CF5FBC" w:rsidRPr="00580289">
        <w:rPr>
          <w:rFonts w:ascii="HG丸ｺﾞｼｯｸM-PRO" w:eastAsia="HG丸ｺﾞｼｯｸM-PRO" w:hAnsi="HG丸ｺﾞｼｯｸM-PRO" w:hint="eastAsia"/>
          <w:color w:val="0070C0"/>
          <w:sz w:val="24"/>
          <w:szCs w:val="24"/>
        </w:rPr>
        <w:t>日</w:t>
      </w:r>
      <w:r w:rsidR="00CF5FBC" w:rsidRPr="00580289">
        <w:rPr>
          <w:rFonts w:ascii="HG丸ｺﾞｼｯｸM-PRO" w:eastAsia="HG丸ｺﾞｼｯｸM-PRO" w:hAnsi="HG丸ｺﾞｼｯｸM-PRO" w:hint="eastAsia"/>
          <w:color w:val="000000" w:themeColor="text1"/>
          <w:sz w:val="24"/>
          <w:szCs w:val="24"/>
        </w:rPr>
        <w:t>までを予定しています。</w:t>
      </w:r>
    </w:p>
    <w:p w14:paraId="62945EE5" w14:textId="5555B38E" w:rsidR="00D26BD9" w:rsidRPr="00580289" w:rsidRDefault="00D26BD9"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休薬期間の有無により異なる場合は、</w:t>
      </w:r>
      <w:r w:rsidR="0078698C" w:rsidRPr="00580289">
        <w:rPr>
          <w:rFonts w:hAnsi="ＭＳ Ｐゴシック" w:hint="eastAsia"/>
          <w:color w:val="FF0000"/>
          <w:sz w:val="21"/>
        </w:rPr>
        <w:t>すべて</w:t>
      </w:r>
      <w:r w:rsidR="00E06CF5" w:rsidRPr="00580289">
        <w:rPr>
          <w:rFonts w:hAnsi="ＭＳ Ｐゴシック" w:hint="eastAsia"/>
          <w:color w:val="FF0000"/>
          <w:sz w:val="21"/>
        </w:rPr>
        <w:t>のパターンを</w:t>
      </w:r>
      <w:r w:rsidRPr="00580289">
        <w:rPr>
          <w:rFonts w:hAnsi="ＭＳ Ｐゴシック" w:hint="eastAsia"/>
          <w:color w:val="FF0000"/>
          <w:sz w:val="21"/>
        </w:rPr>
        <w:t>記載すること。</w:t>
      </w:r>
    </w:p>
    <w:p w14:paraId="71095DD7" w14:textId="77777777" w:rsidR="00D26BD9" w:rsidRPr="00580289" w:rsidRDefault="00D26BD9"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追跡期間を試験期間に含めない場合には、そのことを明記すること。</w:t>
      </w:r>
    </w:p>
    <w:p w14:paraId="3CF8CF89" w14:textId="613B3382" w:rsidR="00D26BD9" w:rsidRPr="00580289" w:rsidRDefault="00D26BD9" w:rsidP="007B2E8E">
      <w:pPr>
        <w:pStyle w:val="20"/>
        <w:keepNext w:val="0"/>
        <w:numPr>
          <w:ilvl w:val="1"/>
          <w:numId w:val="49"/>
        </w:numPr>
        <w:ind w:left="680"/>
        <w:rPr>
          <w:szCs w:val="24"/>
        </w:rPr>
      </w:pPr>
      <w:r w:rsidRPr="00580289">
        <w:rPr>
          <w:rFonts w:hint="eastAsia"/>
        </w:rPr>
        <w:t>試験への参加予定人数</w:t>
      </w:r>
    </w:p>
    <w:p w14:paraId="7D28FF69" w14:textId="77777777" w:rsidR="00E06CF5" w:rsidRPr="00580289" w:rsidRDefault="00C27DC8" w:rsidP="007B2E8E">
      <w:pPr>
        <w:numPr>
          <w:ilvl w:val="0"/>
          <w:numId w:val="7"/>
        </w:numPr>
        <w:ind w:leftChars="200" w:left="700" w:hanging="340"/>
        <w:rPr>
          <w:rFonts w:hAnsi="ＭＳ Ｐゴシック"/>
          <w:color w:val="FF0000"/>
          <w:sz w:val="21"/>
        </w:rPr>
      </w:pPr>
      <w:r w:rsidRPr="00580289">
        <w:rPr>
          <w:rFonts w:hAnsi="ＭＳ Ｐゴシック" w:hint="eastAsia"/>
          <w:color w:val="FF0000"/>
          <w:sz w:val="21"/>
        </w:rPr>
        <w:t>当院単施設の場合</w:t>
      </w:r>
    </w:p>
    <w:p w14:paraId="303E834D" w14:textId="298D1A50" w:rsidR="00D26BD9" w:rsidRPr="00580289" w:rsidRDefault="00D26BD9" w:rsidP="007B2E8E">
      <w:pPr>
        <w:spacing w:line="360" w:lineRule="auto"/>
        <w:ind w:leftChars="200" w:left="360" w:rightChars="200" w:right="360" w:firstLineChars="100" w:firstLine="240"/>
        <w:rPr>
          <w:rFonts w:ascii="ＭＳ 明朝" w:eastAsia="ＭＳ 明朝" w:hAnsi="ＭＳ 明朝"/>
          <w:color w:val="FF0000"/>
          <w:sz w:val="21"/>
        </w:rPr>
      </w:pPr>
      <w:bookmarkStart w:id="8" w:name="_Hlk140225404"/>
      <w:r w:rsidRPr="00580289">
        <w:rPr>
          <w:rFonts w:ascii="HG丸ｺﾞｼｯｸM-PRO" w:eastAsia="HG丸ｺﾞｼｯｸM-PRO" w:hAnsi="HG丸ｺﾞｼｯｸM-PRO" w:hint="eastAsia"/>
          <w:color w:val="0070C0"/>
          <w:sz w:val="24"/>
        </w:rPr>
        <w:t>この試験は当院のみで実施され、</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名の方に参加をお願いする予定です。</w:t>
      </w:r>
      <w:bookmarkEnd w:id="8"/>
    </w:p>
    <w:p w14:paraId="5D2D3762" w14:textId="3450125D" w:rsidR="00E06CF5" w:rsidRPr="00580289" w:rsidRDefault="00D26BD9" w:rsidP="007B2E8E">
      <w:pPr>
        <w:numPr>
          <w:ilvl w:val="0"/>
          <w:numId w:val="7"/>
        </w:numPr>
        <w:ind w:leftChars="200" w:left="700" w:hanging="340"/>
        <w:rPr>
          <w:rFonts w:hAnsi="ＭＳ Ｐゴシック"/>
          <w:color w:val="FF0000"/>
          <w:sz w:val="21"/>
        </w:rPr>
      </w:pPr>
      <w:r w:rsidRPr="00580289">
        <w:rPr>
          <w:rFonts w:hAnsi="ＭＳ Ｐゴシック" w:hint="eastAsia"/>
          <w:color w:val="FF0000"/>
          <w:sz w:val="21"/>
        </w:rPr>
        <w:t>多施設</w:t>
      </w:r>
      <w:r w:rsidR="007A7C5E">
        <w:rPr>
          <w:rFonts w:hAnsi="ＭＳ Ｐゴシック" w:hint="eastAsia"/>
          <w:color w:val="FF0000"/>
          <w:sz w:val="21"/>
        </w:rPr>
        <w:t>共同研究の</w:t>
      </w:r>
      <w:r w:rsidRPr="00580289">
        <w:rPr>
          <w:rFonts w:hAnsi="ＭＳ Ｐゴシック" w:hint="eastAsia"/>
          <w:color w:val="FF0000"/>
          <w:sz w:val="21"/>
        </w:rPr>
        <w:t>場合</w:t>
      </w:r>
    </w:p>
    <w:p w14:paraId="693FF437" w14:textId="69FB4D62" w:rsidR="00D26BD9" w:rsidRPr="00580289" w:rsidRDefault="00C27DC8" w:rsidP="001D6F02">
      <w:pPr>
        <w:spacing w:line="360" w:lineRule="auto"/>
        <w:ind w:leftChars="200" w:left="360" w:firstLineChars="100" w:firstLine="240"/>
        <w:rPr>
          <w:rFonts w:ascii="ＭＳ 明朝" w:eastAsia="ＭＳ 明朝" w:hAnsi="ＭＳ 明朝"/>
          <w:color w:val="0070C0"/>
          <w:sz w:val="24"/>
        </w:rPr>
      </w:pPr>
      <w:r w:rsidRPr="00580289">
        <w:rPr>
          <w:rFonts w:ascii="HG丸ｺﾞｼｯｸM-PRO" w:eastAsia="HG丸ｺﾞｼｯｸM-PRO" w:hAnsi="HG丸ｺﾞｼｯｸM-PRO" w:hint="eastAsia"/>
          <w:color w:val="0070C0"/>
          <w:sz w:val="24"/>
        </w:rPr>
        <w:t>この試験は当院を含め</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施設で実施され、全体で</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名、当院で</w:t>
      </w:r>
      <w:r w:rsidR="006C6A42" w:rsidRPr="008730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名の方に参加をお願いする予定です。</w:t>
      </w:r>
    </w:p>
    <w:p w14:paraId="229B4F8B" w14:textId="33430773" w:rsidR="00CC68E4" w:rsidRPr="00580289" w:rsidRDefault="00CC68E4" w:rsidP="00BE767C">
      <w:pPr>
        <w:autoSpaceDE w:val="0"/>
        <w:autoSpaceDN w:val="0"/>
        <w:adjustRightInd w:val="0"/>
        <w:spacing w:line="360" w:lineRule="auto"/>
        <w:jc w:val="left"/>
        <w:rPr>
          <w:rFonts w:ascii="ＭＳ明朝" w:eastAsia="ＭＳ明朝" w:cs="ＭＳ明朝"/>
          <w:color w:val="auto"/>
          <w:kern w:val="0"/>
          <w:sz w:val="21"/>
          <w:szCs w:val="21"/>
        </w:rPr>
      </w:pPr>
    </w:p>
    <w:p w14:paraId="066D1A6C" w14:textId="493D691D" w:rsidR="00CC68E4" w:rsidRPr="00580289" w:rsidRDefault="00CC68E4" w:rsidP="00E85FE5">
      <w:pPr>
        <w:pStyle w:val="1"/>
        <w:rPr>
          <w:rFonts w:ascii="ＭＳ明朝" w:cs="ＭＳ明朝"/>
          <w:kern w:val="0"/>
        </w:rPr>
      </w:pPr>
      <w:bookmarkStart w:id="9" w:name="_Toc140228668"/>
      <w:r w:rsidRPr="00580289">
        <w:rPr>
          <w:rFonts w:hint="eastAsia"/>
        </w:rPr>
        <w:t>この試験の対象となる</w:t>
      </w:r>
      <w:r w:rsidR="005C595D" w:rsidRPr="00580289">
        <w:rPr>
          <w:rFonts w:hint="eastAsia"/>
        </w:rPr>
        <w:t>方</w:t>
      </w:r>
      <w:bookmarkEnd w:id="9"/>
    </w:p>
    <w:p w14:paraId="30FDA946" w14:textId="6D9D90BA" w:rsidR="00026824" w:rsidRPr="00580289" w:rsidRDefault="00026824"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対象となる患者さんの簡単な説明</w:t>
      </w:r>
    </w:p>
    <w:p w14:paraId="4262148F" w14:textId="40AB3EEE" w:rsidR="00F13792" w:rsidRPr="00580289" w:rsidRDefault="00F13792" w:rsidP="007B2E8E">
      <w:pPr>
        <w:numPr>
          <w:ilvl w:val="0"/>
          <w:numId w:val="5"/>
        </w:numPr>
        <w:ind w:leftChars="200" w:left="700" w:hanging="340"/>
        <w:rPr>
          <w:rFonts w:hAnsi="ＭＳ Ｐゴシック"/>
          <w:color w:val="FF0000"/>
          <w:sz w:val="21"/>
        </w:rPr>
      </w:pPr>
      <w:r w:rsidRPr="00580289">
        <w:rPr>
          <w:rFonts w:hAnsi="ＭＳ Ｐゴシック" w:hint="eastAsia"/>
          <w:color w:val="FF0000"/>
          <w:sz w:val="21"/>
        </w:rPr>
        <w:t>選択・除外基準</w:t>
      </w:r>
    </w:p>
    <w:p w14:paraId="0E53BDFF" w14:textId="73480037" w:rsidR="00026824" w:rsidRPr="00580289" w:rsidRDefault="00026824" w:rsidP="007B2E8E">
      <w:pPr>
        <w:ind w:leftChars="500" w:left="900" w:firstLineChars="100" w:firstLine="210"/>
        <w:rPr>
          <w:rFonts w:hAnsi="ＭＳ Ｐゴシック"/>
          <w:color w:val="FF0000"/>
          <w:sz w:val="21"/>
        </w:rPr>
      </w:pPr>
      <w:r w:rsidRPr="00580289">
        <w:rPr>
          <w:rFonts w:hAnsi="ＭＳ Ｐゴシック" w:hint="eastAsia"/>
          <w:color w:val="FF0000"/>
          <w:sz w:val="21"/>
        </w:rPr>
        <w:t>選択基準</w:t>
      </w:r>
      <w:r w:rsidR="00A8280F" w:rsidRPr="00580289">
        <w:rPr>
          <w:rFonts w:hAnsi="ＭＳ Ｐゴシック" w:hint="eastAsia"/>
          <w:color w:val="FF0000"/>
          <w:sz w:val="21"/>
        </w:rPr>
        <w:t>については、</w:t>
      </w:r>
      <w:r w:rsidRPr="00580289">
        <w:rPr>
          <w:rFonts w:hAnsi="ＭＳ Ｐゴシック" w:hint="eastAsia"/>
          <w:color w:val="FF0000"/>
          <w:sz w:val="21"/>
        </w:rPr>
        <w:t>「この試験では以下の</w:t>
      </w:r>
      <w:r w:rsidR="003608F8" w:rsidRPr="00580289">
        <w:rPr>
          <w:rFonts w:hAnsi="ＭＳ Ｐゴシック" w:hint="eastAsia"/>
          <w:color w:val="FF0000"/>
          <w:sz w:val="21"/>
        </w:rPr>
        <w:t>基準を全て満たす</w:t>
      </w:r>
      <w:r w:rsidR="009B3B35" w:rsidRPr="00580289">
        <w:rPr>
          <w:rFonts w:hAnsi="ＭＳ Ｐゴシック" w:hint="eastAsia"/>
          <w:color w:val="FF0000"/>
          <w:sz w:val="21"/>
        </w:rPr>
        <w:t>方</w:t>
      </w:r>
      <w:r w:rsidRPr="00580289">
        <w:rPr>
          <w:rFonts w:hAnsi="ＭＳ Ｐゴシック" w:hint="eastAsia"/>
          <w:color w:val="FF0000"/>
          <w:sz w:val="21"/>
        </w:rPr>
        <w:t>が対象となります。」としたうえで、選択基準を記載する。</w:t>
      </w:r>
    </w:p>
    <w:p w14:paraId="3AD9AB71" w14:textId="2C3D3B1D" w:rsidR="00E1025E" w:rsidRPr="00580289" w:rsidRDefault="00026824" w:rsidP="007B2E8E">
      <w:pPr>
        <w:ind w:leftChars="500" w:left="900" w:firstLineChars="100" w:firstLine="210"/>
        <w:rPr>
          <w:rFonts w:ascii="ＭＳ 明朝" w:eastAsia="ＭＳ 明朝" w:hAnsi="ＭＳ 明朝"/>
          <w:color w:val="0070C0"/>
          <w:sz w:val="21"/>
        </w:rPr>
      </w:pPr>
      <w:r w:rsidRPr="00580289">
        <w:rPr>
          <w:rFonts w:hAnsi="ＭＳ Ｐゴシック" w:hint="eastAsia"/>
          <w:color w:val="FF0000"/>
          <w:sz w:val="21"/>
        </w:rPr>
        <w:lastRenderedPageBreak/>
        <w:t>除外基準</w:t>
      </w:r>
      <w:r w:rsidR="00A8280F" w:rsidRPr="00580289">
        <w:rPr>
          <w:rFonts w:hAnsi="ＭＳ Ｐゴシック" w:hint="eastAsia"/>
          <w:color w:val="FF0000"/>
          <w:sz w:val="21"/>
        </w:rPr>
        <w:t>については、</w:t>
      </w:r>
      <w:r w:rsidRPr="00580289">
        <w:rPr>
          <w:rFonts w:hAnsi="ＭＳ Ｐゴシック" w:hint="eastAsia"/>
          <w:color w:val="FF0000"/>
          <w:sz w:val="21"/>
        </w:rPr>
        <w:t>「一方、以下の</w:t>
      </w:r>
      <w:r w:rsidR="003608F8" w:rsidRPr="00580289">
        <w:rPr>
          <w:rFonts w:hAnsi="ＭＳ Ｐゴシック" w:hint="eastAsia"/>
          <w:color w:val="FF0000"/>
          <w:sz w:val="21"/>
        </w:rPr>
        <w:t>基準に一つでもあてはまる</w:t>
      </w:r>
      <w:r w:rsidR="009B3B35" w:rsidRPr="00580289">
        <w:rPr>
          <w:rFonts w:hAnsi="ＭＳ Ｐゴシック" w:hint="eastAsia"/>
          <w:color w:val="FF0000"/>
          <w:sz w:val="21"/>
        </w:rPr>
        <w:t>方</w:t>
      </w:r>
      <w:r w:rsidRPr="00580289">
        <w:rPr>
          <w:rFonts w:hAnsi="ＭＳ Ｐゴシック" w:hint="eastAsia"/>
          <w:color w:val="FF0000"/>
          <w:sz w:val="21"/>
        </w:rPr>
        <w:t>は参加できません。」としたうえで、除外基準を記載する。</w:t>
      </w:r>
    </w:p>
    <w:p w14:paraId="379F4F75" w14:textId="2644283A" w:rsidR="00F13792" w:rsidRPr="00580289" w:rsidRDefault="00F13792" w:rsidP="007B2E8E">
      <w:pPr>
        <w:ind w:leftChars="500" w:left="900" w:firstLineChars="100" w:firstLine="210"/>
        <w:rPr>
          <w:rFonts w:ascii="ＭＳ 明朝" w:eastAsia="ＭＳ 明朝" w:hAnsi="ＭＳ 明朝"/>
          <w:color w:val="0070C0"/>
          <w:sz w:val="21"/>
        </w:rPr>
      </w:pPr>
      <w:r w:rsidRPr="00580289">
        <w:rPr>
          <w:rFonts w:hAnsi="ＭＳ Ｐゴシック" w:hint="eastAsia"/>
          <w:color w:val="FF0000"/>
          <w:sz w:val="21"/>
        </w:rPr>
        <w:t>選択・除外基準とも、研究計画書の内容をすべて網羅することとするが、</w:t>
      </w:r>
      <w:r w:rsidR="006C5B85" w:rsidRPr="00580289">
        <w:rPr>
          <w:rFonts w:hAnsi="ＭＳ Ｐゴシック" w:hint="eastAsia"/>
          <w:color w:val="FF0000"/>
          <w:sz w:val="21"/>
        </w:rPr>
        <w:t>記載方法は</w:t>
      </w:r>
      <w:r w:rsidRPr="00580289">
        <w:rPr>
          <w:rFonts w:hAnsi="ＭＳ Ｐゴシック" w:hint="eastAsia"/>
          <w:color w:val="FF0000"/>
          <w:sz w:val="21"/>
        </w:rPr>
        <w:t>研究計画書通りでなく、患者さん</w:t>
      </w:r>
      <w:r w:rsidR="00FC683F" w:rsidRPr="00580289">
        <w:rPr>
          <w:rFonts w:hAnsi="ＭＳ Ｐゴシック" w:hint="eastAsia"/>
          <w:color w:val="FF0000"/>
          <w:sz w:val="21"/>
        </w:rPr>
        <w:t>が</w:t>
      </w:r>
      <w:r w:rsidRPr="00580289">
        <w:rPr>
          <w:rFonts w:hAnsi="ＭＳ Ｐゴシック" w:hint="eastAsia"/>
          <w:color w:val="FF0000"/>
          <w:sz w:val="21"/>
        </w:rPr>
        <w:t>わかりやす</w:t>
      </w:r>
      <w:r w:rsidR="00FC683F" w:rsidRPr="00580289">
        <w:rPr>
          <w:rFonts w:hAnsi="ＭＳ Ｐゴシック" w:hint="eastAsia"/>
          <w:color w:val="FF0000"/>
          <w:sz w:val="21"/>
        </w:rPr>
        <w:t>い表現にする</w:t>
      </w:r>
      <w:r w:rsidRPr="00580289">
        <w:rPr>
          <w:rFonts w:hAnsi="ＭＳ Ｐゴシック" w:hint="eastAsia"/>
          <w:color w:val="FF0000"/>
          <w:sz w:val="21"/>
        </w:rPr>
        <w:t>。</w:t>
      </w:r>
    </w:p>
    <w:p w14:paraId="15EC95DD" w14:textId="76052ACA" w:rsidR="00E1025E" w:rsidRPr="00580289" w:rsidRDefault="00EC1724" w:rsidP="007B2E8E">
      <w:pPr>
        <w:pStyle w:val="afc"/>
        <w:wordWrap/>
        <w:autoSpaceDE/>
        <w:autoSpaceDN/>
        <w:adjustRightInd/>
        <w:spacing w:line="360" w:lineRule="auto"/>
        <w:ind w:leftChars="200" w:left="360" w:rightChars="200" w:right="360" w:firstLineChars="100" w:firstLine="238"/>
        <w:rPr>
          <w:rFonts w:ascii="ＭＳ ゴシック" w:eastAsia="HG丸ｺﾞｼｯｸM-PRO" w:hAnsi="ＭＳ ゴシック"/>
          <w:color w:val="000000" w:themeColor="text1"/>
          <w:sz w:val="24"/>
          <w:szCs w:val="24"/>
        </w:rPr>
      </w:pPr>
      <w:r w:rsidRPr="00580289">
        <w:rPr>
          <w:rFonts w:ascii="ＭＳ ゴシック" w:eastAsia="HG丸ｺﾞｼｯｸM-PRO" w:hAnsi="ＭＳ ゴシック" w:hint="eastAsia"/>
          <w:color w:val="000000" w:themeColor="text1"/>
          <w:sz w:val="24"/>
          <w:szCs w:val="24"/>
        </w:rPr>
        <w:t>この試験では、</w:t>
      </w:r>
      <w:r w:rsidR="00E1025E" w:rsidRPr="00580289">
        <w:rPr>
          <w:rFonts w:ascii="ＭＳ ゴシック" w:eastAsia="HG丸ｺﾞｼｯｸM-PRO" w:hAnsi="ＭＳ ゴシック" w:hint="eastAsia"/>
          <w:color w:val="000000" w:themeColor="text1"/>
          <w:sz w:val="24"/>
          <w:szCs w:val="24"/>
        </w:rPr>
        <w:t>以下の</w:t>
      </w:r>
      <w:bookmarkStart w:id="10" w:name="_Hlk66959681"/>
      <w:r w:rsidR="00E1025E" w:rsidRPr="00580289">
        <w:rPr>
          <w:rFonts w:ascii="ＭＳ ゴシック" w:eastAsia="HG丸ｺﾞｼｯｸM-PRO" w:hAnsi="ＭＳ ゴシック" w:hint="eastAsia"/>
          <w:color w:val="000000" w:themeColor="text1"/>
          <w:sz w:val="24"/>
          <w:szCs w:val="24"/>
        </w:rPr>
        <w:t>基準を全て満たす</w:t>
      </w:r>
      <w:bookmarkEnd w:id="10"/>
      <w:r w:rsidR="009B3B35" w:rsidRPr="00580289">
        <w:rPr>
          <w:rFonts w:ascii="ＭＳ ゴシック" w:eastAsia="HG丸ｺﾞｼｯｸM-PRO" w:hAnsi="ＭＳ ゴシック" w:hint="eastAsia"/>
          <w:color w:val="000000" w:themeColor="text1"/>
          <w:sz w:val="24"/>
          <w:szCs w:val="24"/>
        </w:rPr>
        <w:t>方が</w:t>
      </w:r>
      <w:r w:rsidR="00E1025E" w:rsidRPr="00580289">
        <w:rPr>
          <w:rFonts w:ascii="ＭＳ ゴシック" w:eastAsia="HG丸ｺﾞｼｯｸM-PRO" w:hAnsi="ＭＳ ゴシック" w:hint="eastAsia"/>
          <w:color w:val="000000" w:themeColor="text1"/>
          <w:sz w:val="24"/>
          <w:szCs w:val="24"/>
        </w:rPr>
        <w:t>対象と</w:t>
      </w:r>
      <w:r w:rsidR="009B3B35" w:rsidRPr="00580289">
        <w:rPr>
          <w:rFonts w:ascii="ＭＳ ゴシック" w:eastAsia="HG丸ｺﾞｼｯｸM-PRO" w:hAnsi="ＭＳ ゴシック" w:hint="eastAsia"/>
          <w:color w:val="000000" w:themeColor="text1"/>
          <w:sz w:val="24"/>
          <w:szCs w:val="24"/>
        </w:rPr>
        <w:t>なり</w:t>
      </w:r>
      <w:r w:rsidR="004E0142" w:rsidRPr="00580289">
        <w:rPr>
          <w:rFonts w:ascii="ＭＳ ゴシック" w:eastAsia="HG丸ｺﾞｼｯｸM-PRO" w:hAnsi="ＭＳ ゴシック" w:hint="eastAsia"/>
          <w:color w:val="000000" w:themeColor="text1"/>
          <w:sz w:val="24"/>
          <w:szCs w:val="24"/>
        </w:rPr>
        <w:t>ます</w:t>
      </w:r>
      <w:r w:rsidRPr="00580289">
        <w:rPr>
          <w:rFonts w:ascii="ＭＳ ゴシック" w:eastAsia="HG丸ｺﾞｼｯｸM-PRO" w:hAnsi="ＭＳ ゴシック" w:hint="eastAsia"/>
          <w:color w:val="000000" w:themeColor="text1"/>
          <w:sz w:val="24"/>
          <w:szCs w:val="24"/>
        </w:rPr>
        <w:t>。</w:t>
      </w:r>
    </w:p>
    <w:p w14:paraId="3F4779E0" w14:textId="44118833" w:rsidR="00B50682" w:rsidRPr="00580289" w:rsidRDefault="00B50682" w:rsidP="007B2E8E">
      <w:pPr>
        <w:pStyle w:val="afc"/>
        <w:wordWrap/>
        <w:autoSpaceDE/>
        <w:autoSpaceDN/>
        <w:adjustRightInd/>
        <w:spacing w:line="360" w:lineRule="auto"/>
        <w:rPr>
          <w:rFonts w:ascii="ＭＳ ゴシック" w:eastAsia="HG丸ｺﾞｼｯｸM-PRO" w:hAnsi="ＭＳ ゴシック"/>
          <w:color w:val="0070C0"/>
          <w:sz w:val="24"/>
          <w:szCs w:val="24"/>
        </w:rPr>
      </w:pPr>
      <w:bookmarkStart w:id="11" w:name="_Hlk140221934"/>
      <w:r w:rsidRPr="00580289">
        <w:rPr>
          <w:rFonts w:ascii="ＭＳ ゴシック" w:eastAsia="HG丸ｺﾞｼｯｸM-PRO" w:hAnsi="ＭＳ ゴシック" w:hint="eastAsia"/>
          <w:color w:val="0070C0"/>
          <w:sz w:val="24"/>
          <w:szCs w:val="24"/>
        </w:rPr>
        <w:t>（例）</w:t>
      </w:r>
    </w:p>
    <w:p w14:paraId="303DEF04" w14:textId="222F966D" w:rsidR="00E1025E" w:rsidRPr="00F714A5" w:rsidRDefault="00E1025E" w:rsidP="008A2308">
      <w:pPr>
        <w:pStyle w:val="afc"/>
        <w:numPr>
          <w:ilvl w:val="0"/>
          <w:numId w:val="37"/>
        </w:numPr>
        <w:tabs>
          <w:tab w:val="clear" w:pos="2116"/>
          <w:tab w:val="num" w:pos="856"/>
        </w:tabs>
        <w:wordWrap/>
        <w:spacing w:line="360" w:lineRule="auto"/>
        <w:ind w:leftChars="300" w:left="1016" w:hangingChars="200" w:hanging="476"/>
        <w:rPr>
          <w:rFonts w:ascii="HG丸ｺﾞｼｯｸM-PRO" w:eastAsia="HG丸ｺﾞｼｯｸM-PRO" w:hAnsi="HG丸ｺﾞｼｯｸM-PRO"/>
          <w:color w:val="0070C0"/>
          <w:sz w:val="24"/>
          <w:szCs w:val="24"/>
        </w:rPr>
      </w:pPr>
      <w:bookmarkStart w:id="12" w:name="_Hlk140221890"/>
      <w:r w:rsidRPr="00F714A5">
        <w:rPr>
          <w:rFonts w:ascii="HG丸ｺﾞｼｯｸM-PRO" w:eastAsia="HG丸ｺﾞｼｯｸM-PRO" w:hAnsi="HG丸ｺﾞｼｯｸM-PRO" w:hint="eastAsia"/>
          <w:color w:val="0070C0"/>
          <w:sz w:val="24"/>
          <w:szCs w:val="24"/>
        </w:rPr>
        <w:t>血清中</w:t>
      </w:r>
      <w:r w:rsidRPr="00F714A5">
        <w:rPr>
          <w:rFonts w:ascii="HG丸ｺﾞｼｯｸM-PRO" w:eastAsia="HG丸ｺﾞｼｯｸM-PRO" w:hAnsi="HG丸ｺﾞｼｯｸM-PRO"/>
          <w:color w:val="0070C0"/>
          <w:sz w:val="24"/>
          <w:szCs w:val="24"/>
        </w:rPr>
        <w:t>C型肝炎ウイルス抗体陽性の</w:t>
      </w:r>
      <w:r w:rsidR="004E0142" w:rsidRPr="00F714A5">
        <w:rPr>
          <w:rFonts w:ascii="HG丸ｺﾞｼｯｸM-PRO" w:eastAsia="HG丸ｺﾞｼｯｸM-PRO" w:hAnsi="HG丸ｺﾞｼｯｸM-PRO" w:hint="eastAsia"/>
          <w:color w:val="0070C0"/>
          <w:sz w:val="24"/>
          <w:szCs w:val="24"/>
        </w:rPr>
        <w:t>方</w:t>
      </w:r>
    </w:p>
    <w:p w14:paraId="53073AFA" w14:textId="1FC7F0F8" w:rsidR="00E1025E" w:rsidRPr="00F714A5" w:rsidRDefault="00E1025E" w:rsidP="008A2308">
      <w:pPr>
        <w:pStyle w:val="afc"/>
        <w:numPr>
          <w:ilvl w:val="0"/>
          <w:numId w:val="37"/>
        </w:numPr>
        <w:tabs>
          <w:tab w:val="clear" w:pos="2116"/>
          <w:tab w:val="num" w:pos="270"/>
        </w:tabs>
        <w:wordWrap/>
        <w:spacing w:line="360" w:lineRule="auto"/>
        <w:ind w:leftChars="300" w:left="1016" w:hangingChars="200" w:hanging="476"/>
        <w:rPr>
          <w:rFonts w:ascii="HG丸ｺﾞｼｯｸM-PRO" w:eastAsia="HG丸ｺﾞｼｯｸM-PRO" w:hAnsi="HG丸ｺﾞｼｯｸM-PRO"/>
          <w:color w:val="0070C0"/>
          <w:sz w:val="24"/>
          <w:szCs w:val="24"/>
        </w:rPr>
      </w:pPr>
      <w:r w:rsidRPr="00F714A5">
        <w:rPr>
          <w:rFonts w:ascii="HG丸ｺﾞｼｯｸM-PRO" w:eastAsia="HG丸ｺﾞｼｯｸM-PRO" w:hAnsi="HG丸ｺﾞｼｯｸM-PRO" w:hint="eastAsia"/>
          <w:color w:val="0070C0"/>
          <w:sz w:val="24"/>
          <w:szCs w:val="24"/>
        </w:rPr>
        <w:t>試験薬投与前</w:t>
      </w:r>
      <w:r w:rsidRPr="00F714A5">
        <w:rPr>
          <w:rFonts w:ascii="HG丸ｺﾞｼｯｸM-PRO" w:eastAsia="HG丸ｺﾞｼｯｸM-PRO" w:hAnsi="HG丸ｺﾞｼｯｸM-PRO"/>
          <w:color w:val="0070C0"/>
          <w:sz w:val="24"/>
          <w:szCs w:val="24"/>
        </w:rPr>
        <w:t>4週間のうちに少なくとも2週以上間隔をおいて2回測定した</w:t>
      </w:r>
      <w:r w:rsidR="00753E5F" w:rsidRPr="00F714A5">
        <w:rPr>
          <w:rFonts w:ascii="HG丸ｺﾞｼｯｸM-PRO" w:eastAsia="HG丸ｺﾞｼｯｸM-PRO" w:hAnsi="HG丸ｺﾞｼｯｸM-PRO" w:hint="eastAsia"/>
          <w:color w:val="0070C0"/>
          <w:sz w:val="24"/>
          <w:szCs w:val="24"/>
        </w:rPr>
        <w:t>ALT</w:t>
      </w:r>
      <w:r w:rsidRPr="00F714A5">
        <w:rPr>
          <w:rFonts w:ascii="HG丸ｺﾞｼｯｸM-PRO" w:eastAsia="HG丸ｺﾞｼｯｸM-PRO" w:hAnsi="HG丸ｺﾞｼｯｸM-PRO"/>
          <w:color w:val="0070C0"/>
          <w:sz w:val="24"/>
          <w:szCs w:val="24"/>
        </w:rPr>
        <w:t>の値が2回とも正常上限値を超える</w:t>
      </w:r>
      <w:r w:rsidR="004E0142" w:rsidRPr="00F714A5">
        <w:rPr>
          <w:rFonts w:ascii="HG丸ｺﾞｼｯｸM-PRO" w:eastAsia="HG丸ｺﾞｼｯｸM-PRO" w:hAnsi="HG丸ｺﾞｼｯｸM-PRO" w:hint="eastAsia"/>
          <w:color w:val="0070C0"/>
          <w:sz w:val="24"/>
          <w:szCs w:val="24"/>
        </w:rPr>
        <w:t>方</w:t>
      </w:r>
    </w:p>
    <w:p w14:paraId="576E7072" w14:textId="69F654E6" w:rsidR="00E1025E" w:rsidRPr="00F714A5" w:rsidRDefault="006949BB" w:rsidP="008A2308">
      <w:pPr>
        <w:pStyle w:val="afc"/>
        <w:numPr>
          <w:ilvl w:val="0"/>
          <w:numId w:val="37"/>
        </w:numPr>
        <w:tabs>
          <w:tab w:val="clear" w:pos="2116"/>
          <w:tab w:val="num" w:pos="270"/>
        </w:tabs>
        <w:wordWrap/>
        <w:spacing w:line="360" w:lineRule="auto"/>
        <w:ind w:leftChars="300" w:left="1016" w:hangingChars="200" w:hanging="476"/>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医師が</w:t>
      </w:r>
      <w:r w:rsidRPr="00F714A5">
        <w:rPr>
          <w:rFonts w:ascii="HG丸ｺﾞｼｯｸM-PRO" w:eastAsia="HG丸ｺﾞｼｯｸM-PRO" w:hAnsi="HG丸ｺﾞｼｯｸM-PRO" w:hint="eastAsia"/>
          <w:color w:val="0070C0"/>
          <w:sz w:val="24"/>
          <w:szCs w:val="24"/>
        </w:rPr>
        <w:t>同意</w:t>
      </w:r>
      <w:r>
        <w:rPr>
          <w:rFonts w:ascii="HG丸ｺﾞｼｯｸM-PRO" w:eastAsia="HG丸ｺﾞｼｯｸM-PRO" w:hAnsi="HG丸ｺﾞｼｯｸM-PRO" w:hint="eastAsia"/>
          <w:color w:val="0070C0"/>
          <w:sz w:val="24"/>
          <w:szCs w:val="24"/>
        </w:rPr>
        <w:t>を</w:t>
      </w:r>
      <w:r w:rsidRPr="00F714A5">
        <w:rPr>
          <w:rFonts w:ascii="HG丸ｺﾞｼｯｸM-PRO" w:eastAsia="HG丸ｺﾞｼｯｸM-PRO" w:hAnsi="HG丸ｺﾞｼｯｸM-PRO" w:hint="eastAsia"/>
          <w:color w:val="0070C0"/>
          <w:sz w:val="24"/>
          <w:szCs w:val="24"/>
        </w:rPr>
        <w:t>取得</w:t>
      </w:r>
      <w:r>
        <w:rPr>
          <w:rFonts w:ascii="HG丸ｺﾞｼｯｸM-PRO" w:eastAsia="HG丸ｺﾞｼｯｸM-PRO" w:hAnsi="HG丸ｺﾞｼｯｸM-PRO" w:hint="eastAsia"/>
          <w:color w:val="0070C0"/>
          <w:sz w:val="24"/>
          <w:szCs w:val="24"/>
        </w:rPr>
        <w:t>する</w:t>
      </w:r>
      <w:r w:rsidRPr="00F714A5">
        <w:rPr>
          <w:rFonts w:ascii="HG丸ｺﾞｼｯｸM-PRO" w:eastAsia="HG丸ｺﾞｼｯｸM-PRO" w:hAnsi="HG丸ｺﾞｼｯｸM-PRO" w:hint="eastAsia"/>
          <w:color w:val="0070C0"/>
          <w:sz w:val="24"/>
          <w:szCs w:val="24"/>
        </w:rPr>
        <w:t>時に</w:t>
      </w:r>
      <w:r>
        <w:rPr>
          <w:rFonts w:ascii="HG丸ｺﾞｼｯｸM-PRO" w:eastAsia="HG丸ｺﾞｼｯｸM-PRO" w:hAnsi="HG丸ｺﾞｼｯｸM-PRO" w:hint="eastAsia"/>
          <w:color w:val="0070C0"/>
          <w:sz w:val="24"/>
          <w:szCs w:val="24"/>
        </w:rPr>
        <w:t>、</w:t>
      </w:r>
      <w:r w:rsidR="00E1025E" w:rsidRPr="00F714A5">
        <w:rPr>
          <w:rFonts w:ascii="HG丸ｺﾞｼｯｸM-PRO" w:eastAsia="HG丸ｺﾞｼｯｸM-PRO" w:hAnsi="HG丸ｺﾞｼｯｸM-PRO" w:hint="eastAsia"/>
          <w:color w:val="0070C0"/>
          <w:sz w:val="24"/>
          <w:szCs w:val="24"/>
        </w:rPr>
        <w:t>年齢が</w:t>
      </w:r>
      <w:r w:rsidR="00E1025E" w:rsidRPr="00F714A5">
        <w:rPr>
          <w:rFonts w:ascii="HG丸ｺﾞｼｯｸM-PRO" w:eastAsia="HG丸ｺﾞｼｯｸM-PRO" w:hAnsi="HG丸ｺﾞｼｯｸM-PRO"/>
          <w:color w:val="0070C0"/>
          <w:sz w:val="24"/>
          <w:szCs w:val="24"/>
        </w:rPr>
        <w:t>20歳以上80歳未満の</w:t>
      </w:r>
      <w:r w:rsidR="004E0142" w:rsidRPr="00F714A5">
        <w:rPr>
          <w:rFonts w:ascii="HG丸ｺﾞｼｯｸM-PRO" w:eastAsia="HG丸ｺﾞｼｯｸM-PRO" w:hAnsi="HG丸ｺﾞｼｯｸM-PRO" w:hint="eastAsia"/>
          <w:color w:val="0070C0"/>
          <w:sz w:val="24"/>
          <w:szCs w:val="24"/>
        </w:rPr>
        <w:t>方</w:t>
      </w:r>
    </w:p>
    <w:p w14:paraId="42DCA745" w14:textId="60CC7C8C" w:rsidR="00E1025E" w:rsidRPr="00F714A5" w:rsidRDefault="00E1025E" w:rsidP="008A2308">
      <w:pPr>
        <w:pStyle w:val="afc"/>
        <w:numPr>
          <w:ilvl w:val="0"/>
          <w:numId w:val="37"/>
        </w:numPr>
        <w:tabs>
          <w:tab w:val="clear" w:pos="2116"/>
          <w:tab w:val="num" w:pos="270"/>
        </w:tabs>
        <w:wordWrap/>
        <w:spacing w:line="360" w:lineRule="auto"/>
        <w:ind w:leftChars="300" w:left="1016" w:hangingChars="200" w:hanging="476"/>
        <w:rPr>
          <w:rFonts w:ascii="HG丸ｺﾞｼｯｸM-PRO" w:eastAsia="HG丸ｺﾞｼｯｸM-PRO" w:hAnsi="HG丸ｺﾞｼｯｸM-PRO"/>
          <w:color w:val="0070C0"/>
          <w:sz w:val="24"/>
          <w:szCs w:val="24"/>
        </w:rPr>
      </w:pPr>
      <w:r w:rsidRPr="00F714A5">
        <w:rPr>
          <w:rFonts w:ascii="HG丸ｺﾞｼｯｸM-PRO" w:eastAsia="HG丸ｺﾞｼｯｸM-PRO" w:hAnsi="HG丸ｺﾞｼｯｸM-PRO" w:hint="eastAsia"/>
          <w:color w:val="0070C0"/>
          <w:sz w:val="24"/>
          <w:szCs w:val="24"/>
        </w:rPr>
        <w:t>本試験の参加にあたり十分な説明を受けた後、十分な理解の</w:t>
      </w:r>
      <w:r w:rsidR="009C4229" w:rsidRPr="00F714A5">
        <w:rPr>
          <w:rFonts w:ascii="HG丸ｺﾞｼｯｸM-PRO" w:eastAsia="HG丸ｺﾞｼｯｸM-PRO" w:hAnsi="HG丸ｺﾞｼｯｸM-PRO" w:hint="eastAsia"/>
          <w:color w:val="0070C0"/>
          <w:sz w:val="24"/>
          <w:szCs w:val="24"/>
        </w:rPr>
        <w:t>うえ</w:t>
      </w:r>
      <w:r w:rsidRPr="00F714A5">
        <w:rPr>
          <w:rFonts w:ascii="HG丸ｺﾞｼｯｸM-PRO" w:eastAsia="HG丸ｺﾞｼｯｸM-PRO" w:hAnsi="HG丸ｺﾞｼｯｸM-PRO" w:hint="eastAsia"/>
          <w:color w:val="0070C0"/>
          <w:sz w:val="24"/>
          <w:szCs w:val="24"/>
        </w:rPr>
        <w:t>、本人の自由意思によ</w:t>
      </w:r>
      <w:r w:rsidR="009C4229" w:rsidRPr="00F714A5">
        <w:rPr>
          <w:rFonts w:ascii="HG丸ｺﾞｼｯｸM-PRO" w:eastAsia="HG丸ｺﾞｼｯｸM-PRO" w:hAnsi="HG丸ｺﾞｼｯｸM-PRO" w:hint="eastAsia"/>
          <w:color w:val="0070C0"/>
          <w:sz w:val="24"/>
          <w:szCs w:val="24"/>
        </w:rPr>
        <w:t>って</w:t>
      </w:r>
      <w:r w:rsidRPr="00F714A5">
        <w:rPr>
          <w:rFonts w:ascii="HG丸ｺﾞｼｯｸM-PRO" w:eastAsia="HG丸ｺﾞｼｯｸM-PRO" w:hAnsi="HG丸ｺﾞｼｯｸM-PRO" w:hint="eastAsia"/>
          <w:color w:val="0070C0"/>
          <w:sz w:val="24"/>
          <w:szCs w:val="24"/>
        </w:rPr>
        <w:t>同意</w:t>
      </w:r>
      <w:r w:rsidR="009C4229" w:rsidRPr="00F714A5">
        <w:rPr>
          <w:rFonts w:ascii="HG丸ｺﾞｼｯｸM-PRO" w:eastAsia="HG丸ｺﾞｼｯｸM-PRO" w:hAnsi="HG丸ｺﾞｼｯｸM-PRO" w:hint="eastAsia"/>
          <w:color w:val="0070C0"/>
          <w:sz w:val="24"/>
          <w:szCs w:val="24"/>
        </w:rPr>
        <w:t>文書に署名された</w:t>
      </w:r>
      <w:r w:rsidR="004E0142" w:rsidRPr="00F714A5">
        <w:rPr>
          <w:rFonts w:ascii="HG丸ｺﾞｼｯｸM-PRO" w:eastAsia="HG丸ｺﾞｼｯｸM-PRO" w:hAnsi="HG丸ｺﾞｼｯｸM-PRO" w:hint="eastAsia"/>
          <w:color w:val="0070C0"/>
          <w:sz w:val="24"/>
          <w:szCs w:val="24"/>
        </w:rPr>
        <w:t>方</w:t>
      </w:r>
    </w:p>
    <w:bookmarkEnd w:id="11"/>
    <w:bookmarkEnd w:id="12"/>
    <w:p w14:paraId="619AF979" w14:textId="56052490" w:rsidR="00CC4C84" w:rsidRPr="00580289" w:rsidRDefault="00CC4C84" w:rsidP="00580289">
      <w:pPr>
        <w:pStyle w:val="afc"/>
        <w:wordWrap/>
        <w:autoSpaceDE/>
        <w:autoSpaceDN/>
        <w:adjustRightInd/>
        <w:spacing w:line="360" w:lineRule="auto"/>
        <w:ind w:leftChars="200" w:left="360" w:rightChars="200" w:right="360" w:firstLineChars="100" w:firstLine="238"/>
        <w:rPr>
          <w:rFonts w:ascii="ＭＳ ゴシック" w:eastAsia="HG丸ｺﾞｼｯｸM-PRO" w:hAnsi="ＭＳ ゴシック"/>
          <w:color w:val="000000" w:themeColor="text1"/>
          <w:sz w:val="24"/>
          <w:szCs w:val="24"/>
        </w:rPr>
      </w:pPr>
      <w:r w:rsidRPr="00580289">
        <w:rPr>
          <w:rFonts w:ascii="ＭＳ ゴシック" w:eastAsia="HG丸ｺﾞｼｯｸM-PRO" w:hAnsi="ＭＳ ゴシック" w:hint="eastAsia"/>
          <w:color w:val="000000" w:themeColor="text1"/>
          <w:sz w:val="24"/>
          <w:szCs w:val="24"/>
        </w:rPr>
        <w:t>一方、以下の基準に一つでもあてはまる方は参加できません。</w:t>
      </w:r>
    </w:p>
    <w:p w14:paraId="1E588394" w14:textId="697ACBAA" w:rsidR="00580289" w:rsidRPr="00580289" w:rsidRDefault="00580289" w:rsidP="00580289">
      <w:pPr>
        <w:pStyle w:val="afc"/>
        <w:wordWrap/>
        <w:autoSpaceDE/>
        <w:autoSpaceDN/>
        <w:adjustRightInd/>
        <w:spacing w:line="360" w:lineRule="auto"/>
        <w:ind w:leftChars="200" w:left="360" w:rightChars="200" w:right="360" w:firstLineChars="100" w:firstLine="208"/>
        <w:rPr>
          <w:rFonts w:ascii="ＭＳ ゴシック" w:eastAsia="HG丸ｺﾞｼｯｸM-PRO" w:hAnsi="ＭＳ ゴシック"/>
          <w:color w:val="000000" w:themeColor="text1"/>
          <w:sz w:val="24"/>
          <w:szCs w:val="24"/>
        </w:rPr>
      </w:pPr>
      <w:r w:rsidRPr="00580289">
        <w:rPr>
          <w:rFonts w:hAnsi="ＭＳ Ｐゴシック" w:hint="eastAsia"/>
          <w:color w:val="FF0000"/>
          <w:sz w:val="21"/>
        </w:rPr>
        <w:t>除外基準を記載</w:t>
      </w:r>
    </w:p>
    <w:p w14:paraId="17C2CF4B" w14:textId="5696F2BE"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観察期に測定したＸＸＸ値が 500 mg/dlを超える方</w:t>
      </w:r>
    </w:p>
    <w:p w14:paraId="27973CE6" w14:textId="68F14845"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HBs抗原陽性の方</w:t>
      </w:r>
    </w:p>
    <w:p w14:paraId="7008166C" w14:textId="1842F94A"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●●●●を服用中の方</w:t>
      </w:r>
    </w:p>
    <w:p w14:paraId="01512965" w14:textId="4F3AFB50"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コントロール不良な糖尿病の方</w:t>
      </w:r>
    </w:p>
    <w:p w14:paraId="21ADBA6C" w14:textId="212228EA"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心筋梗塞の既往を有する方</w:t>
      </w:r>
    </w:p>
    <w:p w14:paraId="20D57397" w14:textId="123DD31B"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不安定狭心症を合併する方</w:t>
      </w:r>
    </w:p>
    <w:p w14:paraId="37C0293B" w14:textId="5845021F"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重篤な肝疾患（AST(GOT)もしくはALT(GPT)が100 U/L以上）を有する方</w:t>
      </w:r>
    </w:p>
    <w:p w14:paraId="61FA958F" w14:textId="7B4DFAFF"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重篤な腎疾患（BUN 25 mg/dL 以上もしくは血清クレアチニン2.0 mg/dL以上）を有する方</w:t>
      </w:r>
    </w:p>
    <w:p w14:paraId="2921D9F1" w14:textId="0722C8FF"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妊娠中あるいは妊娠の可能性がある女性</w:t>
      </w:r>
    </w:p>
    <w:p w14:paraId="12B2AC19" w14:textId="718AD0DD"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授乳中の女性</w:t>
      </w:r>
    </w:p>
    <w:p w14:paraId="6B8101BD" w14:textId="18F78BB7" w:rsid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t>試験薬の投与開始前3ヶ月以内に他の試験薬または治験薬の投与を受けた</w:t>
      </w:r>
      <w:r>
        <w:rPr>
          <w:rFonts w:ascii="HG丸ｺﾞｼｯｸM-PRO" w:eastAsia="HG丸ｺﾞｼｯｸM-PRO" w:hAnsi="HG丸ｺﾞｼｯｸM-PRO" w:hint="eastAsia"/>
          <w:color w:val="0070C0"/>
          <w:sz w:val="24"/>
        </w:rPr>
        <w:t>方</w:t>
      </w:r>
    </w:p>
    <w:p w14:paraId="12677E3F" w14:textId="657DD9D2" w:rsidR="00F714A5" w:rsidRPr="00F714A5" w:rsidRDefault="00F714A5" w:rsidP="008A2308">
      <w:pPr>
        <w:pStyle w:val="af2"/>
        <w:numPr>
          <w:ilvl w:val="0"/>
          <w:numId w:val="68"/>
        </w:numPr>
        <w:autoSpaceDE w:val="0"/>
        <w:autoSpaceDN w:val="0"/>
        <w:adjustRightInd w:val="0"/>
        <w:spacing w:line="360" w:lineRule="auto"/>
        <w:ind w:leftChars="300" w:left="1020" w:hangingChars="200" w:hanging="480"/>
        <w:rPr>
          <w:rFonts w:ascii="HG丸ｺﾞｼｯｸM-PRO" w:eastAsia="HG丸ｺﾞｼｯｸM-PRO" w:hAnsi="HG丸ｺﾞｼｯｸM-PRO"/>
          <w:color w:val="0070C0"/>
          <w:sz w:val="24"/>
        </w:rPr>
      </w:pPr>
      <w:r w:rsidRPr="00F714A5">
        <w:rPr>
          <w:rFonts w:ascii="HG丸ｺﾞｼｯｸM-PRO" w:eastAsia="HG丸ｺﾞｼｯｸM-PRO" w:hAnsi="HG丸ｺﾞｼｯｸM-PRO" w:hint="eastAsia"/>
          <w:color w:val="0070C0"/>
          <w:sz w:val="24"/>
        </w:rPr>
        <w:lastRenderedPageBreak/>
        <w:t>その他、研究責任(分担)医師が被験者として不適当と判断した</w:t>
      </w:r>
      <w:r>
        <w:rPr>
          <w:rFonts w:ascii="HG丸ｺﾞｼｯｸM-PRO" w:eastAsia="HG丸ｺﾞｼｯｸM-PRO" w:hAnsi="HG丸ｺﾞｼｯｸM-PRO" w:hint="eastAsia"/>
          <w:color w:val="0070C0"/>
          <w:sz w:val="24"/>
        </w:rPr>
        <w:t>方</w:t>
      </w:r>
    </w:p>
    <w:p w14:paraId="2060D38A" w14:textId="2D1B7BC2" w:rsidR="00026824" w:rsidRPr="00580289" w:rsidRDefault="00026824" w:rsidP="00F714A5">
      <w:pPr>
        <w:spacing w:line="360" w:lineRule="auto"/>
        <w:ind w:leftChars="200" w:left="360" w:rightChars="200" w:right="360" w:firstLineChars="100" w:firstLine="240"/>
        <w:rPr>
          <w:rFonts w:ascii="ＭＳ 明朝" w:eastAsia="ＭＳ 明朝" w:hAnsi="ＭＳ 明朝"/>
          <w:color w:val="auto"/>
          <w:sz w:val="24"/>
        </w:rPr>
      </w:pPr>
      <w:r w:rsidRPr="00580289">
        <w:rPr>
          <w:rFonts w:ascii="HG丸ｺﾞｼｯｸM-PRO" w:eastAsia="HG丸ｺﾞｼｯｸM-PRO" w:hAnsi="HG丸ｺﾞｼｯｸM-PRO" w:hint="eastAsia"/>
          <w:color w:val="auto"/>
          <w:sz w:val="24"/>
        </w:rPr>
        <w:t>試験への参加にご同意</w:t>
      </w:r>
      <w:r w:rsidR="00B8142D" w:rsidRPr="00580289">
        <w:rPr>
          <w:rFonts w:ascii="HG丸ｺﾞｼｯｸM-PRO" w:eastAsia="HG丸ｺﾞｼｯｸM-PRO" w:hAnsi="HG丸ｺﾞｼｯｸM-PRO" w:hint="eastAsia"/>
          <w:color w:val="auto"/>
          <w:sz w:val="24"/>
        </w:rPr>
        <w:t>いただ</w:t>
      </w:r>
      <w:r w:rsidRPr="00580289">
        <w:rPr>
          <w:rFonts w:ascii="HG丸ｺﾞｼｯｸM-PRO" w:eastAsia="HG丸ｺﾞｼｯｸM-PRO" w:hAnsi="HG丸ｺﾞｼｯｸM-PRO" w:hint="eastAsia"/>
          <w:color w:val="auto"/>
          <w:sz w:val="24"/>
        </w:rPr>
        <w:t>いた場合、あなたがこれらの基準を満たしているか検査を行います。その結果、あなたがすべての基準を満たしていた場合、この試験に参加</w:t>
      </w:r>
      <w:r w:rsidR="00DC698B" w:rsidRPr="00580289">
        <w:rPr>
          <w:rFonts w:ascii="HG丸ｺﾞｼｯｸM-PRO" w:eastAsia="HG丸ｺﾞｼｯｸM-PRO" w:hAnsi="HG丸ｺﾞｼｯｸM-PRO" w:hint="eastAsia"/>
          <w:color w:val="auto"/>
          <w:sz w:val="24"/>
        </w:rPr>
        <w:t>することができます</w:t>
      </w:r>
      <w:r w:rsidRPr="00580289">
        <w:rPr>
          <w:rFonts w:ascii="HG丸ｺﾞｼｯｸM-PRO" w:eastAsia="HG丸ｺﾞｼｯｸM-PRO" w:hAnsi="HG丸ｺﾞｼｯｸM-PRO" w:hint="eastAsia"/>
          <w:color w:val="auto"/>
          <w:sz w:val="24"/>
        </w:rPr>
        <w:t>。</w:t>
      </w:r>
    </w:p>
    <w:p w14:paraId="5DA26A6C" w14:textId="77777777" w:rsidR="00E1025E" w:rsidRPr="00580289" w:rsidRDefault="00E1025E" w:rsidP="006100F6">
      <w:pPr>
        <w:autoSpaceDE w:val="0"/>
        <w:autoSpaceDN w:val="0"/>
        <w:adjustRightInd w:val="0"/>
        <w:spacing w:line="360" w:lineRule="auto"/>
        <w:jc w:val="left"/>
        <w:rPr>
          <w:rFonts w:ascii="ＭＳ明朝" w:eastAsia="ＭＳ明朝" w:cs="ＭＳ明朝"/>
          <w:color w:val="auto"/>
          <w:kern w:val="0"/>
          <w:sz w:val="24"/>
          <w:szCs w:val="24"/>
        </w:rPr>
      </w:pPr>
    </w:p>
    <w:p w14:paraId="3EE3D32B" w14:textId="3EA12D3A" w:rsidR="00B022F8" w:rsidRPr="00580289" w:rsidRDefault="00B022F8" w:rsidP="00E85FE5">
      <w:pPr>
        <w:pStyle w:val="1"/>
      </w:pPr>
      <w:bookmarkStart w:id="13" w:name="_Toc140228669"/>
      <w:r w:rsidRPr="00580289">
        <w:rPr>
          <w:rFonts w:hint="eastAsia"/>
        </w:rPr>
        <w:t>期待される利益</w:t>
      </w:r>
      <w:r w:rsidR="001D4158" w:rsidRPr="00580289">
        <w:rPr>
          <w:rFonts w:hint="eastAsia"/>
        </w:rPr>
        <w:t>と</w:t>
      </w:r>
      <w:r w:rsidRPr="00580289">
        <w:rPr>
          <w:rFonts w:hint="eastAsia"/>
        </w:rPr>
        <w:t>起こり得る不利益や負担</w:t>
      </w:r>
      <w:bookmarkEnd w:id="13"/>
    </w:p>
    <w:p w14:paraId="4D9D9DE8"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7D2205F0"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5ACB0112"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25C12A63"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25173213"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4C10F441" w14:textId="77777777" w:rsidR="00D26BD9" w:rsidRPr="00580289" w:rsidRDefault="00D26BD9" w:rsidP="001D1A63">
      <w:pPr>
        <w:pStyle w:val="af2"/>
        <w:numPr>
          <w:ilvl w:val="0"/>
          <w:numId w:val="22"/>
        </w:numPr>
        <w:autoSpaceDE w:val="0"/>
        <w:autoSpaceDN w:val="0"/>
        <w:adjustRightInd w:val="0"/>
        <w:spacing w:line="360" w:lineRule="auto"/>
        <w:ind w:leftChars="0"/>
        <w:jc w:val="left"/>
        <w:rPr>
          <w:rFonts w:ascii="HG丸ｺﾞｼｯｸM-PRO" w:eastAsia="HG丸ｺﾞｼｯｸM-PRO" w:hAnsi="HG丸ｺﾞｼｯｸM-PRO"/>
          <w:b/>
          <w:vanish/>
          <w:color w:val="auto"/>
          <w:sz w:val="28"/>
          <w:szCs w:val="28"/>
        </w:rPr>
      </w:pPr>
    </w:p>
    <w:p w14:paraId="500923BC" w14:textId="6643557E" w:rsidR="00CC68E4" w:rsidRPr="00580289" w:rsidRDefault="00CC68E4"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「予期される利益</w:t>
      </w:r>
      <w:r w:rsidR="00DF0721" w:rsidRPr="00580289">
        <w:rPr>
          <w:rFonts w:hAnsi="ＭＳ Ｐゴシック" w:hint="eastAsia"/>
          <w:color w:val="FF0000"/>
          <w:sz w:val="21"/>
        </w:rPr>
        <w:t>と</w:t>
      </w:r>
      <w:r w:rsidRPr="00580289">
        <w:rPr>
          <w:rFonts w:hAnsi="ＭＳ Ｐゴシック" w:hint="eastAsia"/>
          <w:color w:val="FF0000"/>
          <w:sz w:val="21"/>
        </w:rPr>
        <w:t>不利益」は、予期される臨床上の利益</w:t>
      </w:r>
      <w:r w:rsidR="00DF0721" w:rsidRPr="00580289">
        <w:rPr>
          <w:rFonts w:hAnsi="ＭＳ Ｐゴシック" w:hint="eastAsia"/>
          <w:color w:val="FF0000"/>
          <w:sz w:val="21"/>
        </w:rPr>
        <w:t>と</w:t>
      </w:r>
      <w:r w:rsidRPr="00580289">
        <w:rPr>
          <w:rFonts w:hAnsi="ＭＳ Ｐゴシック" w:hint="eastAsia"/>
          <w:color w:val="FF0000"/>
          <w:sz w:val="21"/>
        </w:rPr>
        <w:t>不利益</w:t>
      </w:r>
      <w:r w:rsidR="00DF0721" w:rsidRPr="00580289">
        <w:rPr>
          <w:rFonts w:hAnsi="ＭＳ Ｐゴシック" w:hint="eastAsia"/>
          <w:color w:val="FF0000"/>
          <w:sz w:val="21"/>
        </w:rPr>
        <w:t>・負担</w:t>
      </w:r>
      <w:r w:rsidRPr="00580289">
        <w:rPr>
          <w:rFonts w:hAnsi="ＭＳ Ｐゴシック" w:hint="eastAsia"/>
          <w:color w:val="FF0000"/>
          <w:sz w:val="21"/>
        </w:rPr>
        <w:t>をいい、対象者にとって予期される利益がない場合はその旨を説明する。</w:t>
      </w:r>
    </w:p>
    <w:p w14:paraId="797F3468" w14:textId="3B89A4EB" w:rsidR="0084305F" w:rsidRPr="00580289" w:rsidRDefault="0084305F" w:rsidP="007B2E8E">
      <w:pPr>
        <w:numPr>
          <w:ilvl w:val="0"/>
          <w:numId w:val="8"/>
        </w:numPr>
        <w:tabs>
          <w:tab w:val="clear" w:pos="1328"/>
          <w:tab w:val="num" w:pos="1843"/>
        </w:tabs>
        <w:ind w:leftChars="200" w:left="700" w:hanging="340"/>
        <w:rPr>
          <w:rFonts w:hAnsi="ＭＳ Ｐゴシック"/>
          <w:color w:val="FF0000"/>
          <w:sz w:val="21"/>
        </w:rPr>
      </w:pPr>
      <w:r w:rsidRPr="00580289">
        <w:rPr>
          <w:rFonts w:hAnsi="ＭＳ Ｐゴシック" w:hint="eastAsia"/>
          <w:color w:val="FF0000"/>
          <w:sz w:val="21"/>
        </w:rPr>
        <w:t>それまでに分かっている医薬品の主な副作用等の主要なものを例示して説明するとともに、文書等においては網羅的に示す。</w:t>
      </w:r>
    </w:p>
    <w:p w14:paraId="5BC896C7" w14:textId="77777777" w:rsidR="00017747" w:rsidRPr="00580289" w:rsidRDefault="00017747" w:rsidP="007B2E8E">
      <w:pPr>
        <w:numPr>
          <w:ilvl w:val="0"/>
          <w:numId w:val="8"/>
        </w:numPr>
        <w:tabs>
          <w:tab w:val="clear" w:pos="1328"/>
          <w:tab w:val="num" w:pos="1843"/>
        </w:tabs>
        <w:ind w:leftChars="200" w:left="700" w:hanging="340"/>
        <w:rPr>
          <w:rFonts w:hAnsi="ＭＳ Ｐゴシック"/>
          <w:color w:val="FF0000"/>
          <w:sz w:val="21"/>
        </w:rPr>
      </w:pPr>
      <w:r w:rsidRPr="00580289">
        <w:rPr>
          <w:rFonts w:hAnsi="ＭＳ Ｐゴシック" w:hint="eastAsia"/>
          <w:color w:val="FF0000"/>
          <w:sz w:val="21"/>
        </w:rPr>
        <w:t>利益、不利益・負担についてそれぞれ項目を立てて記載すること。グループ分けをする試験ではそれぞれのグループの利益、不利益について記載する。</w:t>
      </w:r>
    </w:p>
    <w:p w14:paraId="08B2FBA0"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25039CBE"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34EBE92C"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6089CD9F"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6498B4A6"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1B0BCAFD" w14:textId="77777777" w:rsidR="00EB7CCE" w:rsidRPr="00580289" w:rsidRDefault="00EB7CCE" w:rsidP="001D1A63">
      <w:pPr>
        <w:pStyle w:val="af2"/>
        <w:numPr>
          <w:ilvl w:val="0"/>
          <w:numId w:val="23"/>
        </w:numPr>
        <w:spacing w:line="360" w:lineRule="auto"/>
        <w:ind w:leftChars="0"/>
        <w:rPr>
          <w:rFonts w:ascii="HG丸ｺﾞｼｯｸM-PRO" w:eastAsia="HG丸ｺﾞｼｯｸM-PRO" w:hAnsi="HG丸ｺﾞｼｯｸM-PRO"/>
          <w:b/>
          <w:vanish/>
          <w:color w:val="auto"/>
          <w:sz w:val="24"/>
        </w:rPr>
      </w:pPr>
    </w:p>
    <w:p w14:paraId="394D3991" w14:textId="51573EA9" w:rsidR="00017747" w:rsidRPr="00580289" w:rsidRDefault="00017747" w:rsidP="007B2E8E">
      <w:pPr>
        <w:pStyle w:val="20"/>
        <w:keepNext w:val="0"/>
        <w:numPr>
          <w:ilvl w:val="1"/>
          <w:numId w:val="50"/>
        </w:numPr>
        <w:ind w:left="680"/>
      </w:pPr>
      <w:r w:rsidRPr="00580289">
        <w:rPr>
          <w:rFonts w:hint="eastAsia"/>
        </w:rPr>
        <w:t>期待される利益</w:t>
      </w:r>
    </w:p>
    <w:p w14:paraId="62A65161" w14:textId="2CA1214D" w:rsidR="00017747" w:rsidRPr="00580289" w:rsidRDefault="00017747"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試験薬</w:t>
      </w:r>
      <w:r w:rsidR="005F142E">
        <w:rPr>
          <w:rFonts w:hAnsi="ＭＳ Ｐゴシック" w:hint="eastAsia"/>
          <w:color w:val="FF0000"/>
          <w:sz w:val="21"/>
        </w:rPr>
        <w:t>・試験機器</w:t>
      </w:r>
      <w:r w:rsidRPr="00580289">
        <w:rPr>
          <w:rFonts w:hAnsi="ＭＳ Ｐゴシック" w:hint="eastAsia"/>
          <w:color w:val="FF0000"/>
          <w:sz w:val="21"/>
        </w:rPr>
        <w:t>による治療についてこれまでに得られている知見（試験の内容、対象患者数、有効率</w:t>
      </w:r>
      <w:r w:rsidR="00041E76" w:rsidRPr="00580289">
        <w:rPr>
          <w:rFonts w:hAnsi="ＭＳ Ｐゴシック" w:hint="eastAsia"/>
          <w:color w:val="FF0000"/>
          <w:sz w:val="21"/>
        </w:rPr>
        <w:t>等</w:t>
      </w:r>
      <w:r w:rsidRPr="00580289">
        <w:rPr>
          <w:rFonts w:hAnsi="ＭＳ Ｐゴシック" w:hint="eastAsia"/>
          <w:color w:val="FF0000"/>
          <w:sz w:val="21"/>
        </w:rPr>
        <w:t>）</w:t>
      </w:r>
    </w:p>
    <w:p w14:paraId="37082809" w14:textId="105B1ED4" w:rsidR="00017747" w:rsidRPr="00580289" w:rsidRDefault="00017747"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ただし、これらの有効性についてはまだ確立されたものではないため、本試験で調査すること。また、個々の患者さんでは、あなたの病気の症状を抑えることができなかったり、悪化</w:t>
      </w:r>
      <w:r w:rsidR="000018B2" w:rsidRPr="00580289">
        <w:rPr>
          <w:rFonts w:hAnsi="ＭＳ Ｐゴシック" w:hint="eastAsia"/>
          <w:color w:val="FF0000"/>
          <w:sz w:val="21"/>
        </w:rPr>
        <w:t>したり</w:t>
      </w:r>
      <w:r w:rsidRPr="00580289">
        <w:rPr>
          <w:rFonts w:hAnsi="ＭＳ Ｐゴシック" w:hint="eastAsia"/>
          <w:color w:val="FF0000"/>
          <w:sz w:val="21"/>
        </w:rPr>
        <w:t>する可能性もあること。</w:t>
      </w:r>
    </w:p>
    <w:p w14:paraId="4EF4B078" w14:textId="08293A10" w:rsidR="00017747" w:rsidRPr="00580289" w:rsidRDefault="00017747" w:rsidP="007B2E8E">
      <w:pPr>
        <w:pStyle w:val="20"/>
        <w:keepNext w:val="0"/>
        <w:numPr>
          <w:ilvl w:val="1"/>
          <w:numId w:val="51"/>
        </w:numPr>
        <w:ind w:left="680"/>
      </w:pPr>
      <w:r w:rsidRPr="00580289">
        <w:rPr>
          <w:rFonts w:hint="eastAsia"/>
        </w:rPr>
        <w:t>起こり得る不利益や負担</w:t>
      </w:r>
    </w:p>
    <w:p w14:paraId="1C22C536" w14:textId="289EF4AB" w:rsidR="00017747" w:rsidRPr="00580289" w:rsidRDefault="00017747"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副作用については定量的に記載し、発生頻度をパーセンテージで示す。表に</w:t>
      </w:r>
      <w:r w:rsidR="00753E5F" w:rsidRPr="00580289">
        <w:rPr>
          <w:rFonts w:hAnsi="ＭＳ Ｐゴシック" w:hint="eastAsia"/>
          <w:color w:val="FF0000"/>
          <w:sz w:val="21"/>
        </w:rPr>
        <w:t>しても</w:t>
      </w:r>
      <w:r w:rsidR="00E64E3D" w:rsidRPr="00580289">
        <w:rPr>
          <w:rFonts w:hAnsi="ＭＳ Ｐゴシック" w:hint="eastAsia"/>
          <w:color w:val="FF0000"/>
          <w:sz w:val="21"/>
        </w:rPr>
        <w:t>よ</w:t>
      </w:r>
      <w:r w:rsidR="00753E5F" w:rsidRPr="00580289">
        <w:rPr>
          <w:rFonts w:hAnsi="ＭＳ Ｐゴシック" w:hint="eastAsia"/>
          <w:color w:val="FF0000"/>
          <w:sz w:val="21"/>
        </w:rPr>
        <w:t>い</w:t>
      </w:r>
      <w:r w:rsidRPr="00580289">
        <w:rPr>
          <w:rFonts w:hAnsi="ＭＳ Ｐゴシック" w:hint="eastAsia"/>
          <w:color w:val="FF0000"/>
          <w:sz w:val="21"/>
        </w:rPr>
        <w:t>。</w:t>
      </w:r>
    </w:p>
    <w:p w14:paraId="7CF46561" w14:textId="637381D9" w:rsidR="00017747" w:rsidRPr="00580289" w:rsidRDefault="00D07778"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疾病等（</w:t>
      </w:r>
      <w:r w:rsidR="00CD7F44" w:rsidRPr="00580289">
        <w:rPr>
          <w:rFonts w:hAnsi="ＭＳ Ｐゴシック" w:hint="eastAsia"/>
          <w:color w:val="FF0000"/>
          <w:sz w:val="21"/>
        </w:rPr>
        <w:t>当該</w:t>
      </w:r>
      <w:r w:rsidRPr="00580289">
        <w:rPr>
          <w:rFonts w:hAnsi="ＭＳ Ｐゴシック" w:hint="eastAsia"/>
          <w:color w:val="FF0000"/>
          <w:sz w:val="21"/>
        </w:rPr>
        <w:t>臨床研究との因果関係が否定できない有害事象）</w:t>
      </w:r>
      <w:r w:rsidR="00017747" w:rsidRPr="00580289">
        <w:rPr>
          <w:rFonts w:hAnsi="ＭＳ Ｐゴシック" w:hint="eastAsia"/>
          <w:color w:val="FF0000"/>
          <w:sz w:val="21"/>
        </w:rPr>
        <w:t>重篤な有害事象（または副作用）には適宜コメントを加え（程度、転帰、注意点</w:t>
      </w:r>
      <w:r w:rsidR="00041E76" w:rsidRPr="00580289">
        <w:rPr>
          <w:rFonts w:hAnsi="ＭＳ Ｐゴシック" w:hint="eastAsia"/>
          <w:color w:val="FF0000"/>
          <w:sz w:val="21"/>
        </w:rPr>
        <w:t>等</w:t>
      </w:r>
      <w:r w:rsidR="00017747" w:rsidRPr="00580289">
        <w:rPr>
          <w:rFonts w:hAnsi="ＭＳ Ｐゴシック" w:hint="eastAsia"/>
          <w:color w:val="FF0000"/>
          <w:sz w:val="21"/>
        </w:rPr>
        <w:t>）、一般的な有害事象（または副作用）の後に記載する。</w:t>
      </w:r>
    </w:p>
    <w:p w14:paraId="46E2465B" w14:textId="1DE22E3F" w:rsidR="00017747" w:rsidRPr="00580289" w:rsidRDefault="00017747"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難しい副作用名については適宜説明</w:t>
      </w:r>
      <w:r w:rsidR="00753E5F" w:rsidRPr="00580289">
        <w:rPr>
          <w:rFonts w:hAnsi="ＭＳ Ｐゴシック" w:hint="eastAsia"/>
          <w:color w:val="FF0000"/>
          <w:sz w:val="21"/>
        </w:rPr>
        <w:t>す</w:t>
      </w:r>
      <w:r w:rsidRPr="00580289">
        <w:rPr>
          <w:rFonts w:hAnsi="ＭＳ Ｐゴシック" w:hint="eastAsia"/>
          <w:color w:val="FF0000"/>
          <w:sz w:val="21"/>
        </w:rPr>
        <w:t>る。</w:t>
      </w:r>
    </w:p>
    <w:p w14:paraId="71B1DE4F" w14:textId="61ED43A9" w:rsidR="00017747" w:rsidRPr="00580289" w:rsidRDefault="00017747"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頻回の測定・採血や強い痛み、不快な状況</w:t>
      </w:r>
      <w:r w:rsidR="00041E76" w:rsidRPr="00580289">
        <w:rPr>
          <w:rFonts w:hAnsi="ＭＳ Ｐゴシック" w:hint="eastAsia"/>
          <w:color w:val="FF0000"/>
          <w:sz w:val="21"/>
        </w:rPr>
        <w:t>等</w:t>
      </w:r>
      <w:r w:rsidRPr="00580289">
        <w:rPr>
          <w:rFonts w:hAnsi="ＭＳ Ｐゴシック" w:hint="eastAsia"/>
          <w:color w:val="FF0000"/>
          <w:sz w:val="21"/>
        </w:rPr>
        <w:t>の負担がある場合はその内容</w:t>
      </w:r>
      <w:r w:rsidR="00E06CF5" w:rsidRPr="00580289">
        <w:rPr>
          <w:rFonts w:hAnsi="ＭＳ Ｐゴシック" w:hint="eastAsia"/>
          <w:color w:val="FF0000"/>
          <w:sz w:val="21"/>
        </w:rPr>
        <w:t>を記載する</w:t>
      </w:r>
      <w:r w:rsidRPr="00580289">
        <w:rPr>
          <w:rFonts w:hAnsi="ＭＳ Ｐゴシック" w:hint="eastAsia"/>
          <w:color w:val="FF0000"/>
          <w:sz w:val="21"/>
        </w:rPr>
        <w:t>。</w:t>
      </w:r>
    </w:p>
    <w:p w14:paraId="3DA0059D" w14:textId="38D2B407" w:rsidR="00026824" w:rsidRPr="00580289" w:rsidRDefault="00017747" w:rsidP="007B2E8E">
      <w:pPr>
        <w:pStyle w:val="af2"/>
        <w:numPr>
          <w:ilvl w:val="0"/>
          <w:numId w:val="36"/>
        </w:numPr>
        <w:ind w:leftChars="200" w:left="700" w:hanging="340"/>
        <w:rPr>
          <w:rFonts w:hAnsi="ＭＳ Ｐゴシック"/>
          <w:color w:val="FF0000"/>
          <w:sz w:val="24"/>
        </w:rPr>
      </w:pPr>
      <w:r w:rsidRPr="00580289">
        <w:rPr>
          <w:rFonts w:hAnsi="ＭＳ Ｐゴシック" w:hint="eastAsia"/>
          <w:color w:val="FF0000"/>
          <w:sz w:val="21"/>
        </w:rPr>
        <w:t>特に注意が必要な副作用やリスクについての留意事項、発現時の連絡方法</w:t>
      </w:r>
      <w:r w:rsidR="00041E76" w:rsidRPr="00580289">
        <w:rPr>
          <w:rFonts w:hAnsi="ＭＳ Ｐゴシック" w:hint="eastAsia"/>
          <w:color w:val="FF0000"/>
          <w:sz w:val="21"/>
        </w:rPr>
        <w:t>等</w:t>
      </w:r>
      <w:r w:rsidRPr="00580289">
        <w:rPr>
          <w:rFonts w:hAnsi="ＭＳ Ｐゴシック" w:hint="eastAsia"/>
          <w:color w:val="FF0000"/>
          <w:sz w:val="21"/>
        </w:rPr>
        <w:t>があれば、その内容</w:t>
      </w:r>
      <w:r w:rsidR="00E06CF5" w:rsidRPr="00580289">
        <w:rPr>
          <w:rFonts w:hAnsi="ＭＳ Ｐゴシック" w:hint="eastAsia"/>
          <w:color w:val="FF0000"/>
          <w:sz w:val="21"/>
        </w:rPr>
        <w:t>を記載する</w:t>
      </w:r>
      <w:r w:rsidRPr="00580289">
        <w:rPr>
          <w:rFonts w:hAnsi="ＭＳ Ｐゴシック" w:hint="eastAsia"/>
          <w:color w:val="FF0000"/>
          <w:sz w:val="24"/>
        </w:rPr>
        <w:t>。</w:t>
      </w:r>
    </w:p>
    <w:p w14:paraId="658DF292" w14:textId="77777777" w:rsidR="00CA5DFC" w:rsidRPr="00580289" w:rsidRDefault="00CA5DFC" w:rsidP="00017747">
      <w:pPr>
        <w:autoSpaceDE w:val="0"/>
        <w:autoSpaceDN w:val="0"/>
        <w:adjustRightInd w:val="0"/>
        <w:jc w:val="left"/>
        <w:rPr>
          <w:rFonts w:ascii="ＭＳ 明朝" w:eastAsia="ＭＳ 明朝" w:hAnsi="ＭＳ 明朝"/>
          <w:color w:val="auto"/>
          <w:sz w:val="24"/>
        </w:rPr>
      </w:pPr>
    </w:p>
    <w:p w14:paraId="17FA4D4B" w14:textId="77777777" w:rsidR="00B4183A" w:rsidRPr="00580289" w:rsidRDefault="00B4183A" w:rsidP="00E85FE5">
      <w:pPr>
        <w:pStyle w:val="1"/>
        <w:rPr>
          <w:rFonts w:ascii="ＭＳ 明朝" w:hAnsi="ＭＳ 明朝"/>
        </w:rPr>
      </w:pPr>
      <w:bookmarkStart w:id="14" w:name="_Toc140228670"/>
      <w:r w:rsidRPr="00580289">
        <w:rPr>
          <w:rFonts w:hint="eastAsia"/>
        </w:rPr>
        <w:t>この試験に参加しない場合の他の治療方法</w:t>
      </w:r>
      <w:bookmarkEnd w:id="14"/>
    </w:p>
    <w:p w14:paraId="112AD7C5" w14:textId="5207A481" w:rsidR="00B4183A" w:rsidRPr="00580289" w:rsidRDefault="00B4183A" w:rsidP="007B2E8E">
      <w:pPr>
        <w:pStyle w:val="af2"/>
        <w:numPr>
          <w:ilvl w:val="0"/>
          <w:numId w:val="36"/>
        </w:numPr>
        <w:ind w:leftChars="200" w:left="700" w:hanging="340"/>
        <w:rPr>
          <w:rFonts w:hAnsi="ＭＳ Ｐゴシック"/>
          <w:color w:val="FF0000"/>
          <w:sz w:val="21"/>
        </w:rPr>
      </w:pPr>
      <w:r w:rsidRPr="00580289">
        <w:rPr>
          <w:rFonts w:hAnsi="ＭＳ Ｐゴシック" w:hint="eastAsia"/>
          <w:color w:val="FF0000"/>
          <w:sz w:val="21"/>
        </w:rPr>
        <w:t>本試験</w:t>
      </w:r>
      <w:r w:rsidR="00085208" w:rsidRPr="00580289">
        <w:rPr>
          <w:rFonts w:hAnsi="ＭＳ Ｐゴシック" w:hint="eastAsia"/>
          <w:color w:val="FF0000"/>
          <w:sz w:val="21"/>
        </w:rPr>
        <w:t>に参加</w:t>
      </w:r>
      <w:r w:rsidRPr="00580289">
        <w:rPr>
          <w:rFonts w:hAnsi="ＭＳ Ｐゴシック" w:hint="eastAsia"/>
          <w:color w:val="FF0000"/>
          <w:sz w:val="21"/>
        </w:rPr>
        <w:t>しない場合の他の治療方法について代表的なものを例示し、予測される効果と副作用について可能な限り数字（有効率や副作用発現率等）を加えて具体的に記載し、患者さんが他の選択肢として比較衡量できるようにする。副作用等については表にすることが望ましい。試験治療が通常の診療でも実施可能である場合は、それも選択肢となる。</w:t>
      </w:r>
    </w:p>
    <w:p w14:paraId="36555E42" w14:textId="77777777" w:rsidR="00835D6C" w:rsidRPr="00580289" w:rsidRDefault="00835D6C" w:rsidP="00835D6C">
      <w:pPr>
        <w:pStyle w:val="22"/>
        <w:spacing w:line="360" w:lineRule="auto"/>
        <w:ind w:left="1327" w:firstLine="0"/>
        <w:rPr>
          <w:rFonts w:ascii="ＭＳ 明朝" w:eastAsia="ＭＳ 明朝" w:hAnsi="ＭＳ 明朝"/>
          <w:color w:val="0070C0"/>
          <w:sz w:val="24"/>
        </w:rPr>
      </w:pPr>
    </w:p>
    <w:p w14:paraId="71DE1BFE" w14:textId="77777777" w:rsidR="00835D6C" w:rsidRPr="00580289" w:rsidRDefault="00835D6C" w:rsidP="00E85FE5">
      <w:pPr>
        <w:pStyle w:val="1"/>
        <w:rPr>
          <w:rFonts w:ascii="ＭＳ明朝" w:cs="ＭＳ明朝"/>
          <w:kern w:val="0"/>
        </w:rPr>
      </w:pPr>
      <w:bookmarkStart w:id="15" w:name="_Toc140228671"/>
      <w:r w:rsidRPr="00580289">
        <w:rPr>
          <w:rFonts w:hint="eastAsia"/>
        </w:rPr>
        <w:lastRenderedPageBreak/>
        <w:t>健康被害が生じた場合の治療や補償</w:t>
      </w:r>
      <w:bookmarkEnd w:id="15"/>
    </w:p>
    <w:p w14:paraId="7112BD3F" w14:textId="74F901CB" w:rsidR="00CF1125" w:rsidRPr="00580289" w:rsidRDefault="00CF1125" w:rsidP="007B2E8E">
      <w:pPr>
        <w:pStyle w:val="af2"/>
        <w:numPr>
          <w:ilvl w:val="0"/>
          <w:numId w:val="24"/>
        </w:numPr>
        <w:ind w:leftChars="200" w:left="700" w:hanging="340"/>
        <w:rPr>
          <w:rFonts w:hAnsi="ＭＳ Ｐゴシック"/>
          <w:color w:val="FF0000"/>
          <w:sz w:val="21"/>
        </w:rPr>
      </w:pPr>
      <w:r w:rsidRPr="00580289">
        <w:rPr>
          <w:rFonts w:hAnsi="ＭＳ Ｐゴシック" w:hint="eastAsia"/>
          <w:color w:val="FF0000"/>
          <w:sz w:val="21"/>
        </w:rPr>
        <w:t>健康被害が発生した場合に受けることができる補償について説明する。</w:t>
      </w:r>
    </w:p>
    <w:p w14:paraId="76F30E19" w14:textId="1D58A871" w:rsidR="00CF1125" w:rsidRPr="00580289" w:rsidRDefault="00CF1125" w:rsidP="007B2E8E">
      <w:pPr>
        <w:pStyle w:val="af2"/>
        <w:numPr>
          <w:ilvl w:val="0"/>
          <w:numId w:val="24"/>
        </w:numPr>
        <w:ind w:leftChars="200" w:left="700" w:hanging="340"/>
        <w:rPr>
          <w:rFonts w:hAnsi="ＭＳ Ｐゴシック"/>
          <w:color w:val="FF0000"/>
          <w:sz w:val="21"/>
        </w:rPr>
      </w:pPr>
      <w:r w:rsidRPr="00580289">
        <w:rPr>
          <w:rFonts w:hAnsi="ＭＳ Ｐゴシック" w:hint="eastAsia"/>
          <w:color w:val="FF0000"/>
          <w:sz w:val="21"/>
        </w:rPr>
        <w:t>健康被害が発生した場合に照会または連絡すべき実施医療機関の窓口を</w:t>
      </w:r>
      <w:r w:rsidR="00E06CF5" w:rsidRPr="00580289">
        <w:rPr>
          <w:rFonts w:hAnsi="ＭＳ Ｐゴシック" w:hint="eastAsia"/>
          <w:color w:val="FF0000"/>
          <w:sz w:val="21"/>
        </w:rPr>
        <w:t>記載</w:t>
      </w:r>
      <w:r w:rsidRPr="00580289">
        <w:rPr>
          <w:rFonts w:hAnsi="ＭＳ Ｐゴシック" w:hint="eastAsia"/>
          <w:color w:val="FF0000"/>
          <w:sz w:val="21"/>
        </w:rPr>
        <w:t>する。</w:t>
      </w:r>
    </w:p>
    <w:p w14:paraId="6570CACB" w14:textId="3133131D" w:rsidR="00CF1125" w:rsidRPr="00580289" w:rsidRDefault="00CF1125" w:rsidP="007B2E8E">
      <w:pPr>
        <w:numPr>
          <w:ilvl w:val="0"/>
          <w:numId w:val="10"/>
        </w:numPr>
        <w:ind w:leftChars="200" w:left="700" w:hanging="340"/>
        <w:rPr>
          <w:rFonts w:hAnsi="ＭＳ Ｐゴシック"/>
          <w:color w:val="FF0000"/>
          <w:sz w:val="21"/>
        </w:rPr>
      </w:pPr>
      <w:r w:rsidRPr="00580289">
        <w:rPr>
          <w:rFonts w:hAnsi="ＭＳ Ｐゴシック" w:hint="eastAsia"/>
          <w:color w:val="FF0000"/>
          <w:sz w:val="21"/>
        </w:rPr>
        <w:t>下記の事項について、研究計画書に記載した内容に合わせて記載する。</w:t>
      </w:r>
    </w:p>
    <w:p w14:paraId="3320B55F" w14:textId="77777777" w:rsidR="00CF1125" w:rsidRPr="00580289" w:rsidRDefault="00CF1125" w:rsidP="00460F86">
      <w:pPr>
        <w:pStyle w:val="af2"/>
        <w:numPr>
          <w:ilvl w:val="0"/>
          <w:numId w:val="16"/>
        </w:numPr>
        <w:ind w:leftChars="0" w:left="1809" w:hanging="482"/>
        <w:rPr>
          <w:rFonts w:hAnsi="ＭＳ Ｐゴシック"/>
          <w:color w:val="FF0000"/>
          <w:sz w:val="21"/>
        </w:rPr>
      </w:pPr>
      <w:r w:rsidRPr="00580289">
        <w:rPr>
          <w:rFonts w:hAnsi="ＭＳ Ｐゴシック" w:hint="eastAsia"/>
          <w:color w:val="FF0000"/>
          <w:sz w:val="21"/>
        </w:rPr>
        <w:t>この試験に関連して健康被害が生じた場合の対応、医療費の取り扱い</w:t>
      </w:r>
    </w:p>
    <w:p w14:paraId="08DADF5F" w14:textId="77777777" w:rsidR="00CF1125" w:rsidRPr="00580289" w:rsidRDefault="00CF1125" w:rsidP="00460F86">
      <w:pPr>
        <w:pStyle w:val="af2"/>
        <w:numPr>
          <w:ilvl w:val="0"/>
          <w:numId w:val="16"/>
        </w:numPr>
        <w:ind w:leftChars="0" w:left="1809" w:hanging="482"/>
        <w:rPr>
          <w:rFonts w:hAnsi="ＭＳ Ｐゴシック"/>
          <w:color w:val="FF0000"/>
          <w:sz w:val="21"/>
        </w:rPr>
      </w:pPr>
      <w:r w:rsidRPr="00580289">
        <w:rPr>
          <w:rFonts w:hAnsi="ＭＳ Ｐゴシック" w:hint="eastAsia"/>
          <w:color w:val="FF0000"/>
          <w:sz w:val="21"/>
        </w:rPr>
        <w:t>健康被害の補償のための保険の有無とその内容</w:t>
      </w:r>
    </w:p>
    <w:p w14:paraId="4FB7FB87" w14:textId="0A7C153F" w:rsidR="00CF1125" w:rsidRPr="00580289" w:rsidRDefault="00CF1125" w:rsidP="007B2E8E">
      <w:pPr>
        <w:numPr>
          <w:ilvl w:val="0"/>
          <w:numId w:val="10"/>
        </w:numPr>
        <w:ind w:leftChars="200" w:left="700" w:hanging="340"/>
        <w:rPr>
          <w:rFonts w:hAnsi="ＭＳ Ｐゴシック"/>
          <w:color w:val="FF0000"/>
          <w:sz w:val="21"/>
        </w:rPr>
      </w:pPr>
      <w:r w:rsidRPr="00580289">
        <w:rPr>
          <w:rFonts w:hAnsi="ＭＳ Ｐゴシック" w:hint="eastAsia"/>
          <w:color w:val="FF0000"/>
          <w:sz w:val="21"/>
        </w:rPr>
        <w:t>下表および文例を参考に構成する。</w:t>
      </w:r>
    </w:p>
    <w:p w14:paraId="603956D6" w14:textId="77777777" w:rsidR="00CF1125" w:rsidRPr="00580289" w:rsidRDefault="00CF1125" w:rsidP="00460F86">
      <w:pPr>
        <w:ind w:left="1327"/>
        <w:rPr>
          <w:rFonts w:hAnsi="ＭＳ Ｐゴシック"/>
          <w:color w:val="FF0000"/>
          <w:spacing w:val="-1"/>
          <w:kern w:val="0"/>
          <w:sz w:val="21"/>
          <w:szCs w:val="24"/>
        </w:rPr>
      </w:pPr>
      <w:r w:rsidRPr="00580289">
        <w:rPr>
          <w:rFonts w:hAnsi="ＭＳ Ｐゴシック" w:hint="eastAsia"/>
          <w:color w:val="FF0000"/>
          <w:spacing w:val="-1"/>
          <w:kern w:val="0"/>
          <w:sz w:val="21"/>
          <w:szCs w:val="24"/>
        </w:rPr>
        <w:t>【共通</w:t>
      </w:r>
      <w:r w:rsidRPr="00580289">
        <w:rPr>
          <w:rFonts w:hAnsi="ＭＳ Ｐゴシック"/>
          <w:color w:val="FF0000"/>
          <w:spacing w:val="-1"/>
          <w:kern w:val="0"/>
          <w:sz w:val="21"/>
          <w:szCs w:val="24"/>
        </w:rPr>
        <w:t>1</w:t>
      </w:r>
      <w:r w:rsidRPr="00580289">
        <w:rPr>
          <w:rFonts w:hAnsi="ＭＳ Ｐゴシック" w:hint="eastAsia"/>
          <w:color w:val="FF0000"/>
          <w:spacing w:val="-1"/>
          <w:kern w:val="0"/>
          <w:sz w:val="21"/>
          <w:szCs w:val="24"/>
        </w:rPr>
        <w:t>】＋【文例</w:t>
      </w:r>
      <w:r w:rsidRPr="00580289">
        <w:rPr>
          <w:rFonts w:hAnsi="ＭＳ Ｐゴシック"/>
          <w:color w:val="FF0000"/>
          <w:spacing w:val="-1"/>
          <w:kern w:val="0"/>
          <w:sz w:val="21"/>
          <w:szCs w:val="24"/>
        </w:rPr>
        <w:t>A1</w:t>
      </w:r>
      <w:r w:rsidRPr="00580289">
        <w:rPr>
          <w:rFonts w:hAnsi="ＭＳ Ｐゴシック" w:hint="eastAsia"/>
          <w:color w:val="FF0000"/>
          <w:spacing w:val="-1"/>
          <w:kern w:val="0"/>
          <w:sz w:val="21"/>
          <w:szCs w:val="24"/>
        </w:rPr>
        <w:t>または</w:t>
      </w:r>
      <w:r w:rsidRPr="00580289">
        <w:rPr>
          <w:rFonts w:hAnsi="ＭＳ Ｐゴシック"/>
          <w:color w:val="FF0000"/>
          <w:spacing w:val="-1"/>
          <w:kern w:val="0"/>
          <w:sz w:val="21"/>
          <w:szCs w:val="24"/>
        </w:rPr>
        <w:t>A2</w:t>
      </w:r>
      <w:r w:rsidRPr="00580289">
        <w:rPr>
          <w:rFonts w:hAnsi="ＭＳ Ｐゴシック" w:hint="eastAsia"/>
          <w:color w:val="FF0000"/>
          <w:spacing w:val="-1"/>
          <w:kern w:val="0"/>
          <w:sz w:val="21"/>
          <w:szCs w:val="24"/>
        </w:rPr>
        <w:t>】＋【文例</w:t>
      </w:r>
      <w:r w:rsidRPr="00580289">
        <w:rPr>
          <w:rFonts w:hAnsi="ＭＳ Ｐゴシック"/>
          <w:color w:val="FF0000"/>
          <w:spacing w:val="-1"/>
          <w:kern w:val="0"/>
          <w:sz w:val="21"/>
          <w:szCs w:val="24"/>
        </w:rPr>
        <w:t>B1</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B2</w:t>
      </w:r>
      <w:r w:rsidRPr="00580289">
        <w:rPr>
          <w:rFonts w:hAnsi="ＭＳ Ｐゴシック" w:hint="eastAsia"/>
          <w:color w:val="FF0000"/>
          <w:spacing w:val="-1"/>
          <w:kern w:val="0"/>
          <w:sz w:val="21"/>
          <w:szCs w:val="24"/>
        </w:rPr>
        <w:t>または</w:t>
      </w:r>
      <w:r w:rsidRPr="00580289">
        <w:rPr>
          <w:rFonts w:hAnsi="ＭＳ Ｐゴシック"/>
          <w:color w:val="FF0000"/>
          <w:spacing w:val="-1"/>
          <w:kern w:val="0"/>
          <w:sz w:val="21"/>
          <w:szCs w:val="24"/>
        </w:rPr>
        <w:t>B3</w:t>
      </w:r>
      <w:r w:rsidRPr="00580289">
        <w:rPr>
          <w:rFonts w:hAnsi="ＭＳ Ｐゴシック" w:hint="eastAsia"/>
          <w:color w:val="FF0000"/>
          <w:spacing w:val="-1"/>
          <w:kern w:val="0"/>
          <w:sz w:val="21"/>
          <w:szCs w:val="24"/>
        </w:rPr>
        <w:t>】＋【共通</w:t>
      </w:r>
      <w:r w:rsidRPr="00580289">
        <w:rPr>
          <w:rFonts w:hAnsi="ＭＳ Ｐゴシック"/>
          <w:color w:val="FF0000"/>
          <w:spacing w:val="-1"/>
          <w:kern w:val="0"/>
          <w:sz w:val="21"/>
          <w:szCs w:val="24"/>
        </w:rPr>
        <w:t>2</w:t>
      </w:r>
      <w:r w:rsidRPr="00580289">
        <w:rPr>
          <w:rFonts w:hAnsi="ＭＳ Ｐゴシック" w:hint="eastAsia"/>
          <w:color w:val="FF0000"/>
          <w:spacing w:val="-1"/>
          <w:kern w:val="0"/>
          <w:sz w:val="21"/>
          <w:szCs w:val="24"/>
        </w:rPr>
        <w:t>】</w:t>
      </w:r>
    </w:p>
    <w:p w14:paraId="12C5460F" w14:textId="77777777" w:rsidR="00CF1125" w:rsidRPr="00580289" w:rsidRDefault="00CF1125" w:rsidP="00460F86">
      <w:pPr>
        <w:ind w:left="1327"/>
        <w:rPr>
          <w:rFonts w:hAnsi="ＭＳ Ｐゴシック"/>
          <w:color w:val="FF0000"/>
          <w:spacing w:val="-1"/>
          <w:kern w:val="0"/>
          <w:sz w:val="21"/>
          <w:szCs w:val="24"/>
        </w:rPr>
      </w:pPr>
      <w:r w:rsidRPr="00580289">
        <w:rPr>
          <w:rFonts w:hAnsi="ＭＳ Ｐゴシック" w:hint="eastAsia"/>
          <w:color w:val="FF0000"/>
          <w:spacing w:val="-1"/>
          <w:kern w:val="0"/>
          <w:sz w:val="21"/>
          <w:szCs w:val="24"/>
        </w:rPr>
        <w:t>例１）医薬品の適応内の試験の場合：【共通</w:t>
      </w:r>
      <w:r w:rsidRPr="00580289">
        <w:rPr>
          <w:rFonts w:hAnsi="ＭＳ Ｐゴシック"/>
          <w:color w:val="FF0000"/>
          <w:spacing w:val="-1"/>
          <w:kern w:val="0"/>
          <w:sz w:val="21"/>
          <w:szCs w:val="24"/>
        </w:rPr>
        <w:t>1</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A1</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B1</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w:t>
      </w:r>
      <w:r w:rsidRPr="00580289">
        <w:rPr>
          <w:rFonts w:hAnsi="ＭＳ Ｐゴシック" w:hint="eastAsia"/>
          <w:color w:val="FF0000"/>
          <w:spacing w:val="-1"/>
          <w:kern w:val="0"/>
          <w:sz w:val="21"/>
          <w:szCs w:val="24"/>
        </w:rPr>
        <w:t>【共通</w:t>
      </w:r>
      <w:r w:rsidRPr="00580289">
        <w:rPr>
          <w:rFonts w:hAnsi="ＭＳ Ｐゴシック"/>
          <w:color w:val="FF0000"/>
          <w:spacing w:val="-1"/>
          <w:kern w:val="0"/>
          <w:sz w:val="21"/>
          <w:szCs w:val="24"/>
        </w:rPr>
        <w:t>2</w:t>
      </w:r>
      <w:r w:rsidRPr="00580289">
        <w:rPr>
          <w:rFonts w:hAnsi="ＭＳ Ｐゴシック" w:hint="eastAsia"/>
          <w:color w:val="FF0000"/>
          <w:spacing w:val="-1"/>
          <w:kern w:val="0"/>
          <w:sz w:val="21"/>
          <w:szCs w:val="24"/>
        </w:rPr>
        <w:t>】</w:t>
      </w:r>
    </w:p>
    <w:p w14:paraId="351D59A8" w14:textId="135FD46F" w:rsidR="00CF1125" w:rsidRPr="00243899" w:rsidRDefault="00CF1125" w:rsidP="00460F86">
      <w:pPr>
        <w:ind w:left="1327"/>
        <w:rPr>
          <w:rFonts w:hAnsi="ＭＳ Ｐゴシック"/>
          <w:color w:val="FF0000"/>
          <w:spacing w:val="-1"/>
          <w:kern w:val="0"/>
          <w:sz w:val="21"/>
          <w:szCs w:val="24"/>
        </w:rPr>
      </w:pPr>
      <w:r w:rsidRPr="00580289">
        <w:rPr>
          <w:rFonts w:hAnsi="ＭＳ Ｐゴシック" w:hint="eastAsia"/>
          <w:color w:val="FF0000"/>
          <w:spacing w:val="-1"/>
          <w:kern w:val="0"/>
          <w:sz w:val="21"/>
          <w:szCs w:val="24"/>
        </w:rPr>
        <w:t>例２）医薬品の適応外の試験の場合：【共通</w:t>
      </w:r>
      <w:r w:rsidRPr="00580289">
        <w:rPr>
          <w:rFonts w:hAnsi="ＭＳ Ｐゴシック"/>
          <w:color w:val="FF0000"/>
          <w:spacing w:val="-1"/>
          <w:kern w:val="0"/>
          <w:sz w:val="21"/>
          <w:szCs w:val="24"/>
        </w:rPr>
        <w:t>1</w:t>
      </w:r>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A</w:t>
      </w:r>
      <w:r w:rsidR="004941AF" w:rsidRPr="00243899">
        <w:rPr>
          <w:rFonts w:hAnsi="ＭＳ Ｐゴシック" w:hint="eastAsia"/>
          <w:color w:val="FF0000"/>
          <w:spacing w:val="-1"/>
          <w:kern w:val="0"/>
          <w:sz w:val="21"/>
          <w:szCs w:val="24"/>
        </w:rPr>
        <w:t>2</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B2</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w:t>
      </w:r>
      <w:r w:rsidRPr="00243899">
        <w:rPr>
          <w:rFonts w:hAnsi="ＭＳ Ｐゴシック" w:hint="eastAsia"/>
          <w:color w:val="FF0000"/>
          <w:spacing w:val="-1"/>
          <w:kern w:val="0"/>
          <w:sz w:val="21"/>
          <w:szCs w:val="24"/>
        </w:rPr>
        <w:t>【共通</w:t>
      </w:r>
      <w:r w:rsidRPr="00243899">
        <w:rPr>
          <w:rFonts w:hAnsi="ＭＳ Ｐゴシック"/>
          <w:color w:val="FF0000"/>
          <w:spacing w:val="-1"/>
          <w:kern w:val="0"/>
          <w:sz w:val="21"/>
          <w:szCs w:val="24"/>
        </w:rPr>
        <w:t>2</w:t>
      </w:r>
      <w:r w:rsidRPr="00243899">
        <w:rPr>
          <w:rFonts w:hAnsi="ＭＳ Ｐゴシック" w:hint="eastAsia"/>
          <w:color w:val="FF0000"/>
          <w:spacing w:val="-1"/>
          <w:kern w:val="0"/>
          <w:sz w:val="21"/>
          <w:szCs w:val="24"/>
        </w:rPr>
        <w:t>】</w:t>
      </w:r>
    </w:p>
    <w:p w14:paraId="42056250" w14:textId="77777777" w:rsidR="00CF1125" w:rsidRPr="00243899" w:rsidRDefault="00CF1125" w:rsidP="00460F86">
      <w:pPr>
        <w:ind w:left="1327"/>
        <w:rPr>
          <w:rFonts w:hAnsi="ＭＳ Ｐゴシック"/>
          <w:color w:val="FF0000"/>
          <w:spacing w:val="-1"/>
          <w:kern w:val="0"/>
          <w:sz w:val="21"/>
          <w:szCs w:val="24"/>
        </w:rPr>
      </w:pPr>
      <w:r w:rsidRPr="00243899">
        <w:rPr>
          <w:rFonts w:hAnsi="ＭＳ Ｐゴシック" w:hint="eastAsia"/>
          <w:color w:val="FF0000"/>
          <w:spacing w:val="-1"/>
          <w:kern w:val="0"/>
          <w:sz w:val="21"/>
          <w:szCs w:val="24"/>
        </w:rPr>
        <w:t>例３）抗がん剤の試験の場合　　　：【共通</w:t>
      </w:r>
      <w:r w:rsidRPr="00243899">
        <w:rPr>
          <w:rFonts w:hAnsi="ＭＳ Ｐゴシック"/>
          <w:color w:val="FF0000"/>
          <w:spacing w:val="-1"/>
          <w:kern w:val="0"/>
          <w:sz w:val="21"/>
          <w:szCs w:val="24"/>
        </w:rPr>
        <w:t>1</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A1</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B3</w:t>
      </w:r>
      <w:r w:rsidRPr="00243899">
        <w:rPr>
          <w:rFonts w:hAnsi="ＭＳ Ｐゴシック" w:hint="eastAsia"/>
          <w:color w:val="FF0000"/>
          <w:spacing w:val="-1"/>
          <w:kern w:val="0"/>
          <w:sz w:val="21"/>
          <w:szCs w:val="24"/>
        </w:rPr>
        <w:t>】</w:t>
      </w:r>
      <w:r w:rsidRPr="00243899">
        <w:rPr>
          <w:rFonts w:hAnsi="ＭＳ Ｐゴシック"/>
          <w:color w:val="FF0000"/>
          <w:spacing w:val="-1"/>
          <w:kern w:val="0"/>
          <w:sz w:val="21"/>
          <w:szCs w:val="24"/>
        </w:rPr>
        <w:t>+</w:t>
      </w:r>
      <w:r w:rsidRPr="00243899">
        <w:rPr>
          <w:rFonts w:hAnsi="ＭＳ Ｐゴシック" w:hint="eastAsia"/>
          <w:color w:val="FF0000"/>
          <w:spacing w:val="-1"/>
          <w:kern w:val="0"/>
          <w:sz w:val="21"/>
          <w:szCs w:val="24"/>
        </w:rPr>
        <w:t>【共通</w:t>
      </w:r>
      <w:r w:rsidRPr="00243899">
        <w:rPr>
          <w:rFonts w:hAnsi="ＭＳ Ｐゴシック"/>
          <w:color w:val="FF0000"/>
          <w:spacing w:val="-1"/>
          <w:kern w:val="0"/>
          <w:sz w:val="21"/>
          <w:szCs w:val="24"/>
        </w:rPr>
        <w:t>2</w:t>
      </w:r>
      <w:r w:rsidRPr="00243899">
        <w:rPr>
          <w:rFonts w:hAnsi="ＭＳ Ｐゴシック" w:hint="eastAsia"/>
          <w:color w:val="FF0000"/>
          <w:spacing w:val="-1"/>
          <w:kern w:val="0"/>
          <w:sz w:val="21"/>
          <w:szCs w:val="24"/>
        </w:rPr>
        <w:t>】</w:t>
      </w:r>
    </w:p>
    <w:p w14:paraId="6399808F" w14:textId="77777777" w:rsidR="00CF1125" w:rsidRPr="00243899" w:rsidRDefault="00CF1125" w:rsidP="00460F86">
      <w:pPr>
        <w:ind w:left="1327"/>
        <w:rPr>
          <w:rFonts w:hAnsi="ＭＳ Ｐゴシック"/>
          <w:color w:val="FF0000"/>
          <w:spacing w:val="-1"/>
          <w:kern w:val="0"/>
          <w:sz w:val="21"/>
          <w:szCs w:val="24"/>
        </w:rPr>
      </w:pPr>
      <w:r w:rsidRPr="00243899">
        <w:rPr>
          <w:rFonts w:hAnsi="ＭＳ Ｐゴシック" w:hint="eastAsia"/>
          <w:color w:val="FF0000"/>
        </w:rPr>
        <w:t xml:space="preserve">　　　　</w:t>
      </w:r>
      <w:r w:rsidRPr="00243899">
        <w:rPr>
          <w:rFonts w:hAnsi="ＭＳ Ｐゴシック" w:hint="eastAsia"/>
          <w:color w:val="FF0000"/>
          <w:spacing w:val="-1"/>
          <w:kern w:val="0"/>
          <w:sz w:val="21"/>
          <w:szCs w:val="24"/>
        </w:rPr>
        <w:t>文例</w:t>
      </w:r>
      <w:r w:rsidRPr="00243899">
        <w:rPr>
          <w:rFonts w:hAnsi="ＭＳ Ｐゴシック"/>
          <w:color w:val="FF0000"/>
          <w:spacing w:val="-1"/>
          <w:kern w:val="0"/>
          <w:sz w:val="21"/>
          <w:szCs w:val="24"/>
        </w:rPr>
        <w:t>B3</w:t>
      </w:r>
      <w:r w:rsidRPr="00243899">
        <w:rPr>
          <w:rFonts w:hAnsi="ＭＳ Ｐゴシック" w:hint="eastAsia"/>
          <w:color w:val="FF0000"/>
          <w:spacing w:val="-1"/>
          <w:kern w:val="0"/>
          <w:sz w:val="21"/>
          <w:szCs w:val="24"/>
        </w:rPr>
        <w:t>は補償保険に加入できない場合の例</w:t>
      </w:r>
    </w:p>
    <w:p w14:paraId="12E5E490" w14:textId="77777777" w:rsidR="00CF1125" w:rsidRPr="00243899" w:rsidRDefault="00CF1125" w:rsidP="00CF1125">
      <w:pPr>
        <w:spacing w:line="360" w:lineRule="auto"/>
        <w:ind w:left="1328"/>
        <w:rPr>
          <w:rFonts w:ascii="ＭＳ 明朝" w:eastAsia="ＭＳ 明朝" w:hAnsi="ＭＳ 明朝"/>
          <w:color w:val="auto"/>
          <w:sz w:val="21"/>
        </w:rPr>
      </w:pPr>
    </w:p>
    <w:p w14:paraId="187E3065" w14:textId="77777777" w:rsidR="00CF1125" w:rsidRPr="00243899" w:rsidRDefault="00CF1125" w:rsidP="00CF1125">
      <w:pPr>
        <w:spacing w:line="360" w:lineRule="auto"/>
        <w:ind w:leftChars="157" w:left="283"/>
        <w:rPr>
          <w:rFonts w:ascii="ＭＳ 明朝" w:eastAsia="ＭＳ 明朝" w:hAnsi="ＭＳ 明朝"/>
          <w:color w:val="auto"/>
          <w:sz w:val="21"/>
        </w:rPr>
      </w:pPr>
      <w:r w:rsidRPr="00243899">
        <w:rPr>
          <w:noProof/>
        </w:rPr>
        <w:drawing>
          <wp:inline distT="0" distB="0" distL="0" distR="0" wp14:anchorId="29091796" wp14:editId="5CDA9D46">
            <wp:extent cx="5819048" cy="23904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9048" cy="2390476"/>
                    </a:xfrm>
                    <a:prstGeom prst="rect">
                      <a:avLst/>
                    </a:prstGeom>
                  </pic:spPr>
                </pic:pic>
              </a:graphicData>
            </a:graphic>
          </wp:inline>
        </w:drawing>
      </w:r>
    </w:p>
    <w:p w14:paraId="3C13627E" w14:textId="77777777" w:rsidR="00CF1125" w:rsidRPr="00243899" w:rsidRDefault="00CF1125" w:rsidP="00650CC5">
      <w:pPr>
        <w:snapToGrid w:val="0"/>
        <w:spacing w:line="240" w:lineRule="atLeast"/>
        <w:ind w:leftChars="100" w:left="464" w:hanging="284"/>
        <w:jc w:val="left"/>
        <w:rPr>
          <w:rFonts w:asciiTheme="majorEastAsia" w:eastAsiaTheme="majorEastAsia" w:hAnsiTheme="majorEastAsia"/>
          <w:color w:val="FF0000"/>
          <w:sz w:val="16"/>
          <w:szCs w:val="16"/>
        </w:rPr>
      </w:pPr>
      <w:r w:rsidRPr="00243899">
        <w:rPr>
          <w:rFonts w:asciiTheme="majorEastAsia" w:eastAsiaTheme="majorEastAsia" w:hAnsiTheme="majorEastAsia" w:hint="eastAsia"/>
          <w:color w:val="FF0000"/>
          <w:sz w:val="16"/>
          <w:szCs w:val="16"/>
        </w:rPr>
        <w:t>※</w:t>
      </w:r>
      <w:r w:rsidRPr="00243899">
        <w:rPr>
          <w:rFonts w:asciiTheme="majorEastAsia" w:eastAsiaTheme="majorEastAsia" w:hAnsiTheme="majorEastAsia"/>
          <w:color w:val="FF0000"/>
          <w:sz w:val="16"/>
          <w:szCs w:val="16"/>
        </w:rPr>
        <w:t>1</w:t>
      </w:r>
      <w:r w:rsidRPr="00243899">
        <w:rPr>
          <w:rFonts w:asciiTheme="majorEastAsia" w:eastAsiaTheme="majorEastAsia" w:hAnsiTheme="majorEastAsia" w:hint="eastAsia"/>
          <w:color w:val="FF0000"/>
          <w:sz w:val="16"/>
          <w:szCs w:val="16"/>
        </w:rPr>
        <w:t>健康被害が生じたときは、保険傷病名の範囲において患者の健康保険が適用できる。患者一部負担金を後日研究費や病院で補填するかは、患者さんの受ける利益との関係で検討する。</w:t>
      </w:r>
    </w:p>
    <w:p w14:paraId="4EB64068" w14:textId="77777777" w:rsidR="00CF1125" w:rsidRPr="00243899" w:rsidRDefault="00CF1125" w:rsidP="00650CC5">
      <w:pPr>
        <w:snapToGrid w:val="0"/>
        <w:spacing w:line="240" w:lineRule="atLeast"/>
        <w:ind w:leftChars="100" w:left="464" w:hanging="284"/>
        <w:jc w:val="left"/>
        <w:rPr>
          <w:rFonts w:asciiTheme="majorEastAsia" w:eastAsiaTheme="majorEastAsia" w:hAnsiTheme="majorEastAsia"/>
          <w:color w:val="FF0000"/>
          <w:sz w:val="16"/>
          <w:szCs w:val="16"/>
        </w:rPr>
      </w:pPr>
      <w:r w:rsidRPr="00243899">
        <w:rPr>
          <w:rFonts w:asciiTheme="majorEastAsia" w:eastAsiaTheme="majorEastAsia" w:hAnsiTheme="majorEastAsia" w:hint="eastAsia"/>
          <w:color w:val="FF0000"/>
          <w:sz w:val="16"/>
          <w:szCs w:val="16"/>
        </w:rPr>
        <w:t>※</w:t>
      </w:r>
      <w:r w:rsidRPr="00243899">
        <w:rPr>
          <w:rFonts w:asciiTheme="majorEastAsia" w:eastAsiaTheme="majorEastAsia" w:hAnsiTheme="majorEastAsia"/>
          <w:color w:val="FF0000"/>
          <w:sz w:val="16"/>
          <w:szCs w:val="16"/>
        </w:rPr>
        <w:t>2医薬品：医薬品副作用被害救済基金制度の補償対象、</w:t>
      </w:r>
      <w:r w:rsidRPr="00243899">
        <w:rPr>
          <w:rFonts w:asciiTheme="majorEastAsia" w:eastAsiaTheme="majorEastAsia" w:hAnsiTheme="majorEastAsia" w:hint="eastAsia"/>
          <w:color w:val="FF0000"/>
          <w:sz w:val="16"/>
          <w:szCs w:val="16"/>
        </w:rPr>
        <w:t>本</w:t>
      </w:r>
      <w:r w:rsidRPr="00243899">
        <w:rPr>
          <w:rFonts w:asciiTheme="majorEastAsia" w:eastAsiaTheme="majorEastAsia" w:hAnsiTheme="majorEastAsia"/>
          <w:color w:val="FF0000"/>
          <w:sz w:val="16"/>
          <w:szCs w:val="16"/>
        </w:rPr>
        <w:t>医薬品または再生医療等製品の副作用と疑われる場合のみ適用される。</w:t>
      </w:r>
    </w:p>
    <w:p w14:paraId="497E9F16" w14:textId="77777777" w:rsidR="00CF1125" w:rsidRPr="00243899" w:rsidRDefault="00CF1125" w:rsidP="00650CC5">
      <w:pPr>
        <w:snapToGrid w:val="0"/>
        <w:spacing w:line="240" w:lineRule="atLeast"/>
        <w:ind w:leftChars="100" w:left="464" w:hanging="284"/>
        <w:jc w:val="left"/>
        <w:rPr>
          <w:rFonts w:asciiTheme="majorEastAsia" w:eastAsiaTheme="majorEastAsia" w:hAnsiTheme="majorEastAsia"/>
          <w:color w:val="FF0000"/>
          <w:sz w:val="16"/>
          <w:szCs w:val="16"/>
        </w:rPr>
      </w:pPr>
      <w:r w:rsidRPr="00243899">
        <w:rPr>
          <w:rFonts w:asciiTheme="majorEastAsia" w:eastAsiaTheme="majorEastAsia" w:hAnsiTheme="majorEastAsia" w:hint="eastAsia"/>
          <w:color w:val="FF0000"/>
          <w:sz w:val="16"/>
          <w:szCs w:val="16"/>
        </w:rPr>
        <w:t>※</w:t>
      </w:r>
      <w:r w:rsidRPr="00243899">
        <w:rPr>
          <w:rFonts w:asciiTheme="majorEastAsia" w:eastAsiaTheme="majorEastAsia" w:hAnsiTheme="majorEastAsia"/>
          <w:color w:val="FF0000"/>
          <w:sz w:val="16"/>
          <w:szCs w:val="16"/>
        </w:rPr>
        <w:t xml:space="preserve">3 </w:t>
      </w:r>
      <w:r w:rsidRPr="00243899">
        <w:rPr>
          <w:rFonts w:asciiTheme="majorEastAsia" w:eastAsiaTheme="majorEastAsia" w:hAnsiTheme="majorEastAsia" w:hint="eastAsia"/>
          <w:color w:val="FF0000"/>
          <w:sz w:val="16"/>
          <w:szCs w:val="16"/>
        </w:rPr>
        <w:t>民間の補償保険では、抗がん剤や免疫抑制剤等を使用する試験を対象から除外している場合があるので、保険会社または代理店に確認する。</w:t>
      </w:r>
    </w:p>
    <w:p w14:paraId="19A9E649" w14:textId="206C39D9" w:rsidR="00CF1125" w:rsidRPr="00243899" w:rsidRDefault="00CF1125" w:rsidP="00650CC5">
      <w:pPr>
        <w:snapToGrid w:val="0"/>
        <w:spacing w:line="240" w:lineRule="atLeast"/>
        <w:ind w:leftChars="100" w:left="462" w:hanging="282"/>
        <w:jc w:val="left"/>
        <w:rPr>
          <w:rFonts w:asciiTheme="majorEastAsia" w:eastAsiaTheme="majorEastAsia" w:hAnsiTheme="majorEastAsia"/>
          <w:color w:val="FF0000"/>
          <w:sz w:val="16"/>
          <w:szCs w:val="16"/>
        </w:rPr>
      </w:pPr>
      <w:r w:rsidRPr="00243899">
        <w:rPr>
          <w:rFonts w:asciiTheme="majorEastAsia" w:eastAsiaTheme="majorEastAsia" w:hAnsiTheme="majorEastAsia" w:hint="eastAsia"/>
          <w:color w:val="FF0000"/>
          <w:sz w:val="16"/>
          <w:szCs w:val="16"/>
        </w:rPr>
        <w:t>※</w:t>
      </w:r>
      <w:r w:rsidRPr="00243899">
        <w:rPr>
          <w:rFonts w:asciiTheme="majorEastAsia" w:eastAsiaTheme="majorEastAsia" w:hAnsiTheme="majorEastAsia"/>
          <w:color w:val="FF0000"/>
          <w:sz w:val="16"/>
          <w:szCs w:val="16"/>
        </w:rPr>
        <w:t xml:space="preserve">4 </w:t>
      </w:r>
      <w:r w:rsidRPr="00243899">
        <w:rPr>
          <w:rFonts w:asciiTheme="majorEastAsia" w:eastAsiaTheme="majorEastAsia" w:hAnsiTheme="majorEastAsia" w:hint="eastAsia"/>
          <w:color w:val="FF0000"/>
          <w:sz w:val="16"/>
          <w:szCs w:val="16"/>
        </w:rPr>
        <w:t>細胞提供者に対する健康被害の補償も義務であるので、詳しくは保険会社または代理店に確認する。（再生医療等安全性確保法施行規則第</w:t>
      </w:r>
      <w:r w:rsidRPr="00243899">
        <w:rPr>
          <w:rFonts w:asciiTheme="majorEastAsia" w:eastAsiaTheme="majorEastAsia" w:hAnsiTheme="majorEastAsia"/>
          <w:color w:val="FF0000"/>
          <w:sz w:val="16"/>
          <w:szCs w:val="16"/>
        </w:rPr>
        <w:t>7条の六）</w:t>
      </w:r>
    </w:p>
    <w:p w14:paraId="167E77DC" w14:textId="77777777" w:rsidR="00650CC5" w:rsidRPr="00243899" w:rsidRDefault="00650CC5" w:rsidP="00650CC5">
      <w:pPr>
        <w:snapToGrid w:val="0"/>
        <w:spacing w:line="240" w:lineRule="atLeast"/>
        <w:ind w:leftChars="100" w:left="181" w:hanging="1"/>
        <w:jc w:val="left"/>
        <w:rPr>
          <w:rFonts w:asciiTheme="majorEastAsia" w:eastAsiaTheme="majorEastAsia" w:hAnsiTheme="majorEastAsia"/>
          <w:color w:val="FF0000"/>
          <w:sz w:val="16"/>
          <w:szCs w:val="16"/>
        </w:rPr>
      </w:pPr>
      <w:r w:rsidRPr="00243899">
        <w:rPr>
          <w:rFonts w:asciiTheme="majorEastAsia" w:eastAsiaTheme="majorEastAsia" w:hAnsiTheme="majorEastAsia" w:hint="eastAsia"/>
          <w:color w:val="FF0000"/>
          <w:sz w:val="16"/>
          <w:szCs w:val="16"/>
        </w:rPr>
        <w:t>生物製剤：生物由来製品感染症等被害救済制度の補償対象、ヒトや動物等の原材料を用いた生物製剤による感染症のみ適用される。</w:t>
      </w:r>
    </w:p>
    <w:p w14:paraId="25F44973" w14:textId="77777777" w:rsidR="00CF1125" w:rsidRPr="00243899" w:rsidRDefault="00CF1125" w:rsidP="00CF1125">
      <w:pPr>
        <w:spacing w:line="360" w:lineRule="auto"/>
        <w:ind w:firstLine="851"/>
        <w:rPr>
          <w:rFonts w:ascii="ＭＳ 明朝" w:eastAsia="ＭＳ 明朝" w:hAnsi="ＭＳ 明朝"/>
          <w:color w:val="auto"/>
          <w:sz w:val="24"/>
          <w:szCs w:val="24"/>
        </w:rPr>
      </w:pPr>
    </w:p>
    <w:p w14:paraId="27B28CD5" w14:textId="77777777" w:rsidR="00CF1125" w:rsidRPr="00243899" w:rsidRDefault="00CF1125" w:rsidP="007B2E8E">
      <w:pPr>
        <w:spacing w:line="360" w:lineRule="auto"/>
        <w:rPr>
          <w:rFonts w:ascii="ＭＳ ゴシック" w:eastAsia="ＭＳ ゴシック" w:hAnsi="ＭＳ ゴシック"/>
          <w:color w:val="0070C0"/>
          <w:sz w:val="24"/>
        </w:rPr>
      </w:pPr>
      <w:r w:rsidRPr="00243899">
        <w:rPr>
          <w:rFonts w:ascii="ＭＳ ゴシック" w:eastAsia="HG丸ｺﾞｼｯｸM-PRO" w:hAnsi="ＭＳ ゴシック" w:hint="eastAsia"/>
          <w:color w:val="0070C0"/>
          <w:spacing w:val="-1"/>
          <w:kern w:val="0"/>
          <w:sz w:val="24"/>
          <w:szCs w:val="24"/>
        </w:rPr>
        <w:t>【共通</w:t>
      </w:r>
      <w:r w:rsidRPr="007A7C5E">
        <w:rPr>
          <w:rFonts w:ascii="HG丸ｺﾞｼｯｸM-PRO" w:eastAsia="HG丸ｺﾞｼｯｸM-PRO" w:hAnsi="HG丸ｺﾞｼｯｸM-PRO"/>
          <w:color w:val="0070C0"/>
          <w:spacing w:val="-1"/>
          <w:kern w:val="0"/>
          <w:sz w:val="24"/>
          <w:szCs w:val="24"/>
        </w:rPr>
        <w:t>1</w:t>
      </w:r>
      <w:r w:rsidRPr="00243899">
        <w:rPr>
          <w:rFonts w:ascii="ＭＳ ゴシック" w:eastAsia="HG丸ｺﾞｼｯｸM-PRO" w:hAnsi="ＭＳ ゴシック" w:hint="eastAsia"/>
          <w:color w:val="0070C0"/>
          <w:spacing w:val="-1"/>
          <w:kern w:val="0"/>
          <w:sz w:val="24"/>
          <w:szCs w:val="24"/>
        </w:rPr>
        <w:t>】</w:t>
      </w:r>
    </w:p>
    <w:p w14:paraId="07D188DF" w14:textId="3BB9517D" w:rsidR="00CF1125" w:rsidRPr="00243899" w:rsidRDefault="00CF1125" w:rsidP="00F714A5">
      <w:pPr>
        <w:spacing w:line="360" w:lineRule="auto"/>
        <w:ind w:leftChars="200" w:left="360" w:rightChars="200" w:right="360" w:firstLineChars="100" w:firstLine="240"/>
        <w:rPr>
          <w:rFonts w:ascii="HG丸ｺﾞｼｯｸM-PRO" w:eastAsia="HG丸ｺﾞｼｯｸM-PRO" w:hAnsi="HG丸ｺﾞｼｯｸM-PRO"/>
          <w:color w:val="000000" w:themeColor="text1"/>
          <w:sz w:val="24"/>
        </w:rPr>
      </w:pPr>
      <w:r w:rsidRPr="00243899">
        <w:rPr>
          <w:rFonts w:ascii="HG丸ｺﾞｼｯｸM-PRO" w:eastAsia="HG丸ｺﾞｼｯｸM-PRO" w:hAnsi="HG丸ｺﾞｼｯｸM-PRO" w:hint="eastAsia"/>
          <w:color w:val="000000" w:themeColor="text1"/>
          <w:sz w:val="24"/>
        </w:rPr>
        <w:t>この試験は、これまでの報告に基づいて科学的に計画され、慎重に行われます。もし試験の期間中あるいは終了後にあなたに副作用などの健康被害が生じた場合に</w:t>
      </w:r>
      <w:r w:rsidRPr="00243899">
        <w:rPr>
          <w:rFonts w:ascii="HG丸ｺﾞｼｯｸM-PRO" w:eastAsia="HG丸ｺﾞｼｯｸM-PRO" w:hAnsi="HG丸ｺﾞｼｯｸM-PRO" w:hint="eastAsia"/>
          <w:color w:val="000000" w:themeColor="text1"/>
          <w:sz w:val="24"/>
        </w:rPr>
        <w:lastRenderedPageBreak/>
        <w:t>は、医師が適切な診察と治療を行いますので、試験担当医師に連絡してください。</w:t>
      </w:r>
    </w:p>
    <w:p w14:paraId="1ED60B61" w14:textId="10D5CC83" w:rsidR="00CF1125" w:rsidRPr="00243899" w:rsidRDefault="00CF1125" w:rsidP="007B2E8E">
      <w:pPr>
        <w:spacing w:line="360" w:lineRule="auto"/>
        <w:rPr>
          <w:rFonts w:ascii="ＭＳ ゴシック" w:eastAsia="HG丸ｺﾞｼｯｸM-PRO" w:hAnsi="ＭＳ ゴシック"/>
          <w:color w:val="0070C0"/>
          <w:spacing w:val="-1"/>
          <w:kern w:val="0"/>
          <w:sz w:val="24"/>
          <w:szCs w:val="24"/>
        </w:rPr>
      </w:pPr>
      <w:bookmarkStart w:id="16" w:name="_Hlk123138982"/>
      <w:r w:rsidRPr="00243899">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A1</w:t>
      </w:r>
      <w:r w:rsidRPr="00243899">
        <w:rPr>
          <w:rFonts w:ascii="ＭＳ ゴシック" w:eastAsia="HG丸ｺﾞｼｯｸM-PRO" w:hAnsi="ＭＳ ゴシック" w:hint="eastAsia"/>
          <w:color w:val="0070C0"/>
          <w:spacing w:val="-1"/>
          <w:kern w:val="0"/>
          <w:sz w:val="24"/>
          <w:szCs w:val="24"/>
        </w:rPr>
        <w:t>】</w:t>
      </w:r>
      <w:r w:rsidR="004941AF" w:rsidRPr="00243899">
        <w:rPr>
          <w:rFonts w:hAnsi="ＭＳ Ｐゴシック" w:hint="eastAsia"/>
          <w:color w:val="FF0000"/>
          <w:sz w:val="21"/>
        </w:rPr>
        <w:t>適応内使用で</w:t>
      </w:r>
      <w:r w:rsidRPr="00243899">
        <w:rPr>
          <w:rFonts w:hAnsi="ＭＳ Ｐゴシック" w:hint="eastAsia"/>
          <w:color w:val="FF0000"/>
          <w:sz w:val="21"/>
        </w:rPr>
        <w:t>患者一部負担金を補填しない場合の例</w:t>
      </w:r>
    </w:p>
    <w:p w14:paraId="147F4FCC" w14:textId="432DD568" w:rsidR="00CF1125" w:rsidRPr="00243899"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243899">
        <w:rPr>
          <w:rFonts w:ascii="HG丸ｺﾞｼｯｸM-PRO" w:eastAsia="HG丸ｺﾞｼｯｸM-PRO" w:hAnsi="HG丸ｺﾞｼｯｸM-PRO" w:hint="eastAsia"/>
          <w:color w:val="0070C0"/>
          <w:sz w:val="24"/>
        </w:rPr>
        <w:t>本試験では、市販薬を国により承認された適応の範囲で使用します。健康被害の治療も、通常の診療と同様にあなたの健康保険を用いて行います。その際は、一部負担金が発生することになります。</w:t>
      </w:r>
    </w:p>
    <w:p w14:paraId="73250A7D" w14:textId="7F507624" w:rsidR="00CF1125" w:rsidRPr="00243899" w:rsidRDefault="00CF1125" w:rsidP="007B2E8E">
      <w:pPr>
        <w:spacing w:line="360" w:lineRule="auto"/>
        <w:rPr>
          <w:rFonts w:ascii="ＭＳ ゴシック" w:eastAsia="HG丸ｺﾞｼｯｸM-PRO" w:hAnsi="ＭＳ ゴシック"/>
          <w:color w:val="0070C0"/>
          <w:spacing w:val="-1"/>
          <w:kern w:val="0"/>
          <w:sz w:val="24"/>
          <w:szCs w:val="24"/>
        </w:rPr>
      </w:pPr>
      <w:r w:rsidRPr="00243899">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A2</w:t>
      </w:r>
      <w:r w:rsidRPr="00243899">
        <w:rPr>
          <w:rFonts w:ascii="ＭＳ ゴシック" w:eastAsia="HG丸ｺﾞｼｯｸM-PRO" w:hAnsi="ＭＳ ゴシック" w:hint="eastAsia"/>
          <w:color w:val="0070C0"/>
          <w:spacing w:val="-1"/>
          <w:kern w:val="0"/>
          <w:sz w:val="24"/>
          <w:szCs w:val="24"/>
        </w:rPr>
        <w:t>】</w:t>
      </w:r>
      <w:r w:rsidR="004941AF" w:rsidRPr="00243899">
        <w:rPr>
          <w:rFonts w:hAnsi="ＭＳ Ｐゴシック" w:hint="eastAsia"/>
          <w:color w:val="FF0000"/>
          <w:sz w:val="21"/>
        </w:rPr>
        <w:t>適応外使用で患者一部負担金を補填しない場合の例</w:t>
      </w:r>
    </w:p>
    <w:p w14:paraId="6F106541" w14:textId="6E62E335" w:rsidR="00CF1125" w:rsidRPr="00BA0E8E" w:rsidRDefault="004941AF" w:rsidP="004941AF">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243899">
        <w:rPr>
          <w:rFonts w:ascii="HG丸ｺﾞｼｯｸM-PRO" w:eastAsia="HG丸ｺﾞｼｯｸM-PRO" w:hAnsi="HG丸ｺﾞｼｯｸM-PRO" w:hint="eastAsia"/>
          <w:color w:val="0070C0"/>
          <w:sz w:val="24"/>
        </w:rPr>
        <w:t>健康被害の治療は、通常の診療と同様にあなたの健康保険を用いて行います。その際は、一部負担金が発生することになります。</w:t>
      </w:r>
    </w:p>
    <w:p w14:paraId="63095497" w14:textId="11E61AC1" w:rsidR="00CF1125" w:rsidRPr="00BA0E8E" w:rsidRDefault="004941AF" w:rsidP="004941AF">
      <w:pPr>
        <w:spacing w:line="360" w:lineRule="auto"/>
        <w:rPr>
          <w:rFonts w:ascii="ＭＳ ゴシック" w:eastAsia="HG丸ｺﾞｼｯｸM-PRO" w:hAnsi="ＭＳ ゴシック"/>
          <w:color w:val="0070C0"/>
          <w:spacing w:val="-1"/>
          <w:kern w:val="0"/>
          <w:sz w:val="24"/>
          <w:szCs w:val="24"/>
        </w:rPr>
      </w:pPr>
      <w:r w:rsidRPr="00BA0E8E">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A</w:t>
      </w:r>
      <w:r w:rsidRPr="007A7C5E">
        <w:rPr>
          <w:rFonts w:ascii="HG丸ｺﾞｼｯｸM-PRO" w:eastAsia="HG丸ｺﾞｼｯｸM-PRO" w:hAnsi="HG丸ｺﾞｼｯｸM-PRO" w:hint="eastAsia"/>
          <w:color w:val="0070C0"/>
          <w:spacing w:val="-1"/>
          <w:kern w:val="0"/>
          <w:sz w:val="24"/>
          <w:szCs w:val="24"/>
        </w:rPr>
        <w:t>3</w:t>
      </w:r>
      <w:r w:rsidRPr="00BA0E8E">
        <w:rPr>
          <w:rFonts w:ascii="ＭＳ ゴシック" w:eastAsia="HG丸ｺﾞｼｯｸM-PRO" w:hAnsi="ＭＳ ゴシック" w:hint="eastAsia"/>
          <w:color w:val="0070C0"/>
          <w:spacing w:val="-1"/>
          <w:kern w:val="0"/>
          <w:sz w:val="24"/>
          <w:szCs w:val="24"/>
        </w:rPr>
        <w:t>】</w:t>
      </w:r>
      <w:r w:rsidRPr="00243899">
        <w:rPr>
          <w:rFonts w:hAnsi="ＭＳ Ｐゴシック" w:hint="eastAsia"/>
          <w:color w:val="FF0000"/>
          <w:sz w:val="21"/>
        </w:rPr>
        <w:t>患者一部負担を後日研究費等で補填する場合</w:t>
      </w:r>
    </w:p>
    <w:p w14:paraId="1403B583" w14:textId="554B12BB" w:rsidR="004941AF" w:rsidRPr="00BA0E8E" w:rsidRDefault="004941AF" w:rsidP="004941AF">
      <w:pPr>
        <w:spacing w:line="360" w:lineRule="auto"/>
        <w:ind w:leftChars="200" w:left="360" w:rightChars="200" w:right="360" w:firstLineChars="100" w:firstLine="240"/>
        <w:rPr>
          <w:rFonts w:ascii="ＭＳ ゴシック" w:eastAsia="ＭＳ ゴシック" w:hAnsi="ＭＳ ゴシック"/>
          <w:color w:val="0070C0"/>
          <w:sz w:val="24"/>
        </w:rPr>
      </w:pPr>
      <w:r w:rsidRPr="00BA0E8E">
        <w:rPr>
          <w:rFonts w:ascii="HG丸ｺﾞｼｯｸM-PRO" w:eastAsia="HG丸ｺﾞｼｯｸM-PRO" w:hAnsi="HG丸ｺﾞｼｯｸM-PRO" w:hint="eastAsia"/>
          <w:color w:val="0070C0"/>
          <w:sz w:val="24"/>
        </w:rPr>
        <w:t>健康被害の治療は、通常の診療と同様にあなたの健康保険を用いて行います。健康被害の治療を当院で行った場合、あなたにお支払いいただいた一部負担金は、後日病院からあなたの口座にお振込みいたします。</w:t>
      </w:r>
    </w:p>
    <w:p w14:paraId="77FF06EF" w14:textId="5C8E0942" w:rsidR="00CF1125" w:rsidRPr="00BA0E8E" w:rsidRDefault="00CF1125" w:rsidP="007B2E8E">
      <w:pPr>
        <w:spacing w:line="360" w:lineRule="auto"/>
        <w:rPr>
          <w:rFonts w:ascii="ＭＳ ゴシック" w:eastAsia="HG丸ｺﾞｼｯｸM-PRO" w:hAnsi="ＭＳ ゴシック"/>
          <w:color w:val="0070C0"/>
          <w:spacing w:val="-1"/>
          <w:kern w:val="0"/>
          <w:sz w:val="24"/>
          <w:szCs w:val="24"/>
        </w:rPr>
      </w:pPr>
      <w:r w:rsidRPr="00BA0E8E">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B1</w:t>
      </w:r>
      <w:r w:rsidRPr="00BA0E8E">
        <w:rPr>
          <w:rFonts w:ascii="ＭＳ ゴシック" w:eastAsia="HG丸ｺﾞｼｯｸM-PRO" w:hAnsi="ＭＳ ゴシック" w:hint="eastAsia"/>
          <w:color w:val="0070C0"/>
          <w:spacing w:val="-1"/>
          <w:kern w:val="0"/>
          <w:sz w:val="24"/>
          <w:szCs w:val="24"/>
        </w:rPr>
        <w:t>】</w:t>
      </w:r>
      <w:r w:rsidRPr="00243899">
        <w:rPr>
          <w:rFonts w:hAnsi="ＭＳ Ｐゴシック" w:hint="eastAsia"/>
          <w:color w:val="FF0000"/>
          <w:sz w:val="21"/>
        </w:rPr>
        <w:t>医薬品副作用被害救済基金制度を適用する場合</w:t>
      </w:r>
    </w:p>
    <w:p w14:paraId="0DB9F61D" w14:textId="021618A2" w:rsidR="00CF1125" w:rsidRPr="00BA0E8E"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万が一、本試験で使用した医薬品の副作用により入院加療が必要となった場合は、独立行政法人医薬品医療機器総合機構が運営する「医薬品副作用被害救済基金制度」へ申請していただくことにより、医療費などの給付を受けることができます。また、死亡、障害１級、障害2級というような重大な健康被害に至った場合は、同制度により、一定額の遺族年金または障害年金を受けることができます。</w:t>
      </w:r>
    </w:p>
    <w:p w14:paraId="3223709B" w14:textId="77777777" w:rsidR="00CF1125" w:rsidRPr="00BA0E8E"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ただし、医薬品の他に原因が考えられる場合（あなたの元々の病気による場合など）や故意や重大な過失による場合は、給付の対象になりません。また、あなたが事前の注意を守らなかった場合や医薬品との因果関係が明確でない場合はこれらの給付を受けられない場合があります。</w:t>
      </w:r>
    </w:p>
    <w:p w14:paraId="14A3BB62" w14:textId="0914EAC7" w:rsidR="00CF1125" w:rsidRPr="00BA0E8E"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詳しくは</w:t>
      </w:r>
      <w:r w:rsidR="00CB09F6" w:rsidRPr="00BA0E8E">
        <w:rPr>
          <w:rFonts w:ascii="HG丸ｺﾞｼｯｸM-PRO" w:eastAsia="HG丸ｺﾞｼｯｸM-PRO" w:hAnsi="HG丸ｺﾞｼｯｸM-PRO" w:hint="eastAsia"/>
          <w:color w:val="0070C0"/>
          <w:sz w:val="24"/>
        </w:rPr>
        <w:t>次</w:t>
      </w:r>
      <w:r w:rsidRPr="00BA0E8E">
        <w:rPr>
          <w:rFonts w:ascii="HG丸ｺﾞｼｯｸM-PRO" w:eastAsia="HG丸ｺﾞｼｯｸM-PRO" w:hAnsi="HG丸ｺﾞｼｯｸM-PRO" w:hint="eastAsia"/>
          <w:color w:val="0070C0"/>
          <w:sz w:val="24"/>
        </w:rPr>
        <w:t>のホームページをご覧ください。</w:t>
      </w:r>
    </w:p>
    <w:p w14:paraId="6858669B" w14:textId="24BBA01F" w:rsidR="00CF1125" w:rsidRPr="00BA0E8E" w:rsidRDefault="00CF1125" w:rsidP="00CF1125">
      <w:pPr>
        <w:spacing w:line="360" w:lineRule="auto"/>
        <w:ind w:leftChars="551" w:left="992" w:firstLine="850"/>
        <w:rPr>
          <w:rFonts w:ascii="ＭＳ ゴシック" w:eastAsia="ＭＳ ゴシック" w:hAnsi="ＭＳ ゴシック"/>
          <w:color w:val="0070C0"/>
          <w:sz w:val="24"/>
        </w:rPr>
      </w:pPr>
      <w:r w:rsidRPr="00BA0E8E">
        <w:rPr>
          <w:rFonts w:ascii="HG丸ｺﾞｼｯｸM-PRO" w:eastAsia="HG丸ｺﾞｼｯｸM-PRO" w:hAnsi="HG丸ｺﾞｼｯｸM-PRO"/>
          <w:color w:val="0070C0"/>
          <w:sz w:val="24"/>
        </w:rPr>
        <w:t>http://www.pmda.go.jp/kenkouhigai_camp/index.html</w:t>
      </w:r>
      <w:r w:rsidRPr="00BA0E8E">
        <w:rPr>
          <w:rFonts w:ascii="HG丸ｺﾞｼｯｸM-PRO" w:eastAsia="HG丸ｺﾞｼｯｸM-PRO" w:hAnsi="HG丸ｺﾞｼｯｸM-PRO" w:hint="eastAsia"/>
          <w:color w:val="0070C0"/>
          <w:sz w:val="24"/>
        </w:rPr>
        <w:t xml:space="preserve">　</w:t>
      </w:r>
    </w:p>
    <w:p w14:paraId="200F189F" w14:textId="052C650D" w:rsidR="00CF1125" w:rsidRPr="00BA0E8E" w:rsidRDefault="00CF1125" w:rsidP="007B2E8E">
      <w:pPr>
        <w:spacing w:line="360" w:lineRule="auto"/>
        <w:rPr>
          <w:rFonts w:asciiTheme="minorEastAsia" w:eastAsiaTheme="minorEastAsia" w:hAnsiTheme="minorEastAsia"/>
          <w:color w:val="0070C0"/>
          <w:sz w:val="24"/>
        </w:rPr>
      </w:pPr>
      <w:r w:rsidRPr="00BA0E8E">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B2</w:t>
      </w:r>
      <w:r w:rsidRPr="00BA0E8E">
        <w:rPr>
          <w:rFonts w:ascii="ＭＳ ゴシック" w:eastAsia="HG丸ｺﾞｼｯｸM-PRO" w:hAnsi="ＭＳ ゴシック" w:hint="eastAsia"/>
          <w:color w:val="0070C0"/>
          <w:spacing w:val="-1"/>
          <w:kern w:val="0"/>
          <w:sz w:val="24"/>
          <w:szCs w:val="24"/>
        </w:rPr>
        <w:t>】</w:t>
      </w:r>
      <w:r w:rsidRPr="00243899">
        <w:rPr>
          <w:rFonts w:hAnsi="ＭＳ Ｐゴシック" w:hint="eastAsia"/>
          <w:color w:val="FF0000"/>
          <w:sz w:val="21"/>
        </w:rPr>
        <w:t>民間の補償保険を適用する場合</w:t>
      </w:r>
      <w:r w:rsidR="00892EBD">
        <w:rPr>
          <w:rFonts w:hAnsi="ＭＳ Ｐゴシック" w:hint="eastAsia"/>
          <w:color w:val="FF0000"/>
          <w:sz w:val="21"/>
        </w:rPr>
        <w:t>①　死亡・後遺障害のみプラン</w:t>
      </w:r>
    </w:p>
    <w:p w14:paraId="7E304D8C" w14:textId="4CFA919E" w:rsidR="00CF1125" w:rsidRPr="00BA0E8E"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lastRenderedPageBreak/>
        <w:t>万が一、本試験に関連して死亡、障害１級、障害2級というような重大な健康被害に至った場合は、本試験で加入している臨床研究保険により、一定額の補償を受けることができます。</w:t>
      </w:r>
    </w:p>
    <w:p w14:paraId="1E1BE022" w14:textId="69EF43CE" w:rsidR="00CF1125" w:rsidRPr="00BA0E8E"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ただし、本試験以外の原因で健康被害が生じた場合（あなたの元々の病気による場合など）や</w:t>
      </w:r>
      <w:r w:rsidR="00BE551C" w:rsidRPr="00BA0E8E">
        <w:rPr>
          <w:rFonts w:ascii="HG丸ｺﾞｼｯｸM-PRO" w:eastAsia="HG丸ｺﾞｼｯｸM-PRO" w:hAnsi="HG丸ｺﾞｼｯｸM-PRO" w:hint="eastAsia"/>
          <w:color w:val="0070C0"/>
          <w:sz w:val="24"/>
        </w:rPr>
        <w:t>、</w:t>
      </w:r>
      <w:r w:rsidRPr="00BA0E8E">
        <w:rPr>
          <w:rFonts w:ascii="HG丸ｺﾞｼｯｸM-PRO" w:eastAsia="HG丸ｺﾞｼｯｸM-PRO" w:hAnsi="HG丸ｺﾞｼｯｸM-PRO" w:hint="eastAsia"/>
          <w:color w:val="0070C0"/>
          <w:sz w:val="24"/>
        </w:rPr>
        <w:t>故意や重大な過失による場合は、給付の対象になりません。また、あなたが事前の注意を守らなかった場合や、本試験との因果関係が明確でない場合はこれらの給付を受けられない場合があります。</w:t>
      </w:r>
    </w:p>
    <w:p w14:paraId="2E723DF6" w14:textId="3CF25C15" w:rsidR="00CF1125"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その他の後遺障害に対する補償や、医療費、差額ベッド料金、医療手当て、休業補償などの補償はありません。</w:t>
      </w:r>
    </w:p>
    <w:p w14:paraId="3DFE553F" w14:textId="5E2B27F2" w:rsidR="00892EBD" w:rsidRPr="00BA0E8E" w:rsidRDefault="00892EBD" w:rsidP="00892EBD">
      <w:pPr>
        <w:spacing w:line="360" w:lineRule="auto"/>
        <w:rPr>
          <w:rFonts w:asciiTheme="minorEastAsia" w:eastAsiaTheme="minorEastAsia" w:hAnsiTheme="minorEastAsia"/>
          <w:color w:val="0070C0"/>
          <w:sz w:val="24"/>
        </w:rPr>
      </w:pPr>
      <w:r w:rsidRPr="00BA0E8E">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B</w:t>
      </w:r>
      <w:r>
        <w:rPr>
          <w:rFonts w:ascii="HG丸ｺﾞｼｯｸM-PRO" w:eastAsia="HG丸ｺﾞｼｯｸM-PRO" w:hAnsi="HG丸ｺﾞｼｯｸM-PRO" w:hint="eastAsia"/>
          <w:color w:val="0070C0"/>
          <w:spacing w:val="-1"/>
          <w:kern w:val="0"/>
          <w:sz w:val="24"/>
          <w:szCs w:val="24"/>
        </w:rPr>
        <w:t>3</w:t>
      </w:r>
      <w:r w:rsidRPr="00BA0E8E">
        <w:rPr>
          <w:rFonts w:ascii="ＭＳ ゴシック" w:eastAsia="HG丸ｺﾞｼｯｸM-PRO" w:hAnsi="ＭＳ ゴシック" w:hint="eastAsia"/>
          <w:color w:val="0070C0"/>
          <w:spacing w:val="-1"/>
          <w:kern w:val="0"/>
          <w:sz w:val="24"/>
          <w:szCs w:val="24"/>
        </w:rPr>
        <w:t>】</w:t>
      </w:r>
      <w:r w:rsidRPr="004567A3">
        <w:rPr>
          <w:rFonts w:hAnsi="ＭＳ Ｐゴシック" w:hint="eastAsia"/>
          <w:color w:val="FF0000"/>
          <w:sz w:val="21"/>
        </w:rPr>
        <w:t>民間の補償保険を適用する場合②　医療費・医療手当付プラン</w:t>
      </w:r>
    </w:p>
    <w:p w14:paraId="611926A1" w14:textId="069CAC78" w:rsidR="00892EBD" w:rsidRPr="00BA0E8E" w:rsidRDefault="00892EBD" w:rsidP="00892EBD">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万が一、</w:t>
      </w:r>
      <w:r w:rsidRPr="00892EBD">
        <w:rPr>
          <w:rFonts w:ascii="HG丸ｺﾞｼｯｸM-PRO" w:eastAsia="HG丸ｺﾞｼｯｸM-PRO" w:hAnsi="HG丸ｺﾞｼｯｸM-PRO" w:hint="eastAsia"/>
          <w:color w:val="0070C0"/>
          <w:sz w:val="24"/>
        </w:rPr>
        <w:t>本試験に起因する健康被害により治療等が必要になった場合や</w:t>
      </w:r>
      <w:r w:rsidRPr="00BA0E8E">
        <w:rPr>
          <w:rFonts w:ascii="HG丸ｺﾞｼｯｸM-PRO" w:eastAsia="HG丸ｺﾞｼｯｸM-PRO" w:hAnsi="HG丸ｺﾞｼｯｸM-PRO" w:hint="eastAsia"/>
          <w:color w:val="0070C0"/>
          <w:sz w:val="24"/>
        </w:rPr>
        <w:t>死亡、障害１級、障害2級というような重大な健康被害に至った場合は、本試験で加入している臨床研究保険により、一定額の補償を受けることができます。</w:t>
      </w:r>
    </w:p>
    <w:p w14:paraId="1CEBD90A" w14:textId="77777777" w:rsidR="00892EBD" w:rsidRPr="00BA0E8E" w:rsidRDefault="00892EBD" w:rsidP="00892EBD">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ただし、本試験以外の原因で健康被害が生じた場合（あなたの元々の病気による場合など）や、故意や重大な過失による場合は、給付の対象になりません。また、あなたが事前の注意を守らなかった場合や、本試験との因果関係が明確でない場合はこれらの給付を受けられない場合があります。</w:t>
      </w:r>
    </w:p>
    <w:p w14:paraId="1EF2135A" w14:textId="77777777" w:rsidR="00892EBD" w:rsidRPr="00BA0E8E" w:rsidRDefault="00892EBD" w:rsidP="00892EBD">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HG丸ｺﾞｼｯｸM-PRO" w:eastAsia="HG丸ｺﾞｼｯｸM-PRO" w:hAnsi="HG丸ｺﾞｼｯｸM-PRO" w:hint="eastAsia"/>
          <w:color w:val="0070C0"/>
          <w:sz w:val="24"/>
        </w:rPr>
        <w:t>その他の後遺障害に対する補償や、医療費、差額ベッド料金、医療手当て、休業補償などの補償はありません。</w:t>
      </w:r>
    </w:p>
    <w:p w14:paraId="6C675324" w14:textId="77777777" w:rsidR="00BE551C" w:rsidRPr="00580289" w:rsidRDefault="00CF1125" w:rsidP="007B2E8E">
      <w:pPr>
        <w:pStyle w:val="af2"/>
        <w:numPr>
          <w:ilvl w:val="0"/>
          <w:numId w:val="56"/>
        </w:numPr>
        <w:ind w:leftChars="200" w:left="700" w:hanging="340"/>
        <w:rPr>
          <w:rFonts w:hAnsi="ＭＳ Ｐゴシック"/>
          <w:color w:val="auto"/>
          <w:sz w:val="21"/>
        </w:rPr>
      </w:pPr>
      <w:r w:rsidRPr="00580289">
        <w:rPr>
          <w:rFonts w:hAnsi="ＭＳ Ｐゴシック" w:hint="eastAsia"/>
          <w:color w:val="FF0000"/>
          <w:spacing w:val="-1"/>
          <w:kern w:val="0"/>
          <w:sz w:val="21"/>
          <w:szCs w:val="24"/>
        </w:rPr>
        <w:t>別途，補償の概要を作成する場合</w:t>
      </w:r>
    </w:p>
    <w:p w14:paraId="6FBFD663" w14:textId="5CEBA7DA" w:rsidR="00CF1125" w:rsidRPr="00BA0E8E" w:rsidRDefault="00CF1125" w:rsidP="007B2E8E">
      <w:pPr>
        <w:pStyle w:val="af2"/>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BA0E8E">
        <w:rPr>
          <w:rFonts w:ascii="ＭＳ ゴシック" w:eastAsia="ＭＳ ゴシック" w:hAnsi="ＭＳ ゴシック" w:hint="eastAsia"/>
          <w:color w:val="0070C0"/>
          <w:sz w:val="24"/>
        </w:rPr>
        <w:t>（</w:t>
      </w:r>
      <w:r w:rsidRPr="00BA0E8E">
        <w:rPr>
          <w:rFonts w:ascii="HG丸ｺﾞｼｯｸM-PRO" w:eastAsia="HG丸ｺﾞｼｯｸM-PRO" w:hAnsi="HG丸ｺﾞｼｯｸM-PRO" w:hint="eastAsia"/>
          <w:color w:val="0070C0"/>
          <w:sz w:val="24"/>
        </w:rPr>
        <w:t>詳しくは、添付の「補償の概要」をご覧ください。）</w:t>
      </w:r>
    </w:p>
    <w:p w14:paraId="7BDBA664" w14:textId="47AD54A9" w:rsidR="00CF1125" w:rsidRPr="00580289" w:rsidRDefault="00CF1125" w:rsidP="007B2E8E">
      <w:pPr>
        <w:spacing w:line="360" w:lineRule="auto"/>
        <w:rPr>
          <w:rFonts w:asciiTheme="minorEastAsia" w:eastAsiaTheme="minorEastAsia" w:hAnsiTheme="minorEastAsia"/>
          <w:color w:val="0070C0"/>
          <w:sz w:val="24"/>
        </w:rPr>
      </w:pPr>
      <w:r w:rsidRPr="00580289">
        <w:rPr>
          <w:rFonts w:ascii="ＭＳ ゴシック" w:eastAsia="HG丸ｺﾞｼｯｸM-PRO" w:hAnsi="ＭＳ ゴシック" w:hint="eastAsia"/>
          <w:color w:val="0070C0"/>
          <w:spacing w:val="-1"/>
          <w:kern w:val="0"/>
          <w:sz w:val="24"/>
          <w:szCs w:val="24"/>
        </w:rPr>
        <w:t>【文例</w:t>
      </w:r>
      <w:r w:rsidRPr="007A7C5E">
        <w:rPr>
          <w:rFonts w:ascii="HG丸ｺﾞｼｯｸM-PRO" w:eastAsia="HG丸ｺﾞｼｯｸM-PRO" w:hAnsi="HG丸ｺﾞｼｯｸM-PRO"/>
          <w:color w:val="0070C0"/>
          <w:spacing w:val="-1"/>
          <w:kern w:val="0"/>
          <w:sz w:val="24"/>
          <w:szCs w:val="24"/>
        </w:rPr>
        <w:t>B</w:t>
      </w:r>
      <w:r w:rsidR="00892EBD">
        <w:rPr>
          <w:rFonts w:ascii="HG丸ｺﾞｼｯｸM-PRO" w:eastAsia="HG丸ｺﾞｼｯｸM-PRO" w:hAnsi="HG丸ｺﾞｼｯｸM-PRO" w:hint="eastAsia"/>
          <w:color w:val="0070C0"/>
          <w:spacing w:val="-1"/>
          <w:kern w:val="0"/>
          <w:sz w:val="24"/>
          <w:szCs w:val="24"/>
        </w:rPr>
        <w:t>4</w:t>
      </w:r>
      <w:r w:rsidRPr="00580289">
        <w:rPr>
          <w:rFonts w:ascii="ＭＳ ゴシック" w:eastAsia="HG丸ｺﾞｼｯｸM-PRO" w:hAnsi="ＭＳ ゴシック" w:hint="eastAsia"/>
          <w:color w:val="0070C0"/>
          <w:spacing w:val="-1"/>
          <w:kern w:val="0"/>
          <w:sz w:val="24"/>
          <w:szCs w:val="24"/>
        </w:rPr>
        <w:t>】</w:t>
      </w:r>
      <w:r w:rsidRPr="00243899">
        <w:rPr>
          <w:rFonts w:hAnsi="ＭＳ Ｐゴシック" w:hint="eastAsia"/>
          <w:color w:val="FF0000"/>
          <w:sz w:val="21"/>
        </w:rPr>
        <w:t>いずれの補償も受けられない場合</w:t>
      </w:r>
    </w:p>
    <w:p w14:paraId="348B5133" w14:textId="6A953F0B" w:rsidR="00CF1125" w:rsidRPr="00892EBD"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892EBD">
        <w:rPr>
          <w:rFonts w:ascii="HG丸ｺﾞｼｯｸM-PRO" w:eastAsia="HG丸ｺﾞｼｯｸM-PRO" w:hAnsi="HG丸ｺﾞｼｯｸM-PRO" w:hint="eastAsia"/>
          <w:color w:val="0070C0"/>
          <w:sz w:val="24"/>
        </w:rPr>
        <w:t>この試験への参加に起因してもし健康被害が生じた場合でも</w:t>
      </w:r>
      <w:r w:rsidR="00BE551C" w:rsidRPr="00892EBD">
        <w:rPr>
          <w:rFonts w:ascii="HG丸ｺﾞｼｯｸM-PRO" w:eastAsia="HG丸ｺﾞｼｯｸM-PRO" w:hAnsi="HG丸ｺﾞｼｯｸM-PRO" w:hint="eastAsia"/>
          <w:color w:val="0070C0"/>
          <w:sz w:val="24"/>
        </w:rPr>
        <w:t>、</w:t>
      </w:r>
      <w:r w:rsidRPr="00892EBD">
        <w:rPr>
          <w:rFonts w:ascii="HG丸ｺﾞｼｯｸM-PRO" w:eastAsia="HG丸ｺﾞｼｯｸM-PRO" w:hAnsi="HG丸ｺﾞｼｯｸM-PRO" w:hint="eastAsia"/>
          <w:color w:val="0070C0"/>
          <w:sz w:val="24"/>
        </w:rPr>
        <w:t>医療費やその他の補償はありません。</w:t>
      </w:r>
    </w:p>
    <w:bookmarkEnd w:id="16"/>
    <w:p w14:paraId="072B49EE" w14:textId="77777777" w:rsidR="00CF1125" w:rsidRPr="00580289" w:rsidRDefault="00CF1125" w:rsidP="007B2E8E">
      <w:pPr>
        <w:spacing w:line="360" w:lineRule="auto"/>
        <w:rPr>
          <w:rFonts w:ascii="HG丸ｺﾞｼｯｸM-PRO" w:eastAsia="HG丸ｺﾞｼｯｸM-PRO" w:hAnsi="HG丸ｺﾞｼｯｸM-PRO"/>
          <w:color w:val="0070C0"/>
          <w:spacing w:val="-1"/>
          <w:kern w:val="0"/>
          <w:sz w:val="24"/>
          <w:szCs w:val="24"/>
        </w:rPr>
      </w:pPr>
      <w:r w:rsidRPr="00580289">
        <w:rPr>
          <w:rFonts w:ascii="HG丸ｺﾞｼｯｸM-PRO" w:eastAsia="HG丸ｺﾞｼｯｸM-PRO" w:hAnsi="HG丸ｺﾞｼｯｸM-PRO" w:hint="eastAsia"/>
          <w:color w:val="0070C0"/>
          <w:spacing w:val="-1"/>
          <w:kern w:val="0"/>
          <w:sz w:val="24"/>
          <w:szCs w:val="24"/>
        </w:rPr>
        <w:t>【共通２】</w:t>
      </w:r>
    </w:p>
    <w:p w14:paraId="22BFD24E" w14:textId="77777777" w:rsidR="00CF1125" w:rsidRPr="00580289" w:rsidRDefault="00CF1125" w:rsidP="00460F86">
      <w:pPr>
        <w:pStyle w:val="af2"/>
        <w:ind w:leftChars="0" w:left="700"/>
        <w:rPr>
          <w:rFonts w:hAnsi="ＭＳ Ｐゴシック"/>
          <w:color w:val="FF0000"/>
          <w:spacing w:val="-1"/>
          <w:kern w:val="0"/>
          <w:sz w:val="21"/>
          <w:szCs w:val="24"/>
        </w:rPr>
      </w:pPr>
      <w:r w:rsidRPr="00580289">
        <w:rPr>
          <w:rFonts w:hAnsi="ＭＳ Ｐゴシック" w:hint="eastAsia"/>
          <w:color w:val="FF0000"/>
          <w:spacing w:val="-1"/>
          <w:kern w:val="0"/>
          <w:sz w:val="21"/>
          <w:szCs w:val="24"/>
        </w:rPr>
        <w:lastRenderedPageBreak/>
        <w:t>※　健常者が対象の場合は削除する。</w:t>
      </w:r>
    </w:p>
    <w:p w14:paraId="33F3BF92" w14:textId="455292F6" w:rsidR="00CF1125" w:rsidRPr="00580289" w:rsidRDefault="00CF1125" w:rsidP="007B2E8E">
      <w:pPr>
        <w:spacing w:line="360" w:lineRule="auto"/>
        <w:ind w:leftChars="200" w:left="360" w:rightChars="200" w:right="360" w:firstLineChars="100" w:firstLine="24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0070C0"/>
          <w:sz w:val="24"/>
        </w:rPr>
        <w:t>一方、研究</w:t>
      </w:r>
      <w:r w:rsidR="007B7C93" w:rsidRPr="00580289">
        <w:rPr>
          <w:rFonts w:ascii="HG丸ｺﾞｼｯｸM-PRO" w:eastAsia="HG丸ｺﾞｼｯｸM-PRO" w:hAnsi="HG丸ｺﾞｼｯｸM-PRO" w:hint="eastAsia"/>
          <w:color w:val="0070C0"/>
          <w:sz w:val="24"/>
        </w:rPr>
        <w:t>代表</w:t>
      </w:r>
      <w:r w:rsidR="007B7C93" w:rsidRPr="000A3C39">
        <w:rPr>
          <w:rFonts w:hAnsi="ＭＳ Ｐゴシック" w:hint="eastAsia"/>
          <w:color w:val="FF0000"/>
          <w:sz w:val="21"/>
        </w:rPr>
        <w:t>（</w:t>
      </w:r>
      <w:r w:rsidR="000A3C39" w:rsidRPr="000A3C39">
        <w:rPr>
          <w:rFonts w:hAnsi="ＭＳ Ｐゴシック" w:hint="eastAsia"/>
          <w:color w:val="FF0000"/>
          <w:sz w:val="21"/>
        </w:rPr>
        <w:t>または</w:t>
      </w:r>
      <w:r w:rsidRPr="00580289">
        <w:rPr>
          <w:rFonts w:ascii="HG丸ｺﾞｼｯｸM-PRO" w:eastAsia="HG丸ｺﾞｼｯｸM-PRO" w:hAnsi="HG丸ｺﾞｼｯｸM-PRO" w:hint="eastAsia"/>
          <w:color w:val="0070C0"/>
          <w:sz w:val="24"/>
        </w:rPr>
        <w:t>責任</w:t>
      </w:r>
      <w:r w:rsidR="007B7C93" w:rsidRPr="000A3C39">
        <w:rPr>
          <w:rFonts w:hAnsi="ＭＳ Ｐゴシック" w:hint="eastAsia"/>
          <w:color w:val="FF0000"/>
          <w:sz w:val="21"/>
        </w:rPr>
        <w:t>）</w:t>
      </w:r>
      <w:r w:rsidRPr="00580289">
        <w:rPr>
          <w:rFonts w:ascii="HG丸ｺﾞｼｯｸM-PRO" w:eastAsia="HG丸ｺﾞｼｯｸM-PRO" w:hAnsi="HG丸ｺﾞｼｯｸM-PRO" w:hint="eastAsia"/>
          <w:color w:val="0070C0"/>
          <w:sz w:val="24"/>
        </w:rPr>
        <w:t>医師や研究分担医師は、医療行為に起因する賠償責任に備えて医師賠償責任保険に加入しています。なお、本試験への参加の同意は賠償請求権（損害を受けた者が有するその損害の賠償を求めることができる権利）を放棄することを意味するものではありません。</w:t>
      </w:r>
    </w:p>
    <w:p w14:paraId="6D63D317" w14:textId="77777777" w:rsidR="00A90344" w:rsidRPr="00580289" w:rsidRDefault="00A90344" w:rsidP="00A90344">
      <w:pPr>
        <w:spacing w:line="360" w:lineRule="auto"/>
        <w:rPr>
          <w:rFonts w:ascii="HG丸ｺﾞｼｯｸM-PRO" w:eastAsia="HG丸ｺﾞｼｯｸM-PRO" w:hAnsi="HG丸ｺﾞｼｯｸM-PRO"/>
          <w:color w:val="000000" w:themeColor="text1"/>
          <w:sz w:val="24"/>
        </w:rPr>
      </w:pPr>
    </w:p>
    <w:p w14:paraId="5F0E0AAE" w14:textId="77777777" w:rsidR="00835D6C" w:rsidRPr="00580289" w:rsidRDefault="00835D6C" w:rsidP="00E85FE5">
      <w:pPr>
        <w:pStyle w:val="1"/>
      </w:pPr>
      <w:bookmarkStart w:id="17" w:name="_Toc140228672"/>
      <w:r w:rsidRPr="00580289">
        <w:rPr>
          <w:rFonts w:hint="eastAsia"/>
        </w:rPr>
        <w:t>試験終了後の医療の提供</w:t>
      </w:r>
      <w:bookmarkEnd w:id="17"/>
    </w:p>
    <w:p w14:paraId="38BC9F16" w14:textId="04802318" w:rsidR="00835D6C" w:rsidRPr="00580289" w:rsidRDefault="00835D6C" w:rsidP="007B2E8E">
      <w:pPr>
        <w:pStyle w:val="af2"/>
        <w:numPr>
          <w:ilvl w:val="0"/>
          <w:numId w:val="29"/>
        </w:numPr>
        <w:ind w:leftChars="200" w:left="700" w:hanging="340"/>
        <w:rPr>
          <w:rFonts w:hAnsi="ＭＳ Ｐゴシック" w:cs="ＭＳ明朝"/>
          <w:color w:val="0070C0"/>
          <w:kern w:val="0"/>
          <w:sz w:val="21"/>
          <w:szCs w:val="24"/>
        </w:rPr>
      </w:pPr>
      <w:r w:rsidRPr="00580289">
        <w:rPr>
          <w:rFonts w:hAnsi="ＭＳ Ｐゴシック" w:hint="eastAsia"/>
          <w:color w:val="FF0000"/>
          <w:spacing w:val="-1"/>
          <w:kern w:val="0"/>
          <w:sz w:val="21"/>
          <w:szCs w:val="24"/>
        </w:rPr>
        <w:t>試験終了後の最善の医療の提供について記載する。</w:t>
      </w:r>
    </w:p>
    <w:p w14:paraId="19E4166F" w14:textId="345200C2" w:rsidR="008D1C94" w:rsidRPr="00580289" w:rsidRDefault="008D1C94" w:rsidP="007B2E8E">
      <w:pPr>
        <w:pStyle w:val="af2"/>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試験終了後は、担当医師があなたの健康状態を確認し、あなたに最も適切と考える医療を提供します。</w:t>
      </w:r>
    </w:p>
    <w:p w14:paraId="420CFBAF" w14:textId="77777777" w:rsidR="00835D6C" w:rsidRPr="00580289" w:rsidRDefault="00835D6C" w:rsidP="00835D6C">
      <w:pPr>
        <w:pStyle w:val="af2"/>
        <w:autoSpaceDE w:val="0"/>
        <w:autoSpaceDN w:val="0"/>
        <w:adjustRightInd w:val="0"/>
        <w:ind w:leftChars="0" w:left="1140"/>
        <w:jc w:val="left"/>
        <w:rPr>
          <w:rFonts w:asciiTheme="minorEastAsia" w:eastAsiaTheme="minorEastAsia" w:hAnsiTheme="minorEastAsia" w:cs="ＭＳ明朝"/>
          <w:color w:val="0070C0"/>
          <w:kern w:val="0"/>
          <w:sz w:val="24"/>
          <w:szCs w:val="24"/>
        </w:rPr>
      </w:pPr>
    </w:p>
    <w:p w14:paraId="58E4446C" w14:textId="0FEA8D73" w:rsidR="002E4922" w:rsidRPr="00580289" w:rsidRDefault="002E4922" w:rsidP="001D1A63">
      <w:pPr>
        <w:pStyle w:val="1"/>
        <w:numPr>
          <w:ilvl w:val="0"/>
          <w:numId w:val="41"/>
        </w:numPr>
      </w:pPr>
      <w:bookmarkStart w:id="18" w:name="_Toc140228673"/>
      <w:r w:rsidRPr="00580289">
        <w:rPr>
          <w:rFonts w:hint="eastAsia"/>
        </w:rPr>
        <w:t>試験への参加はあなたの</w:t>
      </w:r>
      <w:r w:rsidR="00DF72C9" w:rsidRPr="00580289">
        <w:rPr>
          <w:rFonts w:hint="eastAsia"/>
        </w:rPr>
        <w:t>『</w:t>
      </w:r>
      <w:r w:rsidRPr="00580289">
        <w:rPr>
          <w:rFonts w:hint="eastAsia"/>
        </w:rPr>
        <w:t>自由意思</w:t>
      </w:r>
      <w:r w:rsidR="00DF72C9" w:rsidRPr="00580289">
        <w:rPr>
          <w:rFonts w:hint="eastAsia"/>
        </w:rPr>
        <w:t>』</w:t>
      </w:r>
      <w:r w:rsidR="0036047D" w:rsidRPr="00580289">
        <w:rPr>
          <w:rFonts w:hint="eastAsia"/>
        </w:rPr>
        <w:t>に任されます</w:t>
      </w:r>
      <w:bookmarkEnd w:id="18"/>
    </w:p>
    <w:p w14:paraId="4821DA38" w14:textId="5CF879A0" w:rsidR="002E4922" w:rsidRPr="00580289" w:rsidRDefault="002E492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試験への参加は患者さんの自由意思によるものであること</w:t>
      </w:r>
    </w:p>
    <w:p w14:paraId="55BD8144" w14:textId="435ECC7C" w:rsidR="002E4922" w:rsidRPr="00580289" w:rsidRDefault="002E492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同意したあとでも、いつでも取り消すことができること</w:t>
      </w:r>
    </w:p>
    <w:p w14:paraId="6214EF42" w14:textId="26D79753" w:rsidR="002E4922" w:rsidRPr="00580289" w:rsidRDefault="002E492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参加しない場合や同意を取り消した場合でも、患者さんに最も適した治療を行い、不利益な対応を受けることはないこと</w:t>
      </w:r>
    </w:p>
    <w:p w14:paraId="76A8C03A" w14:textId="40431D46" w:rsidR="00DF72C9" w:rsidRPr="00580289" w:rsidRDefault="0036047D" w:rsidP="00325D7A">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この試験に</w:t>
      </w:r>
      <w:r w:rsidR="00DF72C9" w:rsidRPr="00580289">
        <w:rPr>
          <w:rFonts w:ascii="HG丸ｺﾞｼｯｸM-PRO" w:eastAsia="HG丸ｺﾞｼｯｸM-PRO" w:hAnsi="HG丸ｺﾞｼｯｸM-PRO" w:hint="eastAsia"/>
          <w:color w:val="auto"/>
          <w:sz w:val="24"/>
        </w:rPr>
        <w:t>参加</w:t>
      </w:r>
      <w:r w:rsidRPr="00580289">
        <w:rPr>
          <w:rFonts w:ascii="HG丸ｺﾞｼｯｸM-PRO" w:eastAsia="HG丸ｺﾞｼｯｸM-PRO" w:hAnsi="HG丸ｺﾞｼｯｸM-PRO" w:hint="eastAsia"/>
          <w:color w:val="auto"/>
          <w:sz w:val="24"/>
        </w:rPr>
        <w:t>される</w:t>
      </w:r>
      <w:r w:rsidR="00DF72C9" w:rsidRPr="00580289">
        <w:rPr>
          <w:rFonts w:ascii="HG丸ｺﾞｼｯｸM-PRO" w:eastAsia="HG丸ｺﾞｼｯｸM-PRO" w:hAnsi="HG丸ｺﾞｼｯｸM-PRO" w:hint="eastAsia"/>
          <w:color w:val="auto"/>
          <w:sz w:val="24"/>
        </w:rPr>
        <w:t>かどうかは、あなたの『自由意思』</w:t>
      </w:r>
      <w:r w:rsidRPr="00580289">
        <w:rPr>
          <w:rFonts w:ascii="HG丸ｺﾞｼｯｸM-PRO" w:eastAsia="HG丸ｺﾞｼｯｸM-PRO" w:hAnsi="HG丸ｺﾞｼｯｸM-PRO" w:hint="eastAsia"/>
          <w:color w:val="auto"/>
          <w:sz w:val="24"/>
        </w:rPr>
        <w:t>に任されます。</w:t>
      </w:r>
      <w:r w:rsidR="00DF72C9" w:rsidRPr="00580289">
        <w:rPr>
          <w:rFonts w:ascii="HG丸ｺﾞｼｯｸM-PRO" w:eastAsia="HG丸ｺﾞｼｯｸM-PRO" w:hAnsi="HG丸ｺﾞｼｯｸM-PRO" w:hint="eastAsia"/>
          <w:color w:val="auto"/>
          <w:sz w:val="24"/>
        </w:rPr>
        <w:t>研究内容を理解いただき、利益や不利益</w:t>
      </w:r>
      <w:r w:rsidR="000646F0" w:rsidRPr="00580289">
        <w:rPr>
          <w:rFonts w:ascii="HG丸ｺﾞｼｯｸM-PRO" w:eastAsia="HG丸ｺﾞｼｯｸM-PRO" w:hAnsi="HG丸ｺﾞｼｯｸM-PRO" w:hint="eastAsia"/>
          <w:color w:val="auto"/>
          <w:sz w:val="24"/>
        </w:rPr>
        <w:t>など</w:t>
      </w:r>
      <w:r w:rsidR="00DF72C9" w:rsidRPr="00580289">
        <w:rPr>
          <w:rFonts w:ascii="HG丸ｺﾞｼｯｸM-PRO" w:eastAsia="HG丸ｺﾞｼｯｸM-PRO" w:hAnsi="HG丸ｺﾞｼｯｸM-PRO" w:hint="eastAsia"/>
          <w:color w:val="auto"/>
          <w:sz w:val="24"/>
        </w:rPr>
        <w:t>をご自身でよく考えていただいた</w:t>
      </w:r>
      <w:r w:rsidR="009C4229" w:rsidRPr="00580289">
        <w:rPr>
          <w:rFonts w:ascii="HG丸ｺﾞｼｯｸM-PRO" w:eastAsia="HG丸ｺﾞｼｯｸM-PRO" w:hAnsi="HG丸ｺﾞｼｯｸM-PRO" w:hint="eastAsia"/>
          <w:color w:val="auto"/>
          <w:sz w:val="24"/>
        </w:rPr>
        <w:t>うえ</w:t>
      </w:r>
      <w:r w:rsidR="00DF72C9" w:rsidRPr="00580289">
        <w:rPr>
          <w:rFonts w:ascii="HG丸ｺﾞｼｯｸM-PRO" w:eastAsia="HG丸ｺﾞｼｯｸM-PRO" w:hAnsi="HG丸ｺﾞｼｯｸM-PRO" w:hint="eastAsia"/>
          <w:color w:val="auto"/>
          <w:sz w:val="24"/>
        </w:rPr>
        <w:t>で、研究へ参加</w:t>
      </w:r>
      <w:r w:rsidR="00DC698B" w:rsidRPr="00580289">
        <w:rPr>
          <w:rFonts w:ascii="HG丸ｺﾞｼｯｸM-PRO" w:eastAsia="HG丸ｺﾞｼｯｸM-PRO" w:hAnsi="HG丸ｺﾞｼｯｸM-PRO" w:hint="eastAsia"/>
          <w:color w:val="auto"/>
          <w:sz w:val="24"/>
        </w:rPr>
        <w:t>してもよいかどうか</w:t>
      </w:r>
      <w:r w:rsidR="004F5C82" w:rsidRPr="00580289">
        <w:rPr>
          <w:rFonts w:ascii="HG丸ｺﾞｼｯｸM-PRO" w:eastAsia="HG丸ｺﾞｼｯｸM-PRO" w:hAnsi="HG丸ｺﾞｼｯｸM-PRO" w:hint="eastAsia"/>
          <w:color w:val="auto"/>
          <w:sz w:val="24"/>
        </w:rPr>
        <w:t>ご</w:t>
      </w:r>
      <w:r w:rsidRPr="00580289">
        <w:rPr>
          <w:rFonts w:ascii="HG丸ｺﾞｼｯｸM-PRO" w:eastAsia="HG丸ｺﾞｼｯｸM-PRO" w:hAnsi="HG丸ｺﾞｼｯｸM-PRO" w:hint="eastAsia"/>
          <w:color w:val="auto"/>
          <w:sz w:val="24"/>
        </w:rPr>
        <w:t>判断ください。また、同意した後でも、いつでも</w:t>
      </w:r>
      <w:r w:rsidR="00DC698B" w:rsidRPr="00580289">
        <w:rPr>
          <w:rFonts w:ascii="HG丸ｺﾞｼｯｸM-PRO" w:eastAsia="HG丸ｺﾞｼｯｸM-PRO" w:hAnsi="HG丸ｺﾞｼｯｸM-PRO" w:hint="eastAsia"/>
          <w:color w:val="auto"/>
          <w:sz w:val="24"/>
        </w:rPr>
        <w:t>同意を</w:t>
      </w:r>
      <w:r w:rsidRPr="00580289">
        <w:rPr>
          <w:rFonts w:ascii="HG丸ｺﾞｼｯｸM-PRO" w:eastAsia="HG丸ｺﾞｼｯｸM-PRO" w:hAnsi="HG丸ｺﾞｼｯｸM-PRO" w:hint="eastAsia"/>
          <w:color w:val="auto"/>
          <w:sz w:val="24"/>
        </w:rPr>
        <w:t>取り消すことができます。参加しない場合や同意を取り消した場合でも、あなたに最も適した治療を受けられ、治療上の不利な扱いを受けたり、不利益を被ったりすることはありません。</w:t>
      </w:r>
    </w:p>
    <w:p w14:paraId="36B45C3B" w14:textId="77777777" w:rsidR="00EC5D36" w:rsidRPr="00580289" w:rsidRDefault="00EC5D36" w:rsidP="00460F86">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機器の試験においては、試験の参加を取りやめる場合の機器の取扱いに関する事項を記載すること。例えば、植込み型の機器であって、参加を取りやめる場合に取り外すまたは取り出すことができないものにあっては、その旨とともに試験の参加を取りやめた後の機器に係る保守管理に関する取扱い、参加を取りやめた後に発生した当該機器に関連する不具合等に関する取扱い等を記載する。</w:t>
      </w:r>
    </w:p>
    <w:p w14:paraId="58C38DA7" w14:textId="0363CFDA" w:rsidR="00CE1F96" w:rsidRPr="00580289" w:rsidRDefault="00CE1F96" w:rsidP="007B2E8E">
      <w:pPr>
        <w:spacing w:line="360" w:lineRule="auto"/>
        <w:rPr>
          <w:rFonts w:ascii="HG丸ｺﾞｼｯｸM-PRO" w:eastAsia="HG丸ｺﾞｼｯｸM-PRO" w:hAnsi="HG丸ｺﾞｼｯｸM-PRO"/>
          <w:b/>
          <w:color w:val="0070C0"/>
          <w:spacing w:val="-1"/>
          <w:kern w:val="0"/>
          <w:sz w:val="24"/>
          <w:szCs w:val="24"/>
        </w:rPr>
      </w:pPr>
      <w:r w:rsidRPr="00580289">
        <w:rPr>
          <w:rFonts w:ascii="HG丸ｺﾞｼｯｸM-PRO" w:eastAsia="HG丸ｺﾞｼｯｸM-PRO" w:hAnsi="HG丸ｺﾞｼｯｸM-PRO" w:hint="eastAsia"/>
          <w:b/>
          <w:color w:val="0070C0"/>
          <w:spacing w:val="-1"/>
          <w:kern w:val="0"/>
          <w:sz w:val="24"/>
          <w:szCs w:val="24"/>
        </w:rPr>
        <w:t>（例）</w:t>
      </w:r>
    </w:p>
    <w:p w14:paraId="44BF9E33" w14:textId="49A94C34" w:rsidR="002E4922" w:rsidRPr="00580289" w:rsidRDefault="002E4922"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この試験で用いる機器は「植込み型」といい、あなたの</w:t>
      </w:r>
      <w:r w:rsidR="0060478F" w:rsidRPr="00580289">
        <w:rPr>
          <w:rFonts w:ascii="HG丸ｺﾞｼｯｸM-PRO" w:eastAsia="HG丸ｺﾞｼｯｸM-PRO" w:hAnsi="HG丸ｺﾞｼｯｸM-PRO" w:hint="eastAsia"/>
          <w:color w:val="0070C0"/>
          <w:sz w:val="24"/>
        </w:rPr>
        <w:t>身</w:t>
      </w:r>
      <w:r w:rsidRPr="00580289">
        <w:rPr>
          <w:rFonts w:ascii="HG丸ｺﾞｼｯｸM-PRO" w:eastAsia="HG丸ｺﾞｼｯｸM-PRO" w:hAnsi="HG丸ｺﾞｼｯｸM-PRO" w:hint="eastAsia"/>
          <w:color w:val="0070C0"/>
          <w:sz w:val="24"/>
        </w:rPr>
        <w:t>体に手術により植込み</w:t>
      </w:r>
      <w:r w:rsidRPr="00580289">
        <w:rPr>
          <w:rFonts w:ascii="HG丸ｺﾞｼｯｸM-PRO" w:eastAsia="HG丸ｺﾞｼｯｸM-PRO" w:hAnsi="HG丸ｺﾞｼｯｸM-PRO" w:hint="eastAsia"/>
          <w:color w:val="0070C0"/>
          <w:sz w:val="24"/>
        </w:rPr>
        <w:lastRenderedPageBreak/>
        <w:t>ます。その結果、取り出す場合も手術をしなくてはならず、また、その手術には危険が伴います。一方、取り出さない場合はそのままご使用いただくことになりますが、バッテリー</w:t>
      </w:r>
      <w:r w:rsidR="00E97ECE" w:rsidRPr="00580289">
        <w:rPr>
          <w:rFonts w:ascii="HG丸ｺﾞｼｯｸM-PRO" w:eastAsia="HG丸ｺﾞｼｯｸM-PRO" w:hAnsi="HG丸ｺﾞｼｯｸM-PRO" w:hint="eastAsia"/>
          <w:color w:val="0070C0"/>
          <w:sz w:val="24"/>
        </w:rPr>
        <w:t>など</w:t>
      </w:r>
      <w:r w:rsidRPr="00580289">
        <w:rPr>
          <w:rFonts w:ascii="HG丸ｺﾞｼｯｸM-PRO" w:eastAsia="HG丸ｺﾞｼｯｸM-PRO" w:hAnsi="HG丸ｺﾞｼｯｸM-PRO" w:hint="eastAsia"/>
          <w:color w:val="0070C0"/>
          <w:sz w:val="24"/>
        </w:rPr>
        <w:t>の保守管理や不具合が発生した時の対応は有償となります（健康保険は適用されません）。ご参加をお取りやめになる際には、これらの点をふまえて、担当医師とその後の対応をご相談いただくことになります。</w:t>
      </w:r>
    </w:p>
    <w:p w14:paraId="0624EB30" w14:textId="27299BDD" w:rsidR="002E4922" w:rsidRPr="00580289" w:rsidRDefault="002E4922"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0070C0"/>
          <w:sz w:val="24"/>
        </w:rPr>
        <w:t>なお、試験に最後までご参加いただいた場合は、その後取り出さない場合でも、バッテリー</w:t>
      </w:r>
      <w:r w:rsidR="00E97ECE" w:rsidRPr="00580289">
        <w:rPr>
          <w:rFonts w:ascii="HG丸ｺﾞｼｯｸM-PRO" w:eastAsia="HG丸ｺﾞｼｯｸM-PRO" w:hAnsi="HG丸ｺﾞｼｯｸM-PRO" w:hint="eastAsia"/>
          <w:color w:val="0070C0"/>
          <w:sz w:val="24"/>
        </w:rPr>
        <w:t>など</w:t>
      </w:r>
      <w:r w:rsidRPr="00580289">
        <w:rPr>
          <w:rFonts w:ascii="HG丸ｺﾞｼｯｸM-PRO" w:eastAsia="HG丸ｺﾞｼｯｸM-PRO" w:hAnsi="HG丸ｺﾞｼｯｸM-PRO" w:hint="eastAsia"/>
          <w:color w:val="0070C0"/>
          <w:sz w:val="24"/>
        </w:rPr>
        <w:t>の保守管理や不具合が発生した時の対応は無償となります。</w:t>
      </w:r>
    </w:p>
    <w:p w14:paraId="2F58A976" w14:textId="72C28C2E" w:rsidR="00B92EA6" w:rsidRPr="00580289" w:rsidRDefault="00B92EA6" w:rsidP="00B92EA6">
      <w:pPr>
        <w:autoSpaceDE w:val="0"/>
        <w:autoSpaceDN w:val="0"/>
        <w:adjustRightInd w:val="0"/>
        <w:jc w:val="left"/>
        <w:rPr>
          <w:rFonts w:ascii="ＭＳ明朝" w:eastAsia="ＭＳ明朝" w:cs="ＭＳ明朝"/>
          <w:color w:val="auto"/>
          <w:kern w:val="0"/>
          <w:sz w:val="24"/>
          <w:szCs w:val="24"/>
        </w:rPr>
      </w:pPr>
    </w:p>
    <w:p w14:paraId="6CACAB39" w14:textId="027F82A4" w:rsidR="00835D6C" w:rsidRPr="00580289" w:rsidRDefault="00835D6C" w:rsidP="00E85FE5">
      <w:pPr>
        <w:pStyle w:val="1"/>
        <w:rPr>
          <w:rFonts w:ascii="ＭＳ明朝" w:cs="ＭＳ明朝"/>
        </w:rPr>
      </w:pPr>
      <w:bookmarkStart w:id="19" w:name="_Toc140228674"/>
      <w:r w:rsidRPr="00580289">
        <w:rPr>
          <w:rFonts w:hint="eastAsia"/>
        </w:rPr>
        <w:t>試験を中止</w:t>
      </w:r>
      <w:r w:rsidR="00CB09F6" w:rsidRPr="00580289">
        <w:rPr>
          <w:rFonts w:hint="eastAsia"/>
        </w:rPr>
        <w:t>する</w:t>
      </w:r>
      <w:r w:rsidRPr="00580289">
        <w:rPr>
          <w:rFonts w:hint="eastAsia"/>
        </w:rPr>
        <w:t>場合があります</w:t>
      </w:r>
      <w:bookmarkEnd w:id="19"/>
    </w:p>
    <w:p w14:paraId="341D9628" w14:textId="77777777" w:rsidR="003A73B0" w:rsidRPr="00580289" w:rsidRDefault="00835D6C" w:rsidP="007B2E8E">
      <w:pPr>
        <w:pStyle w:val="af2"/>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参加の同意をいただいた後でも、次のような場合には、参加いただけなかったり、治療を中止</w:t>
      </w:r>
      <w:r w:rsidR="00CB09F6" w:rsidRPr="00580289">
        <w:rPr>
          <w:rFonts w:ascii="HG丸ｺﾞｼｯｸM-PRO" w:eastAsia="HG丸ｺﾞｼｯｸM-PRO" w:hAnsi="HG丸ｺﾞｼｯｸM-PRO" w:hint="eastAsia"/>
          <w:color w:val="auto"/>
          <w:sz w:val="24"/>
        </w:rPr>
        <w:t>したり</w:t>
      </w:r>
      <w:r w:rsidRPr="00580289">
        <w:rPr>
          <w:rFonts w:ascii="HG丸ｺﾞｼｯｸM-PRO" w:eastAsia="HG丸ｺﾞｼｯｸM-PRO" w:hAnsi="HG丸ｺﾞｼｯｸM-PRO" w:hint="eastAsia"/>
          <w:color w:val="auto"/>
          <w:sz w:val="24"/>
        </w:rPr>
        <w:t>することがあります。治療を中止した後も、担当医師が必要であると判断した場合には、検査を受けていただくことがあります。</w:t>
      </w:r>
    </w:p>
    <w:p w14:paraId="127142CF" w14:textId="557E0EB9" w:rsidR="003A73B0" w:rsidRPr="00580289" w:rsidRDefault="003A73B0"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中止基準の項目を箇条書きにして記載する。</w:t>
      </w:r>
    </w:p>
    <w:p w14:paraId="05FFD09A" w14:textId="1D4F9E1B" w:rsidR="00835D6C" w:rsidRPr="00580289" w:rsidRDefault="00835D6C"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中止後の対応やその後の治療についても記載し、有害事象で中止となった場合は、可能な限り原状に回復するまで経過観察する事を記載する。</w:t>
      </w:r>
    </w:p>
    <w:p w14:paraId="13AF3614" w14:textId="16B1D629" w:rsidR="00D27B18" w:rsidRPr="00580289" w:rsidRDefault="00D27B18" w:rsidP="007B2E8E">
      <w:pPr>
        <w:pStyle w:val="af2"/>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試験を中止した後</w:t>
      </w:r>
      <w:r w:rsidR="008D1C94" w:rsidRPr="00580289">
        <w:rPr>
          <w:rFonts w:ascii="HG丸ｺﾞｼｯｸM-PRO" w:eastAsia="HG丸ｺﾞｼｯｸM-PRO" w:hAnsi="HG丸ｺﾞｼｯｸM-PRO" w:hint="eastAsia"/>
          <w:color w:val="auto"/>
          <w:sz w:val="24"/>
        </w:rPr>
        <w:t>も</w:t>
      </w:r>
      <w:r w:rsidRPr="00580289">
        <w:rPr>
          <w:rFonts w:ascii="HG丸ｺﾞｼｯｸM-PRO" w:eastAsia="HG丸ｺﾞｼｯｸM-PRO" w:hAnsi="HG丸ｺﾞｼｯｸM-PRO" w:hint="eastAsia"/>
          <w:color w:val="auto"/>
          <w:sz w:val="24"/>
        </w:rPr>
        <w:t>、</w:t>
      </w:r>
      <w:r w:rsidR="008D1C94" w:rsidRPr="00580289">
        <w:rPr>
          <w:rFonts w:ascii="HG丸ｺﾞｼｯｸM-PRO" w:eastAsia="HG丸ｺﾞｼｯｸM-PRO" w:hAnsi="HG丸ｺﾞｼｯｸM-PRO" w:hint="eastAsia"/>
          <w:color w:val="auto"/>
          <w:sz w:val="24"/>
        </w:rPr>
        <w:t>担当医師が最善の治療を提供いたします。健康状態の悪化により試験を中止する場合は、可能な限り</w:t>
      </w:r>
      <w:r w:rsidR="008007E0" w:rsidRPr="00580289">
        <w:rPr>
          <w:rFonts w:ascii="HG丸ｺﾞｼｯｸM-PRO" w:eastAsia="HG丸ｺﾞｼｯｸM-PRO" w:hAnsi="HG丸ｺﾞｼｯｸM-PRO" w:hint="eastAsia"/>
          <w:color w:val="auto"/>
          <w:sz w:val="24"/>
        </w:rPr>
        <w:t>元</w:t>
      </w:r>
      <w:r w:rsidR="008D1C94" w:rsidRPr="00580289">
        <w:rPr>
          <w:rFonts w:ascii="HG丸ｺﾞｼｯｸM-PRO" w:eastAsia="HG丸ｺﾞｼｯｸM-PRO" w:hAnsi="HG丸ｺﾞｼｯｸM-PRO" w:hint="eastAsia"/>
          <w:color w:val="auto"/>
          <w:sz w:val="24"/>
        </w:rPr>
        <w:t>の健康状態に戻るまで治療や経過観察を行います。</w:t>
      </w:r>
    </w:p>
    <w:p w14:paraId="2297C708" w14:textId="5C93CB58" w:rsidR="008007E0" w:rsidRPr="00580289" w:rsidRDefault="008007E0"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中止後も安全性評価を継続する場合はその旨を記載する。</w:t>
      </w:r>
    </w:p>
    <w:p w14:paraId="6CDE63BE" w14:textId="0BA36A7C" w:rsidR="00047F95" w:rsidRPr="000A3C39" w:rsidRDefault="00D27B18" w:rsidP="007B2E8E">
      <w:pPr>
        <w:pStyle w:val="af2"/>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0A3C39">
        <w:rPr>
          <w:rFonts w:ascii="HG丸ｺﾞｼｯｸM-PRO" w:eastAsia="HG丸ｺﾞｼｯｸM-PRO" w:hAnsi="HG丸ｺﾞｼｯｸM-PRO" w:hint="eastAsia"/>
          <w:color w:val="0070C0"/>
          <w:sz w:val="24"/>
        </w:rPr>
        <w:t>試験による副作用など</w:t>
      </w:r>
      <w:r w:rsidR="008D1C94" w:rsidRPr="000A3C39">
        <w:rPr>
          <w:rFonts w:ascii="HG丸ｺﾞｼｯｸM-PRO" w:eastAsia="HG丸ｺﾞｼｯｸM-PRO" w:hAnsi="HG丸ｺﾞｼｯｸM-PRO" w:hint="eastAsia"/>
          <w:color w:val="0070C0"/>
          <w:sz w:val="24"/>
        </w:rPr>
        <w:t>の</w:t>
      </w:r>
      <w:r w:rsidRPr="000A3C39">
        <w:rPr>
          <w:rFonts w:ascii="HG丸ｺﾞｼｯｸM-PRO" w:eastAsia="HG丸ｺﾞｼｯｸM-PRO" w:hAnsi="HG丸ｺﾞｼｯｸM-PRO" w:hint="eastAsia"/>
          <w:color w:val="0070C0"/>
          <w:sz w:val="24"/>
        </w:rPr>
        <w:t>異常がないかを、試験中止後も</w:t>
      </w:r>
      <w:r w:rsidR="000A3C39" w:rsidRPr="000A3C39">
        <w:rPr>
          <w:rFonts w:ascii="HG丸ｺﾞｼｯｸM-PRO" w:eastAsia="HG丸ｺﾞｼｯｸM-PRO" w:hAnsi="HG丸ｺﾞｼｯｸM-PRO" w:hint="eastAsia"/>
          <w:color w:val="0070C0"/>
          <w:sz w:val="24"/>
        </w:rPr>
        <w:t>●●</w:t>
      </w:r>
      <w:r w:rsidRPr="000A3C39">
        <w:rPr>
          <w:rFonts w:ascii="HG丸ｺﾞｼｯｸM-PRO" w:eastAsia="HG丸ｺﾞｼｯｸM-PRO" w:hAnsi="HG丸ｺﾞｼｯｸM-PRO" w:hint="eastAsia"/>
          <w:color w:val="0070C0"/>
          <w:sz w:val="24"/>
        </w:rPr>
        <w:t>週間まで</w:t>
      </w:r>
      <w:r w:rsidR="008007E0" w:rsidRPr="000A3C39">
        <w:rPr>
          <w:rFonts w:ascii="HG丸ｺﾞｼｯｸM-PRO" w:eastAsia="HG丸ｺﾞｼｯｸM-PRO" w:hAnsi="HG丸ｺﾞｼｯｸM-PRO" w:hint="eastAsia"/>
          <w:color w:val="0070C0"/>
          <w:sz w:val="24"/>
        </w:rPr>
        <w:t>確認</w:t>
      </w:r>
      <w:r w:rsidRPr="000A3C39">
        <w:rPr>
          <w:rFonts w:ascii="HG丸ｺﾞｼｯｸM-PRO" w:eastAsia="HG丸ｺﾞｼｯｸM-PRO" w:hAnsi="HG丸ｺﾞｼｯｸM-PRO" w:hint="eastAsia"/>
          <w:color w:val="0070C0"/>
          <w:sz w:val="24"/>
        </w:rPr>
        <w:t>します。</w:t>
      </w:r>
    </w:p>
    <w:p w14:paraId="0A2E170D" w14:textId="2C7606DD" w:rsidR="008007E0" w:rsidRPr="00580289" w:rsidRDefault="008007E0"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中止までのデータを使用する場合はその旨を記載する。</w:t>
      </w:r>
    </w:p>
    <w:p w14:paraId="45393C51" w14:textId="287021E4" w:rsidR="00D27B18" w:rsidRPr="000A3C39" w:rsidRDefault="008007E0" w:rsidP="007B2E8E">
      <w:pPr>
        <w:pStyle w:val="af2"/>
        <w:spacing w:line="360" w:lineRule="auto"/>
        <w:ind w:leftChars="200" w:left="360" w:rightChars="200" w:right="360" w:firstLineChars="100" w:firstLine="240"/>
        <w:rPr>
          <w:rFonts w:ascii="ＭＳ 明朝" w:eastAsia="ＭＳ 明朝" w:hAnsi="ＭＳ 明朝"/>
          <w:color w:val="0070C0"/>
          <w:sz w:val="24"/>
        </w:rPr>
      </w:pPr>
      <w:r w:rsidRPr="000A3C39">
        <w:rPr>
          <w:rFonts w:ascii="HG丸ｺﾞｼｯｸM-PRO" w:eastAsia="HG丸ｺﾞｼｯｸM-PRO" w:hAnsi="HG丸ｺﾞｼｯｸM-PRO" w:hint="eastAsia"/>
          <w:color w:val="0070C0"/>
          <w:sz w:val="24"/>
        </w:rPr>
        <w:t>中止までに得られた試験のデータは貴重な情報ですので使用させていただきます。中止までのデータの使用についても同意撤回される場合は、試験担当医師にお申し出ください。</w:t>
      </w:r>
    </w:p>
    <w:p w14:paraId="41F25459" w14:textId="77777777" w:rsidR="00835D6C" w:rsidRPr="00580289" w:rsidRDefault="00835D6C" w:rsidP="00835D6C">
      <w:pPr>
        <w:pStyle w:val="Default"/>
        <w:spacing w:line="360" w:lineRule="auto"/>
        <w:ind w:left="720"/>
        <w:rPr>
          <w:rFonts w:ascii="ＭＳ明朝" w:eastAsia="ＭＳ明朝" w:cs="ＭＳ明朝"/>
          <w:color w:val="auto"/>
        </w:rPr>
      </w:pPr>
    </w:p>
    <w:p w14:paraId="69805066" w14:textId="77777777" w:rsidR="00835D6C" w:rsidRPr="00580289" w:rsidRDefault="00835D6C" w:rsidP="00E85FE5">
      <w:pPr>
        <w:pStyle w:val="1"/>
      </w:pPr>
      <w:bookmarkStart w:id="20" w:name="_Toc140228675"/>
      <w:r w:rsidRPr="00580289">
        <w:rPr>
          <w:rFonts w:hint="eastAsia"/>
        </w:rPr>
        <w:lastRenderedPageBreak/>
        <w:t>試験に関する情報は随時お知らせします</w:t>
      </w:r>
      <w:bookmarkEnd w:id="20"/>
    </w:p>
    <w:p w14:paraId="7A994FF6" w14:textId="773D19AE" w:rsidR="00835D6C" w:rsidRDefault="00835D6C"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本試験に関して患者さん（またはその代諾者）の試験参加への意思に影響を与える可能性のある重要な情報が得られた場合には随時お知らせし、継続の意思を確認すること。</w:t>
      </w:r>
    </w:p>
    <w:p w14:paraId="7E0F10BC" w14:textId="7863F75B" w:rsidR="000A3C39" w:rsidRPr="000A3C39" w:rsidRDefault="000A3C39" w:rsidP="000A3C39">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もし、この試験の実施に伴い、被験者</w:t>
      </w:r>
      <w:r w:rsidRPr="00580289">
        <w:rPr>
          <w:rFonts w:hAnsi="ＭＳ Ｐゴシック"/>
          <w:color w:val="FF0000"/>
          <w:spacing w:val="-1"/>
          <w:kern w:val="0"/>
          <w:sz w:val="21"/>
          <w:szCs w:val="24"/>
        </w:rPr>
        <w:t>の健康、子孫に受け継がれ得る遺伝的特徴</w:t>
      </w:r>
      <w:r w:rsidRPr="00580289">
        <w:rPr>
          <w:rFonts w:hAnsi="ＭＳ Ｐゴシック" w:hint="eastAsia"/>
          <w:color w:val="FF0000"/>
          <w:spacing w:val="-1"/>
          <w:kern w:val="0"/>
          <w:sz w:val="21"/>
          <w:szCs w:val="24"/>
        </w:rPr>
        <w:t>等</w:t>
      </w:r>
      <w:r w:rsidRPr="00580289">
        <w:rPr>
          <w:rFonts w:hAnsi="ＭＳ Ｐゴシック"/>
          <w:color w:val="FF0000"/>
          <w:spacing w:val="-1"/>
          <w:kern w:val="0"/>
          <w:sz w:val="21"/>
          <w:szCs w:val="24"/>
        </w:rPr>
        <w:t>に関する重要な知見が得られる可能性がある場合には、</w:t>
      </w:r>
      <w:r w:rsidRPr="00580289">
        <w:rPr>
          <w:rFonts w:hAnsi="ＭＳ Ｐゴシック" w:hint="eastAsia"/>
          <w:color w:val="FF0000"/>
          <w:spacing w:val="-1"/>
          <w:kern w:val="0"/>
          <w:sz w:val="21"/>
          <w:szCs w:val="24"/>
        </w:rPr>
        <w:t>被験者</w:t>
      </w:r>
      <w:r w:rsidRPr="00580289">
        <w:rPr>
          <w:rFonts w:hAnsi="ＭＳ Ｐゴシック"/>
          <w:color w:val="FF0000"/>
          <w:spacing w:val="-1"/>
          <w:kern w:val="0"/>
          <w:sz w:val="21"/>
          <w:szCs w:val="24"/>
        </w:rPr>
        <w:t>に係る研究結果(偶発的所見を含む)</w:t>
      </w:r>
      <w:r w:rsidRPr="00580289">
        <w:rPr>
          <w:rFonts w:hAnsi="ＭＳ Ｐゴシック" w:hint="eastAsia"/>
          <w:color w:val="FF0000"/>
          <w:spacing w:val="-1"/>
          <w:kern w:val="0"/>
          <w:sz w:val="21"/>
          <w:szCs w:val="24"/>
        </w:rPr>
        <w:t>の告知等の取扱い</w:t>
      </w:r>
      <w:r w:rsidRPr="007A7C5E">
        <w:rPr>
          <w:rFonts w:hAnsi="ＭＳ Ｐゴシック" w:hint="eastAsia"/>
          <w:color w:val="FF0000"/>
          <w:spacing w:val="-1"/>
          <w:kern w:val="0"/>
          <w:sz w:val="21"/>
          <w:szCs w:val="24"/>
        </w:rPr>
        <w:t>を記載する。</w:t>
      </w:r>
    </w:p>
    <w:p w14:paraId="47441167" w14:textId="5E655407" w:rsidR="00835D6C" w:rsidRPr="00580289" w:rsidRDefault="00835D6C" w:rsidP="007B2E8E">
      <w:pPr>
        <w:pStyle w:val="a4"/>
        <w:spacing w:line="360" w:lineRule="auto"/>
        <w:ind w:leftChars="200" w:left="360" w:rightChars="200" w:right="360" w:firstLineChars="100" w:firstLine="240"/>
        <w:rPr>
          <w:rFonts w:ascii="HG丸ｺﾞｼｯｸM-PRO" w:eastAsia="HG丸ｺﾞｼｯｸM-PRO" w:hAnsi="HG丸ｺﾞｼｯｸM-PRO"/>
          <w:sz w:val="24"/>
        </w:rPr>
      </w:pPr>
      <w:r w:rsidRPr="00580289">
        <w:rPr>
          <w:rFonts w:ascii="HG丸ｺﾞｼｯｸM-PRO" w:eastAsia="HG丸ｺﾞｼｯｸM-PRO" w:hAnsi="HG丸ｺﾞｼｯｸM-PRO" w:hint="eastAsia"/>
          <w:sz w:val="24"/>
        </w:rPr>
        <w:t>本試験に参加されている期間中、あなたの試験参加継続の意思に影響を与えるような情報を新たに入手した場合は、速やかにお知らせします。</w:t>
      </w:r>
    </w:p>
    <w:p w14:paraId="195C707D" w14:textId="1AFDC888" w:rsidR="00835D6C" w:rsidRPr="00580289" w:rsidRDefault="00835D6C" w:rsidP="007B2E8E">
      <w:pPr>
        <w:pStyle w:val="a4"/>
        <w:spacing w:line="360" w:lineRule="auto"/>
        <w:ind w:leftChars="200" w:left="360" w:rightChars="200" w:right="360" w:firstLineChars="100" w:firstLine="240"/>
        <w:rPr>
          <w:rFonts w:ascii="HG丸ｺﾞｼｯｸM-PRO" w:eastAsia="HG丸ｺﾞｼｯｸM-PRO" w:hAnsi="HG丸ｺﾞｼｯｸM-PRO"/>
          <w:sz w:val="24"/>
        </w:rPr>
      </w:pPr>
      <w:r w:rsidRPr="00580289">
        <w:rPr>
          <w:rFonts w:ascii="HG丸ｺﾞｼｯｸM-PRO" w:eastAsia="HG丸ｺﾞｼｯｸM-PRO" w:hAnsi="HG丸ｺﾞｼｯｸM-PRO" w:hint="eastAsia"/>
          <w:sz w:val="24"/>
        </w:rPr>
        <w:t>また、治療法に関して重要な情報が得られた場合は、試験参加の継続に関してもう一度あなたの意思を確認します。</w:t>
      </w:r>
    </w:p>
    <w:p w14:paraId="5CCC471D" w14:textId="77777777" w:rsidR="00835D6C" w:rsidRPr="00580289" w:rsidRDefault="00835D6C" w:rsidP="00835D6C">
      <w:pPr>
        <w:pStyle w:val="a4"/>
        <w:spacing w:line="360" w:lineRule="auto"/>
        <w:ind w:left="0" w:firstLine="0"/>
        <w:rPr>
          <w:rFonts w:ascii="ＭＳ 明朝" w:eastAsia="ＭＳ 明朝" w:hAnsi="ＭＳ 明朝"/>
          <w:sz w:val="24"/>
        </w:rPr>
      </w:pPr>
    </w:p>
    <w:p w14:paraId="48FC68CC" w14:textId="77777777" w:rsidR="00835D6C" w:rsidRPr="00580289" w:rsidRDefault="00835D6C" w:rsidP="00E85FE5">
      <w:pPr>
        <w:pStyle w:val="1"/>
      </w:pPr>
      <w:bookmarkStart w:id="21" w:name="_Toc140228676"/>
      <w:r w:rsidRPr="00580289">
        <w:rPr>
          <w:rFonts w:hint="eastAsia"/>
        </w:rPr>
        <w:t>試験に参加した場合あなたのカルテなどが調査されることがあります</w:t>
      </w:r>
      <w:bookmarkEnd w:id="21"/>
    </w:p>
    <w:p w14:paraId="2BF9B580" w14:textId="550D4641" w:rsidR="00835D6C" w:rsidRPr="00580289" w:rsidRDefault="00835D6C"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人権が守られながら、この試験が適切に実施されているかを確認するために、この試験の関係者（当院の職員、認定臨床研究審査委員会の委員、厚生労働省の関係者、その他の研究責任医師が指名した者など）があなたのカルテなどの医療記録を見ることがあります。しかし、それらの者には守秘義務が課せられており、報告書などで、あなたの個人情報が明らかにされることはありません。同意文書に署名することで、当該閲覧を認めることになります。</w:t>
      </w:r>
    </w:p>
    <w:p w14:paraId="228EAC70" w14:textId="77777777" w:rsidR="00835D6C" w:rsidRPr="00580289" w:rsidRDefault="00835D6C" w:rsidP="00835D6C">
      <w:pPr>
        <w:spacing w:line="360" w:lineRule="auto"/>
        <w:ind w:left="1328"/>
        <w:rPr>
          <w:rFonts w:ascii="ＭＳ 明朝" w:eastAsia="ＭＳ 明朝" w:hAnsi="ＭＳ 明朝"/>
          <w:color w:val="auto"/>
          <w:sz w:val="24"/>
        </w:rPr>
      </w:pPr>
    </w:p>
    <w:p w14:paraId="7F3DD549" w14:textId="0D8B6ECE" w:rsidR="002E4922" w:rsidRPr="00580289" w:rsidRDefault="002E4922" w:rsidP="001D1A63">
      <w:pPr>
        <w:pStyle w:val="1"/>
        <w:numPr>
          <w:ilvl w:val="0"/>
          <w:numId w:val="42"/>
        </w:numPr>
      </w:pPr>
      <w:bookmarkStart w:id="22" w:name="_Toc140228677"/>
      <w:r w:rsidRPr="00580289">
        <w:rPr>
          <w:rFonts w:hint="eastAsia"/>
        </w:rPr>
        <w:t>試験に関する情報</w:t>
      </w:r>
      <w:r w:rsidR="00AC24FC" w:rsidRPr="00580289">
        <w:rPr>
          <w:rFonts w:hint="eastAsia"/>
        </w:rPr>
        <w:t>公開</w:t>
      </w:r>
      <w:bookmarkEnd w:id="22"/>
    </w:p>
    <w:p w14:paraId="022C47D6" w14:textId="6D089F04" w:rsidR="002E4922" w:rsidRPr="00580289" w:rsidRDefault="002E492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この試験に関する基本情報は当該診療科のホームページや</w:t>
      </w:r>
      <w:r w:rsidR="00F6432C" w:rsidRPr="00580289">
        <w:rPr>
          <w:rFonts w:hAnsi="ＭＳ Ｐゴシック" w:hint="eastAsia"/>
          <w:color w:val="FF0000"/>
          <w:spacing w:val="-1"/>
          <w:kern w:val="0"/>
          <w:sz w:val="21"/>
          <w:szCs w:val="24"/>
        </w:rPr>
        <w:t>厚生労働省が整備するデータベース</w:t>
      </w:r>
      <w:r w:rsidRPr="00580289">
        <w:rPr>
          <w:rFonts w:hAnsi="ＭＳ Ｐゴシック" w:hint="eastAsia"/>
          <w:color w:val="FF0000"/>
          <w:spacing w:val="-1"/>
          <w:kern w:val="0"/>
          <w:sz w:val="21"/>
          <w:szCs w:val="24"/>
        </w:rPr>
        <w:t>（</w:t>
      </w:r>
      <w:proofErr w:type="spellStart"/>
      <w:r w:rsidR="00B21DE8" w:rsidRPr="00580289">
        <w:rPr>
          <w:rFonts w:hAnsi="ＭＳ Ｐゴシック"/>
          <w:color w:val="FF0000"/>
          <w:spacing w:val="-1"/>
          <w:kern w:val="0"/>
          <w:sz w:val="21"/>
          <w:szCs w:val="24"/>
        </w:rPr>
        <w:t>j</w:t>
      </w:r>
      <w:r w:rsidRPr="00580289">
        <w:rPr>
          <w:rFonts w:hAnsi="ＭＳ Ｐゴシック"/>
          <w:color w:val="FF0000"/>
          <w:spacing w:val="-1"/>
          <w:kern w:val="0"/>
          <w:sz w:val="21"/>
          <w:szCs w:val="24"/>
        </w:rPr>
        <w:t>RCT</w:t>
      </w:r>
      <w:proofErr w:type="spellEnd"/>
      <w:r w:rsidRPr="00580289">
        <w:rPr>
          <w:rFonts w:hAnsi="ＭＳ Ｐゴシック" w:hint="eastAsia"/>
          <w:color w:val="FF0000"/>
          <w:spacing w:val="-1"/>
          <w:kern w:val="0"/>
          <w:sz w:val="21"/>
          <w:szCs w:val="24"/>
        </w:rPr>
        <w:t>（</w:t>
      </w:r>
      <w:r w:rsidRPr="00580289">
        <w:rPr>
          <w:rFonts w:hAnsi="ＭＳ Ｐゴシック"/>
          <w:color w:val="FF0000"/>
          <w:spacing w:val="-1"/>
          <w:kern w:val="0"/>
          <w:sz w:val="21"/>
          <w:szCs w:val="24"/>
        </w:rPr>
        <w:t>Japan Registry of Clinical Trials</w:t>
      </w:r>
      <w:r w:rsidRPr="00580289">
        <w:rPr>
          <w:rFonts w:hAnsi="ＭＳ Ｐゴシック" w:hint="eastAsia"/>
          <w:color w:val="FF0000"/>
          <w:spacing w:val="-1"/>
          <w:kern w:val="0"/>
          <w:sz w:val="21"/>
          <w:szCs w:val="24"/>
        </w:rPr>
        <w:t>））に</w:t>
      </w:r>
      <w:r w:rsidR="005A7F73" w:rsidRPr="00580289">
        <w:rPr>
          <w:rFonts w:hAnsi="ＭＳ Ｐゴシック" w:hint="eastAsia"/>
          <w:color w:val="FF0000"/>
          <w:spacing w:val="-1"/>
          <w:kern w:val="0"/>
          <w:sz w:val="21"/>
          <w:szCs w:val="24"/>
        </w:rPr>
        <w:t>記録され、公表</w:t>
      </w:r>
      <w:r w:rsidRPr="00580289">
        <w:rPr>
          <w:rFonts w:hAnsi="ＭＳ Ｐゴシック" w:hint="eastAsia"/>
          <w:color w:val="FF0000"/>
          <w:spacing w:val="-1"/>
          <w:kern w:val="0"/>
          <w:sz w:val="21"/>
          <w:szCs w:val="24"/>
        </w:rPr>
        <w:t>されていること。</w:t>
      </w:r>
      <w:r w:rsidR="005A7F73" w:rsidRPr="00580289">
        <w:rPr>
          <w:rFonts w:hAnsi="ＭＳ Ｐゴシック" w:hint="eastAsia"/>
          <w:color w:val="FF0000"/>
          <w:spacing w:val="-1"/>
          <w:kern w:val="0"/>
          <w:sz w:val="21"/>
          <w:szCs w:val="24"/>
        </w:rPr>
        <w:t>また、</w:t>
      </w:r>
      <w:r w:rsidR="005D6173" w:rsidRPr="00580289">
        <w:rPr>
          <w:rFonts w:hAnsi="ＭＳ Ｐゴシック" w:hint="eastAsia"/>
          <w:color w:val="FF0000"/>
          <w:spacing w:val="-1"/>
          <w:kern w:val="0"/>
          <w:sz w:val="21"/>
          <w:szCs w:val="24"/>
        </w:rPr>
        <w:t>試験</w:t>
      </w:r>
      <w:r w:rsidR="005A7F73" w:rsidRPr="00580289">
        <w:rPr>
          <w:rFonts w:hAnsi="ＭＳ Ｐゴシック" w:hint="eastAsia"/>
          <w:color w:val="FF0000"/>
          <w:spacing w:val="-1"/>
          <w:kern w:val="0"/>
          <w:sz w:val="21"/>
          <w:szCs w:val="24"/>
        </w:rPr>
        <w:t>の結果についても</w:t>
      </w:r>
      <w:proofErr w:type="spellStart"/>
      <w:r w:rsidR="005A7F73" w:rsidRPr="00580289">
        <w:rPr>
          <w:rFonts w:hAnsi="ＭＳ Ｐゴシック"/>
          <w:color w:val="FF0000"/>
          <w:spacing w:val="-1"/>
          <w:kern w:val="0"/>
          <w:sz w:val="21"/>
          <w:szCs w:val="24"/>
        </w:rPr>
        <w:t>jRCT</w:t>
      </w:r>
      <w:proofErr w:type="spellEnd"/>
      <w:r w:rsidR="005A7F73" w:rsidRPr="00580289">
        <w:rPr>
          <w:rFonts w:hAnsi="ＭＳ Ｐゴシック" w:hint="eastAsia"/>
          <w:color w:val="FF0000"/>
          <w:spacing w:val="-1"/>
          <w:kern w:val="0"/>
          <w:sz w:val="21"/>
          <w:szCs w:val="24"/>
        </w:rPr>
        <w:t>において公表される</w:t>
      </w:r>
      <w:r w:rsidR="00392D62" w:rsidRPr="00580289">
        <w:rPr>
          <w:rFonts w:hAnsi="ＭＳ Ｐゴシック" w:hint="eastAsia"/>
          <w:color w:val="FF0000"/>
          <w:spacing w:val="-1"/>
          <w:kern w:val="0"/>
          <w:sz w:val="21"/>
          <w:szCs w:val="24"/>
        </w:rPr>
        <w:t>こと</w:t>
      </w:r>
      <w:r w:rsidR="005A7F73" w:rsidRPr="00580289">
        <w:rPr>
          <w:rFonts w:hAnsi="ＭＳ Ｐゴシック" w:hint="eastAsia"/>
          <w:color w:val="FF0000"/>
          <w:spacing w:val="-1"/>
          <w:kern w:val="0"/>
          <w:sz w:val="21"/>
          <w:szCs w:val="24"/>
        </w:rPr>
        <w:t>。</w:t>
      </w:r>
    </w:p>
    <w:p w14:paraId="36A2882C" w14:textId="7EC93FE1" w:rsidR="00392D62" w:rsidRPr="00580289" w:rsidRDefault="00392D6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説明にあたり、</w:t>
      </w:r>
      <w:r w:rsidR="00AA0CBA" w:rsidRPr="00580289">
        <w:rPr>
          <w:rFonts w:hAnsi="ＭＳ Ｐゴシック" w:hint="eastAsia"/>
          <w:color w:val="FF0000"/>
          <w:spacing w:val="-1"/>
          <w:kern w:val="0"/>
          <w:sz w:val="21"/>
          <w:szCs w:val="24"/>
        </w:rPr>
        <w:t>本</w:t>
      </w:r>
      <w:r w:rsidR="005D6173" w:rsidRPr="00580289">
        <w:rPr>
          <w:rFonts w:hAnsi="ＭＳ Ｐゴシック" w:hint="eastAsia"/>
          <w:color w:val="FF0000"/>
          <w:spacing w:val="-1"/>
          <w:kern w:val="0"/>
          <w:sz w:val="21"/>
          <w:szCs w:val="24"/>
        </w:rPr>
        <w:t>試験</w:t>
      </w:r>
      <w:r w:rsidRPr="00580289">
        <w:rPr>
          <w:rFonts w:hAnsi="ＭＳ Ｐゴシック" w:hint="eastAsia"/>
          <w:color w:val="FF0000"/>
          <w:spacing w:val="-1"/>
          <w:kern w:val="0"/>
          <w:sz w:val="21"/>
          <w:szCs w:val="24"/>
        </w:rPr>
        <w:t>の</w:t>
      </w:r>
      <w:proofErr w:type="spellStart"/>
      <w:r w:rsidR="00B21DE8" w:rsidRPr="00580289">
        <w:rPr>
          <w:rFonts w:hAnsi="ＭＳ Ｐゴシック"/>
          <w:color w:val="FF0000"/>
          <w:spacing w:val="-1"/>
          <w:kern w:val="0"/>
          <w:sz w:val="21"/>
          <w:szCs w:val="24"/>
        </w:rPr>
        <w:t>j</w:t>
      </w:r>
      <w:r w:rsidRPr="00580289">
        <w:rPr>
          <w:rFonts w:hAnsi="ＭＳ Ｐゴシック"/>
          <w:color w:val="FF0000"/>
          <w:spacing w:val="-1"/>
          <w:kern w:val="0"/>
          <w:sz w:val="21"/>
          <w:szCs w:val="24"/>
        </w:rPr>
        <w:t>RCT</w:t>
      </w:r>
      <w:proofErr w:type="spellEnd"/>
      <w:r w:rsidRPr="00580289">
        <w:rPr>
          <w:rFonts w:hAnsi="ＭＳ Ｐゴシック" w:hint="eastAsia"/>
          <w:color w:val="FF0000"/>
          <w:spacing w:val="-1"/>
          <w:kern w:val="0"/>
          <w:sz w:val="21"/>
          <w:szCs w:val="24"/>
        </w:rPr>
        <w:t>における掲載場所（</w:t>
      </w:r>
      <w:r w:rsidRPr="00580289">
        <w:rPr>
          <w:rFonts w:hAnsi="ＭＳ Ｐゴシック"/>
          <w:color w:val="FF0000"/>
          <w:spacing w:val="-1"/>
          <w:kern w:val="0"/>
          <w:sz w:val="21"/>
          <w:szCs w:val="24"/>
        </w:rPr>
        <w:t>URL等）を明示する。</w:t>
      </w:r>
    </w:p>
    <w:p w14:paraId="53BCE160" w14:textId="5E0D3547" w:rsidR="008F4652" w:rsidRDefault="008F4652" w:rsidP="007B2E8E">
      <w:pPr>
        <w:pStyle w:val="af2"/>
        <w:numPr>
          <w:ilvl w:val="0"/>
          <w:numId w:val="29"/>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患者さんから得られたデータが、報告書</w:t>
      </w:r>
      <w:r w:rsidR="00041E76" w:rsidRPr="00580289">
        <w:rPr>
          <w:rFonts w:hAnsi="ＭＳ Ｐゴシック" w:hint="eastAsia"/>
          <w:color w:val="FF0000"/>
          <w:spacing w:val="-1"/>
          <w:kern w:val="0"/>
          <w:sz w:val="21"/>
          <w:szCs w:val="24"/>
        </w:rPr>
        <w:t>等</w:t>
      </w:r>
      <w:r w:rsidRPr="00580289">
        <w:rPr>
          <w:rFonts w:hAnsi="ＭＳ Ｐゴシック" w:hint="eastAsia"/>
          <w:color w:val="FF0000"/>
          <w:spacing w:val="-1"/>
          <w:kern w:val="0"/>
          <w:sz w:val="21"/>
          <w:szCs w:val="24"/>
        </w:rPr>
        <w:t>でその患者さんのものであると特定されることがないことを記載すること。匿名化を行う際はその方法も記載のこと。</w:t>
      </w:r>
    </w:p>
    <w:p w14:paraId="22DB1F23" w14:textId="17A29948" w:rsidR="000A3C39" w:rsidRPr="000A3C39" w:rsidRDefault="000A3C39" w:rsidP="000A3C39">
      <w:pPr>
        <w:pStyle w:val="af2"/>
        <w:numPr>
          <w:ilvl w:val="0"/>
          <w:numId w:val="29"/>
        </w:numPr>
        <w:ind w:leftChars="200" w:left="700" w:hanging="340"/>
        <w:rPr>
          <w:rFonts w:hAnsi="ＭＳ Ｐゴシック"/>
          <w:color w:val="FF0000"/>
          <w:spacing w:val="-1"/>
          <w:kern w:val="0"/>
          <w:sz w:val="21"/>
          <w:szCs w:val="24"/>
        </w:rPr>
      </w:pPr>
      <w:r w:rsidRPr="000A3C39">
        <w:rPr>
          <w:rFonts w:hAnsi="ＭＳ Ｐゴシック" w:hint="eastAsia"/>
          <w:color w:val="FF0000"/>
          <w:spacing w:val="-1"/>
          <w:kern w:val="0"/>
          <w:sz w:val="21"/>
          <w:szCs w:val="24"/>
        </w:rPr>
        <w:t>被験者や代諾者等の希望により、他の被験者の個人情報保護や本試験の独創性の確保に支障がない範囲内で、本試験の研究計画書と試験方法に関する資料を入手または閲覧することができること。</w:t>
      </w:r>
    </w:p>
    <w:p w14:paraId="1FB53021" w14:textId="1B84C7B7" w:rsidR="00392D62" w:rsidRPr="00580289" w:rsidRDefault="00392D62" w:rsidP="007B2E8E">
      <w:pPr>
        <w:pStyle w:val="a4"/>
        <w:spacing w:line="360" w:lineRule="auto"/>
        <w:ind w:leftChars="200" w:left="360" w:rightChars="200" w:right="360" w:firstLineChars="100" w:firstLine="240"/>
        <w:rPr>
          <w:rFonts w:ascii="HG丸ｺﾞｼｯｸM-PRO" w:eastAsia="HG丸ｺﾞｼｯｸM-PRO" w:hAnsi="HG丸ｺﾞｼｯｸM-PRO"/>
          <w:sz w:val="24"/>
        </w:rPr>
      </w:pPr>
      <w:r w:rsidRPr="00580289">
        <w:rPr>
          <w:rFonts w:ascii="HG丸ｺﾞｼｯｸM-PRO" w:eastAsia="HG丸ｺﾞｼｯｸM-PRO" w:hAnsi="HG丸ｺﾞｼｯｸM-PRO" w:hint="eastAsia"/>
          <w:sz w:val="24"/>
        </w:rPr>
        <w:lastRenderedPageBreak/>
        <w:t>本試験に関する情報は、診療科のホームページや、</w:t>
      </w:r>
      <w:r w:rsidR="002A15C1" w:rsidRPr="00580289">
        <w:rPr>
          <w:rFonts w:asciiTheme="minorEastAsia" w:eastAsia="HG丸ｺﾞｼｯｸM-PRO" w:hAnsiTheme="minorEastAsia" w:hint="eastAsia"/>
          <w:sz w:val="24"/>
          <w:szCs w:val="24"/>
        </w:rPr>
        <w:t>厚生労働省が整備するデータベース</w:t>
      </w:r>
      <w:r w:rsidRPr="00580289">
        <w:rPr>
          <w:rFonts w:ascii="HG丸ｺﾞｼｯｸM-PRO" w:eastAsia="HG丸ｺﾞｼｯｸM-PRO" w:hAnsi="HG丸ｺﾞｼｯｸM-PRO" w:hint="eastAsia"/>
          <w:sz w:val="24"/>
        </w:rPr>
        <w:t>（</w:t>
      </w:r>
      <w:proofErr w:type="spellStart"/>
      <w:r w:rsidRPr="00580289">
        <w:rPr>
          <w:rFonts w:ascii="HG丸ｺﾞｼｯｸM-PRO" w:eastAsia="HG丸ｺﾞｼｯｸM-PRO" w:hAnsi="HG丸ｺﾞｼｯｸM-PRO" w:hint="eastAsia"/>
          <w:sz w:val="24"/>
        </w:rPr>
        <w:t>jRCT</w:t>
      </w:r>
      <w:proofErr w:type="spellEnd"/>
      <w:r w:rsidRPr="00580289">
        <w:rPr>
          <w:rFonts w:ascii="HG丸ｺﾞｼｯｸM-PRO" w:eastAsia="HG丸ｺﾞｼｯｸM-PRO" w:hAnsi="HG丸ｺﾞｼｯｸM-PRO" w:hint="eastAsia"/>
          <w:sz w:val="24"/>
        </w:rPr>
        <w:t>：Japan Registry of Clinical Trials、詳細は以下URL）に記録され、公開されています。</w:t>
      </w:r>
    </w:p>
    <w:p w14:paraId="51CC024B" w14:textId="7DF8E38E" w:rsidR="00392D62" w:rsidRPr="00580289" w:rsidRDefault="00392D62" w:rsidP="00392D62">
      <w:pPr>
        <w:pStyle w:val="a4"/>
        <w:spacing w:line="360" w:lineRule="auto"/>
        <w:ind w:left="1328" w:firstLine="0"/>
        <w:rPr>
          <w:rFonts w:ascii="HG丸ｺﾞｼｯｸM-PRO" w:eastAsia="HG丸ｺﾞｼｯｸM-PRO" w:hAnsi="HG丸ｺﾞｼｯｸM-PRO"/>
          <w:sz w:val="24"/>
        </w:rPr>
      </w:pPr>
      <w:r w:rsidRPr="00580289">
        <w:rPr>
          <w:rFonts w:ascii="HG丸ｺﾞｼｯｸM-PRO" w:eastAsia="HG丸ｺﾞｼｯｸM-PRO" w:hAnsi="HG丸ｺﾞｼｯｸM-PRO" w:hint="eastAsia"/>
          <w:sz w:val="24"/>
        </w:rPr>
        <w:t>【</w:t>
      </w:r>
      <w:r w:rsidR="002772FF" w:rsidRPr="00580289">
        <w:rPr>
          <w:rFonts w:ascii="HG丸ｺﾞｼｯｸM-PRO" w:eastAsia="HG丸ｺﾞｼｯｸM-PRO" w:hAnsi="HG丸ｺﾞｼｯｸM-PRO" w:hint="eastAsia"/>
          <w:sz w:val="24"/>
        </w:rPr>
        <w:t>掲載場所</w:t>
      </w:r>
      <w:r w:rsidRPr="00580289">
        <w:rPr>
          <w:rFonts w:ascii="HG丸ｺﾞｼｯｸM-PRO" w:eastAsia="HG丸ｺﾞｼｯｸM-PRO" w:hAnsi="HG丸ｺﾞｼｯｸM-PRO" w:hint="eastAsia"/>
          <w:sz w:val="24"/>
        </w:rPr>
        <w:t>】</w:t>
      </w:r>
      <w:hyperlink r:id="rId15" w:history="1">
        <w:r w:rsidR="00FA4FF5" w:rsidRPr="00580289">
          <w:rPr>
            <w:rStyle w:val="af4"/>
            <w:rFonts w:ascii="HG丸ｺﾞｼｯｸM-PRO" w:eastAsia="HG丸ｺﾞｼｯｸM-PRO" w:hAnsi="HG丸ｺﾞｼｯｸM-PRO"/>
            <w:color w:val="auto"/>
            <w:sz w:val="24"/>
          </w:rPr>
          <w:t>https://jrct.niph.go.jp/</w:t>
        </w:r>
      </w:hyperlink>
    </w:p>
    <w:p w14:paraId="202C7BFD" w14:textId="151C6223" w:rsidR="00392D62" w:rsidRPr="00580289" w:rsidRDefault="002772FF" w:rsidP="007B2E8E">
      <w:pPr>
        <w:pStyle w:val="a4"/>
        <w:spacing w:line="360" w:lineRule="auto"/>
        <w:ind w:leftChars="200" w:left="360" w:rightChars="200" w:right="360" w:firstLineChars="100" w:firstLine="240"/>
        <w:rPr>
          <w:rFonts w:ascii="HG丸ｺﾞｼｯｸM-PRO" w:eastAsia="HG丸ｺﾞｼｯｸM-PRO" w:hAnsi="HG丸ｺﾞｼｯｸM-PRO"/>
          <w:sz w:val="24"/>
        </w:rPr>
      </w:pPr>
      <w:r w:rsidRPr="00580289">
        <w:rPr>
          <w:rFonts w:ascii="HG丸ｺﾞｼｯｸM-PRO" w:eastAsia="HG丸ｺﾞｼｯｸM-PRO" w:hAnsi="HG丸ｺﾞｼｯｸM-PRO" w:hint="eastAsia"/>
          <w:sz w:val="24"/>
        </w:rPr>
        <w:t>なお、</w:t>
      </w:r>
      <w:r w:rsidR="008F4652" w:rsidRPr="00580289">
        <w:rPr>
          <w:rFonts w:ascii="HG丸ｺﾞｼｯｸM-PRO" w:eastAsia="HG丸ｺﾞｼｯｸM-PRO" w:hAnsi="HG丸ｺﾞｼｯｸM-PRO" w:hint="eastAsia"/>
          <w:sz w:val="24"/>
        </w:rPr>
        <w:t>この試験で得られた</w:t>
      </w:r>
      <w:r w:rsidR="004F5C82" w:rsidRPr="00580289">
        <w:rPr>
          <w:rFonts w:ascii="HG丸ｺﾞｼｯｸM-PRO" w:eastAsia="HG丸ｺﾞｼｯｸM-PRO" w:hAnsi="HG丸ｺﾞｼｯｸM-PRO" w:hint="eastAsia"/>
          <w:sz w:val="24"/>
        </w:rPr>
        <w:t>結果</w:t>
      </w:r>
      <w:r w:rsidR="008F4652" w:rsidRPr="00580289">
        <w:rPr>
          <w:rFonts w:ascii="HG丸ｺﾞｼｯｸM-PRO" w:eastAsia="HG丸ｺﾞｼｯｸM-PRO" w:hAnsi="HG丸ｺﾞｼｯｸM-PRO" w:hint="eastAsia"/>
          <w:sz w:val="24"/>
        </w:rPr>
        <w:t>は、</w:t>
      </w:r>
      <w:proofErr w:type="spellStart"/>
      <w:r w:rsidR="008F4652" w:rsidRPr="00580289">
        <w:rPr>
          <w:rFonts w:ascii="HG丸ｺﾞｼｯｸM-PRO" w:eastAsia="HG丸ｺﾞｼｯｸM-PRO" w:hAnsi="HG丸ｺﾞｼｯｸM-PRO" w:hint="eastAsia"/>
          <w:sz w:val="24"/>
        </w:rPr>
        <w:t>jRCT</w:t>
      </w:r>
      <w:proofErr w:type="spellEnd"/>
      <w:r w:rsidR="008F4652" w:rsidRPr="00580289">
        <w:rPr>
          <w:rFonts w:ascii="HG丸ｺﾞｼｯｸM-PRO" w:eastAsia="HG丸ｺﾞｼｯｸM-PRO" w:hAnsi="HG丸ｺﾞｼｯｸM-PRO" w:hint="eastAsia"/>
          <w:sz w:val="24"/>
        </w:rPr>
        <w:t>や医学雑誌などに公表されることがありますが、あなたの名前などは症例番号に置き換えられ、個人の特定はできなくなりますので、プライバシーは守られます。</w:t>
      </w:r>
    </w:p>
    <w:p w14:paraId="679C4080" w14:textId="04441701" w:rsidR="005512F4" w:rsidRPr="00580289" w:rsidRDefault="005512F4" w:rsidP="007B2E8E">
      <w:pPr>
        <w:pStyle w:val="a4"/>
        <w:spacing w:line="360" w:lineRule="auto"/>
        <w:ind w:leftChars="200" w:left="360" w:rightChars="200" w:right="360" w:firstLineChars="100" w:firstLine="240"/>
        <w:rPr>
          <w:rFonts w:asciiTheme="minorEastAsia" w:eastAsiaTheme="minorEastAsia" w:hAnsiTheme="minorEastAsia"/>
          <w:color w:val="0070C0"/>
          <w:sz w:val="24"/>
          <w:szCs w:val="24"/>
        </w:rPr>
      </w:pPr>
      <w:r w:rsidRPr="00580289">
        <w:rPr>
          <w:rFonts w:ascii="HG丸ｺﾞｼｯｸM-PRO" w:eastAsia="HG丸ｺﾞｼｯｸM-PRO" w:hAnsi="HG丸ｺﾞｼｯｸM-PRO" w:hint="eastAsia"/>
          <w:sz w:val="24"/>
        </w:rPr>
        <w:t>あなたが</w:t>
      </w:r>
      <w:r w:rsidR="00071D0F" w:rsidRPr="00580289">
        <w:rPr>
          <w:rFonts w:ascii="HG丸ｺﾞｼｯｸM-PRO" w:eastAsia="HG丸ｺﾞｼｯｸM-PRO" w:hAnsi="HG丸ｺﾞｼｯｸM-PRO" w:hint="eastAsia"/>
          <w:sz w:val="24"/>
        </w:rPr>
        <w:t>試験内容についての情報を</w:t>
      </w:r>
      <w:r w:rsidR="00753E5F" w:rsidRPr="00580289">
        <w:rPr>
          <w:rFonts w:ascii="HG丸ｺﾞｼｯｸM-PRO" w:eastAsia="HG丸ｺﾞｼｯｸM-PRO" w:hAnsi="HG丸ｺﾞｼｯｸM-PRO" w:hint="eastAsia"/>
          <w:sz w:val="24"/>
        </w:rPr>
        <w:t>知りたい</w:t>
      </w:r>
      <w:r w:rsidR="00071D0F" w:rsidRPr="00580289">
        <w:rPr>
          <w:rFonts w:ascii="HG丸ｺﾞｼｯｸM-PRO" w:eastAsia="HG丸ｺﾞｼｯｸM-PRO" w:hAnsi="HG丸ｺﾞｼｯｸM-PRO" w:hint="eastAsia"/>
          <w:sz w:val="24"/>
        </w:rPr>
        <w:t>ときは、試験担当医師にお知らせください。他の患者さんの個人情報保護や、本試験の独創性の確保に支障のない範囲で資料を閲覧することができます。</w:t>
      </w:r>
    </w:p>
    <w:p w14:paraId="62B27030" w14:textId="77777777" w:rsidR="00835D6C" w:rsidRPr="00580289" w:rsidRDefault="00835D6C" w:rsidP="00835D6C">
      <w:pPr>
        <w:pStyle w:val="af2"/>
        <w:autoSpaceDE w:val="0"/>
        <w:autoSpaceDN w:val="0"/>
        <w:adjustRightInd w:val="0"/>
        <w:ind w:leftChars="0" w:left="1140"/>
        <w:jc w:val="left"/>
        <w:rPr>
          <w:rFonts w:ascii="ＭＳ明朝" w:eastAsia="HG丸ｺﾞｼｯｸM-PRO" w:cs="ＭＳ明朝"/>
          <w:color w:val="auto"/>
          <w:kern w:val="0"/>
          <w:sz w:val="24"/>
          <w:szCs w:val="24"/>
        </w:rPr>
      </w:pPr>
    </w:p>
    <w:p w14:paraId="7CE1B80E" w14:textId="77777777" w:rsidR="004B5291" w:rsidRPr="00580289" w:rsidRDefault="004B5291" w:rsidP="00E85FE5">
      <w:pPr>
        <w:pStyle w:val="1"/>
        <w:rPr>
          <w:rFonts w:ascii="ＭＳ ゴシック" w:hAnsi="ＭＳ ゴシック"/>
        </w:rPr>
      </w:pPr>
      <w:bookmarkStart w:id="23" w:name="_Toc140228678"/>
      <w:r w:rsidRPr="00580289">
        <w:rPr>
          <w:rFonts w:hint="eastAsia"/>
        </w:rPr>
        <w:t>試験期間中守っていただきたいこと</w:t>
      </w:r>
      <w:bookmarkEnd w:id="23"/>
    </w:p>
    <w:p w14:paraId="7A5EDDCE" w14:textId="77777777" w:rsidR="004B5291" w:rsidRPr="00580289" w:rsidRDefault="004B5291" w:rsidP="007B2E8E">
      <w:pPr>
        <w:numPr>
          <w:ilvl w:val="0"/>
          <w:numId w:val="14"/>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注意点、留意事項等を箇条書きで記載する。特に他科・他院を受診する際や薬局等で薬を購入する際は、必ず試験に参加していることを当該医師または薬剤師に告げるとともに、可能な限り事前に試験担当医師に相談すること。また、事後に必ず試験担当医師に報告することを記載すること。</w:t>
      </w:r>
    </w:p>
    <w:p w14:paraId="7B38F658" w14:textId="622869EB" w:rsidR="004B5291" w:rsidRDefault="004B5291"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r w:rsidRPr="00580289">
        <w:rPr>
          <w:rFonts w:ascii="HG丸ｺﾞｼｯｸM-PRO" w:eastAsia="HG丸ｺﾞｼｯｸM-PRO" w:hAnsi="HG丸ｺﾞｼｯｸM-PRO" w:hint="eastAsia"/>
          <w:color w:val="auto"/>
          <w:sz w:val="24"/>
        </w:rPr>
        <w:t>あなたの安全を確保するためと、試験を適切に実施し有効性や安全性について正しく調査するために、以下のことを守ってください。</w:t>
      </w:r>
    </w:p>
    <w:p w14:paraId="43743B75" w14:textId="118167BB" w:rsidR="000A3C39" w:rsidRPr="0060213A" w:rsidRDefault="000A3C39" w:rsidP="000A3C39">
      <w:pPr>
        <w:spacing w:line="360" w:lineRule="auto"/>
        <w:ind w:rightChars="200" w:right="360"/>
        <w:rPr>
          <w:rFonts w:ascii="HG丸ｺﾞｼｯｸM-PRO" w:eastAsia="HG丸ｺﾞｼｯｸM-PRO" w:hAnsi="HG丸ｺﾞｼｯｸM-PRO"/>
          <w:b/>
          <w:color w:val="0070C0"/>
          <w:sz w:val="24"/>
        </w:rPr>
      </w:pPr>
      <w:r w:rsidRPr="0060213A">
        <w:rPr>
          <w:rFonts w:ascii="HG丸ｺﾞｼｯｸM-PRO" w:eastAsia="HG丸ｺﾞｼｯｸM-PRO" w:hAnsi="HG丸ｺﾞｼｯｸM-PRO" w:hint="eastAsia"/>
          <w:b/>
          <w:color w:val="0070C0"/>
          <w:sz w:val="24"/>
        </w:rPr>
        <w:t>（例）</w:t>
      </w:r>
    </w:p>
    <w:p w14:paraId="534F9716" w14:textId="77777777" w:rsidR="004B5291" w:rsidRPr="0060213A"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60213A">
        <w:rPr>
          <w:rFonts w:ascii="HG丸ｺﾞｼｯｸM-PRO" w:eastAsia="HG丸ｺﾞｼｯｸM-PRO" w:hAnsi="HG丸ｺﾞｼｯｸM-PRO" w:cs="Times New Roman" w:hint="eastAsia"/>
          <w:color w:val="0070C0"/>
        </w:rPr>
        <w:t>他の診療科や他の病院にかかっている場合にはお申し出ください。あなたの了承を得たうえで、先方の医師にあなたがこの試験に参加していることをお知らせしたり</w:t>
      </w:r>
      <w:r w:rsidRPr="0060213A">
        <w:rPr>
          <w:rFonts w:ascii="HG丸ｺﾞｼｯｸM-PRO" w:eastAsia="HG丸ｺﾞｼｯｸM-PRO" w:hAnsi="HG丸ｺﾞｼｯｸM-PRO" w:hint="eastAsia"/>
          <w:color w:val="0070C0"/>
          <w:szCs w:val="28"/>
        </w:rPr>
        <w:t>、あなたの診療情報をご提供いただいたりすることがあります。</w:t>
      </w:r>
    </w:p>
    <w:p w14:paraId="2F64106B" w14:textId="77777777" w:rsidR="004B5291" w:rsidRPr="0060213A"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60213A">
        <w:rPr>
          <w:rFonts w:ascii="HG丸ｺﾞｼｯｸM-PRO" w:eastAsia="HG丸ｺﾞｼｯｸM-PRO" w:hAnsi="HG丸ｺﾞｼｯｸM-PRO" w:cs="Times New Roman" w:hint="eastAsia"/>
          <w:color w:val="0070C0"/>
        </w:rPr>
        <w:t>試験期間中は、試験担当医師やスタッフの指示に従って</w:t>
      </w:r>
      <w:r w:rsidRPr="0060213A">
        <w:rPr>
          <w:rFonts w:ascii="HG丸ｺﾞｼｯｸM-PRO" w:eastAsia="HG丸ｺﾞｼｯｸM-PRO" w:hAnsi="HG丸ｺﾞｼｯｸM-PRO" w:hint="eastAsia"/>
          <w:color w:val="0070C0"/>
        </w:rPr>
        <w:t>くだ</w:t>
      </w:r>
      <w:r w:rsidRPr="0060213A">
        <w:rPr>
          <w:rFonts w:ascii="HG丸ｺﾞｼｯｸM-PRO" w:eastAsia="HG丸ｺﾞｼｯｸM-PRO" w:hAnsi="HG丸ｺﾞｼｯｸM-PRO" w:cs="Times New Roman" w:hint="eastAsia"/>
          <w:color w:val="0070C0"/>
        </w:rPr>
        <w:t>さい。あなたの安全を確保するとともに、試験の適切な実施と調査を行うために、とても重要なことです。</w:t>
      </w:r>
    </w:p>
    <w:p w14:paraId="2CD6A227" w14:textId="77777777" w:rsidR="004B5291" w:rsidRPr="0060213A"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60213A">
        <w:rPr>
          <w:rFonts w:ascii="HG丸ｺﾞｼｯｸM-PRO" w:eastAsia="HG丸ｺﾞｼｯｸM-PRO" w:hAnsi="HG丸ｺﾞｼｯｸM-PRO" w:cs="Times New Roman" w:hint="eastAsia"/>
          <w:color w:val="0070C0"/>
        </w:rPr>
        <w:t>スケジュールに従って受診して</w:t>
      </w:r>
      <w:r w:rsidRPr="0060213A">
        <w:rPr>
          <w:rFonts w:ascii="HG丸ｺﾞｼｯｸM-PRO" w:eastAsia="HG丸ｺﾞｼｯｸM-PRO" w:hAnsi="HG丸ｺﾞｼｯｸM-PRO" w:hint="eastAsia"/>
          <w:color w:val="0070C0"/>
        </w:rPr>
        <w:t>くだ</w:t>
      </w:r>
      <w:r w:rsidRPr="0060213A">
        <w:rPr>
          <w:rFonts w:ascii="HG丸ｺﾞｼｯｸM-PRO" w:eastAsia="HG丸ｺﾞｼｯｸM-PRO" w:hAnsi="HG丸ｺﾞｼｯｸM-PRO" w:cs="Times New Roman" w:hint="eastAsia"/>
          <w:color w:val="0070C0"/>
        </w:rPr>
        <w:t>さい。もし、ご都合により来院できない</w:t>
      </w:r>
      <w:r w:rsidRPr="0060213A">
        <w:rPr>
          <w:rFonts w:ascii="HG丸ｺﾞｼｯｸM-PRO" w:eastAsia="HG丸ｺﾞｼｯｸM-PRO" w:hAnsi="HG丸ｺﾞｼｯｸM-PRO" w:cs="Times New Roman" w:hint="eastAsia"/>
          <w:color w:val="0070C0"/>
        </w:rPr>
        <w:lastRenderedPageBreak/>
        <w:t>ことが分かったら、できるだけ早く事前にご連絡</w:t>
      </w:r>
      <w:r w:rsidRPr="0060213A">
        <w:rPr>
          <w:rFonts w:ascii="HG丸ｺﾞｼｯｸM-PRO" w:eastAsia="HG丸ｺﾞｼｯｸM-PRO" w:hAnsi="HG丸ｺﾞｼｯｸM-PRO" w:hint="eastAsia"/>
          <w:color w:val="0070C0"/>
        </w:rPr>
        <w:t>くだ</w:t>
      </w:r>
      <w:r w:rsidRPr="0060213A">
        <w:rPr>
          <w:rFonts w:ascii="HG丸ｺﾞｼｯｸM-PRO" w:eastAsia="HG丸ｺﾞｼｯｸM-PRO" w:hAnsi="HG丸ｺﾞｼｯｸM-PRO" w:cs="Times New Roman" w:hint="eastAsia"/>
          <w:color w:val="0070C0"/>
        </w:rPr>
        <w:t>さい。その場合は、別の来院日について調整させていただきます。</w:t>
      </w:r>
    </w:p>
    <w:p w14:paraId="41177E5F" w14:textId="522A34FC" w:rsidR="004B5291" w:rsidRPr="000A3C39"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60213A">
        <w:rPr>
          <w:rFonts w:ascii="HG丸ｺﾞｼｯｸM-PRO" w:eastAsia="HG丸ｺﾞｼｯｸM-PRO" w:hAnsi="HG丸ｺﾞｼｯｸM-PRO" w:cs="Times New Roman" w:hint="eastAsia"/>
          <w:color w:val="0070C0"/>
        </w:rPr>
        <w:t>試験薬</w:t>
      </w:r>
      <w:r w:rsidR="00A30765" w:rsidRPr="00787869">
        <w:rPr>
          <w:rFonts w:ascii="HG丸ｺﾞｼｯｸM-PRO" w:eastAsia="HG丸ｺﾞｼｯｸM-PRO" w:hAnsi="HG丸ｺﾞｼｯｸM-PRO" w:cs="Times New Roman" w:hint="eastAsia"/>
          <w:color w:val="0070C0"/>
        </w:rPr>
        <w:t>（試験機器）</w:t>
      </w:r>
      <w:r w:rsidRPr="0060213A">
        <w:rPr>
          <w:rFonts w:ascii="HG丸ｺﾞｼｯｸM-PRO" w:eastAsia="HG丸ｺﾞｼｯｸM-PRO" w:hAnsi="HG丸ｺﾞｼｯｸM-PRO" w:cs="Times New Roman" w:hint="eastAsia"/>
          <w:color w:val="0070C0"/>
        </w:rPr>
        <w:t>は指示に従い、正しく服用</w:t>
      </w:r>
      <w:r w:rsidR="00A30765" w:rsidRPr="00787869">
        <w:rPr>
          <w:rFonts w:ascii="HG丸ｺﾞｼｯｸM-PRO" w:eastAsia="HG丸ｺﾞｼｯｸM-PRO" w:hAnsi="HG丸ｺﾞｼｯｸM-PRO" w:cs="Times New Roman" w:hint="eastAsia"/>
          <w:color w:val="0070C0"/>
        </w:rPr>
        <w:t>（使用）</w:t>
      </w:r>
      <w:r w:rsidRPr="0060213A">
        <w:rPr>
          <w:rFonts w:ascii="HG丸ｺﾞｼｯｸM-PRO" w:eastAsia="HG丸ｺﾞｼｯｸM-PRO" w:hAnsi="HG丸ｺﾞｼｯｸM-PRO" w:cs="Times New Roman" w:hint="eastAsia"/>
          <w:color w:val="0070C0"/>
        </w:rPr>
        <w:t>して</w:t>
      </w:r>
      <w:r w:rsidRPr="0060213A">
        <w:rPr>
          <w:rFonts w:ascii="HG丸ｺﾞｼｯｸM-PRO" w:eastAsia="HG丸ｺﾞｼｯｸM-PRO" w:hAnsi="HG丸ｺﾞｼｯｸM-PRO" w:hint="eastAsia"/>
          <w:color w:val="0070C0"/>
        </w:rPr>
        <w:t>くだ</w:t>
      </w:r>
      <w:r w:rsidRPr="0060213A">
        <w:rPr>
          <w:rFonts w:ascii="HG丸ｺﾞｼｯｸM-PRO" w:eastAsia="HG丸ｺﾞｼｯｸM-PRO" w:hAnsi="HG丸ｺﾞｼｯｸM-PRO" w:cs="Times New Roman" w:hint="eastAsia"/>
          <w:color w:val="0070C0"/>
        </w:rPr>
        <w:t>さ</w:t>
      </w:r>
      <w:r w:rsidRPr="000A3C39">
        <w:rPr>
          <w:rFonts w:ascii="HG丸ｺﾞｼｯｸM-PRO" w:eastAsia="HG丸ｺﾞｼｯｸM-PRO" w:hAnsi="HG丸ｺﾞｼｯｸM-PRO" w:cs="Times New Roman" w:hint="eastAsia"/>
          <w:color w:val="0070C0"/>
        </w:rPr>
        <w:t>い。</w:t>
      </w:r>
    </w:p>
    <w:p w14:paraId="3D57D1F0" w14:textId="77777777" w:rsidR="004B5291" w:rsidRPr="000A3C39"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0A3C39">
        <w:rPr>
          <w:rFonts w:ascii="HG丸ｺﾞｼｯｸM-PRO" w:eastAsia="HG丸ｺﾞｼｯｸM-PRO" w:hAnsi="HG丸ｺﾞｼｯｸM-PRO" w:cs="Times New Roman" w:hint="eastAsia"/>
          <w:color w:val="0070C0"/>
        </w:rPr>
        <w:t>試験期間中に身体に異変を感じたら、すぐに試験担当医師にお知らせ</w:t>
      </w:r>
      <w:r w:rsidRPr="000A3C39">
        <w:rPr>
          <w:rFonts w:ascii="HG丸ｺﾞｼｯｸM-PRO" w:eastAsia="HG丸ｺﾞｼｯｸM-PRO" w:hAnsi="HG丸ｺﾞｼｯｸM-PRO" w:hint="eastAsia"/>
          <w:color w:val="0070C0"/>
        </w:rPr>
        <w:t>くだ</w:t>
      </w:r>
      <w:r w:rsidRPr="000A3C39">
        <w:rPr>
          <w:rFonts w:ascii="HG丸ｺﾞｼｯｸM-PRO" w:eastAsia="HG丸ｺﾞｼｯｸM-PRO" w:hAnsi="HG丸ｺﾞｼｯｸM-PRO" w:cs="Times New Roman" w:hint="eastAsia"/>
          <w:color w:val="0070C0"/>
        </w:rPr>
        <w:t>さい。</w:t>
      </w:r>
    </w:p>
    <w:p w14:paraId="6D1DAC57" w14:textId="77777777" w:rsidR="004B5291" w:rsidRPr="000A3C39"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0A3C39">
        <w:rPr>
          <w:rFonts w:ascii="HG丸ｺﾞｼｯｸM-PRO" w:eastAsia="HG丸ｺﾞｼｯｸM-PRO" w:hAnsi="HG丸ｺﾞｼｯｸM-PRO" w:cs="Times New Roman" w:hint="eastAsia"/>
          <w:color w:val="0070C0"/>
        </w:rPr>
        <w:t>他の診療科や他の病院で処方されたお薬や、薬局などで買ったお薬がある場合は、使用する前に試験担当医師にご相談ください。</w:t>
      </w:r>
    </w:p>
    <w:p w14:paraId="266982BD" w14:textId="559820BB" w:rsidR="004B5291" w:rsidRPr="000A3C39" w:rsidRDefault="004B5291" w:rsidP="007B2E8E">
      <w:pPr>
        <w:pStyle w:val="Default"/>
        <w:numPr>
          <w:ilvl w:val="0"/>
          <w:numId w:val="17"/>
        </w:numPr>
        <w:spacing w:line="360" w:lineRule="auto"/>
        <w:ind w:left="1333" w:hanging="482"/>
        <w:rPr>
          <w:rFonts w:ascii="HG丸ｺﾞｼｯｸM-PRO" w:eastAsia="HG丸ｺﾞｼｯｸM-PRO" w:hAnsi="HG丸ｺﾞｼｯｸM-PRO" w:cs="Times New Roman"/>
          <w:color w:val="0070C0"/>
        </w:rPr>
      </w:pPr>
      <w:r w:rsidRPr="000A3C39">
        <w:rPr>
          <w:rFonts w:ascii="HG丸ｺﾞｼｯｸM-PRO" w:eastAsia="HG丸ｺﾞｼｯｸM-PRO" w:hAnsi="HG丸ｺﾞｼｯｸM-PRO" w:cs="Times New Roman" w:hint="eastAsia"/>
          <w:color w:val="0070C0"/>
        </w:rPr>
        <w:t>試験期間中に他の診療科や他の病院を受診する際には、先方の医師に試験に参加していることをお伝えください。また、その旨を当院の試験担当医師にもお知らせください。</w:t>
      </w:r>
    </w:p>
    <w:p w14:paraId="0478B2B2" w14:textId="77777777" w:rsidR="004B5291" w:rsidRPr="00580289" w:rsidRDefault="004B5291" w:rsidP="004B5291">
      <w:pPr>
        <w:pStyle w:val="Default"/>
        <w:spacing w:line="360" w:lineRule="auto"/>
        <w:ind w:left="1701"/>
        <w:rPr>
          <w:rFonts w:ascii="HG丸ｺﾞｼｯｸM-PRO" w:eastAsia="HG丸ｺﾞｼｯｸM-PRO" w:hAnsi="HG丸ｺﾞｼｯｸM-PRO" w:cs="Times New Roman"/>
          <w:color w:val="auto"/>
        </w:rPr>
      </w:pPr>
    </w:p>
    <w:p w14:paraId="7E7032C5" w14:textId="77777777" w:rsidR="004B5291" w:rsidRPr="00580289" w:rsidRDefault="004B5291" w:rsidP="001D1A63">
      <w:pPr>
        <w:pStyle w:val="1"/>
        <w:numPr>
          <w:ilvl w:val="0"/>
          <w:numId w:val="43"/>
        </w:numPr>
      </w:pPr>
      <w:bookmarkStart w:id="24" w:name="_Toc140228679"/>
      <w:r w:rsidRPr="00580289">
        <w:rPr>
          <w:rFonts w:hint="eastAsia"/>
        </w:rPr>
        <w:t>この研究の資金源と利益相反</w:t>
      </w:r>
      <w:bookmarkEnd w:id="24"/>
    </w:p>
    <w:p w14:paraId="3158B889" w14:textId="43332EB2" w:rsidR="004B5291" w:rsidRPr="00580289" w:rsidRDefault="004B5291" w:rsidP="00A30765">
      <w:pPr>
        <w:pStyle w:val="af2"/>
        <w:numPr>
          <w:ilvl w:val="0"/>
          <w:numId w:val="34"/>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研究計画書に記載された内容に合わせ、以下の事項について記載する。</w:t>
      </w:r>
    </w:p>
    <w:p w14:paraId="33AC3B1C" w14:textId="77777777" w:rsidR="004B5291" w:rsidRPr="00580289" w:rsidRDefault="004B5291" w:rsidP="007B2E8E">
      <w:pPr>
        <w:pStyle w:val="af2"/>
        <w:numPr>
          <w:ilvl w:val="0"/>
          <w:numId w:val="18"/>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この試験の実施主体、資金源</w:t>
      </w:r>
    </w:p>
    <w:p w14:paraId="716464C1" w14:textId="77777777" w:rsidR="004B5291" w:rsidRPr="00580289" w:rsidRDefault="004B5291" w:rsidP="007B2E8E">
      <w:pPr>
        <w:pStyle w:val="af2"/>
        <w:numPr>
          <w:ilvl w:val="0"/>
          <w:numId w:val="18"/>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実施主体が財団、</w:t>
      </w:r>
      <w:r w:rsidRPr="00580289">
        <w:rPr>
          <w:rFonts w:hAnsi="ＭＳ Ｐゴシック"/>
          <w:color w:val="FF0000"/>
          <w:spacing w:val="-1"/>
          <w:kern w:val="0"/>
          <w:sz w:val="21"/>
          <w:szCs w:val="24"/>
        </w:rPr>
        <w:t>NPO</w:t>
      </w:r>
      <w:r w:rsidRPr="00580289">
        <w:rPr>
          <w:rFonts w:hAnsi="ＭＳ Ｐゴシック" w:hint="eastAsia"/>
          <w:color w:val="FF0000"/>
          <w:spacing w:val="-1"/>
          <w:kern w:val="0"/>
          <w:sz w:val="21"/>
          <w:szCs w:val="24"/>
        </w:rPr>
        <w:t>や他大学等である場合は、実施主体と関連企業などとの係わり</w:t>
      </w:r>
    </w:p>
    <w:p w14:paraId="337A3A2C" w14:textId="19405259" w:rsidR="004B5291" w:rsidRPr="004567A3" w:rsidRDefault="004B5291" w:rsidP="007B2E8E">
      <w:pPr>
        <w:pStyle w:val="af2"/>
        <w:numPr>
          <w:ilvl w:val="0"/>
          <w:numId w:val="18"/>
        </w:numPr>
        <w:ind w:leftChars="500" w:left="1240" w:hanging="340"/>
        <w:rPr>
          <w:rFonts w:hAnsi="ＭＳ Ｐゴシック"/>
          <w:color w:val="FF0000"/>
          <w:spacing w:val="-1"/>
          <w:kern w:val="0"/>
          <w:sz w:val="21"/>
          <w:szCs w:val="24"/>
        </w:rPr>
      </w:pPr>
      <w:r w:rsidRPr="004567A3">
        <w:rPr>
          <w:rFonts w:hAnsi="ＭＳ Ｐゴシック" w:hint="eastAsia"/>
          <w:color w:val="FF0000"/>
          <w:spacing w:val="-1"/>
          <w:kern w:val="0"/>
          <w:sz w:val="21"/>
          <w:szCs w:val="24"/>
        </w:rPr>
        <w:t>研究者等（研究代表</w:t>
      </w:r>
      <w:r w:rsidR="003F3DE8" w:rsidRPr="004567A3">
        <w:rPr>
          <w:rFonts w:hAnsi="ＭＳ Ｐゴシック" w:hint="eastAsia"/>
          <w:color w:val="FF0000"/>
          <w:spacing w:val="-1"/>
          <w:kern w:val="0"/>
          <w:sz w:val="21"/>
          <w:szCs w:val="24"/>
        </w:rPr>
        <w:t>医師</w:t>
      </w:r>
      <w:r w:rsidRPr="004567A3">
        <w:rPr>
          <w:rFonts w:hAnsi="ＭＳ Ｐゴシック" w:hint="eastAsia"/>
          <w:color w:val="FF0000"/>
          <w:spacing w:val="-1"/>
          <w:kern w:val="0"/>
          <w:sz w:val="21"/>
          <w:szCs w:val="24"/>
        </w:rPr>
        <w:t>、研究責任医師</w:t>
      </w:r>
      <w:r w:rsidR="000A3C39" w:rsidRPr="004567A3">
        <w:rPr>
          <w:rFonts w:hAnsi="ＭＳ Ｐゴシック" w:hint="eastAsia"/>
          <w:color w:val="FF0000"/>
          <w:spacing w:val="-1"/>
          <w:kern w:val="0"/>
          <w:sz w:val="21"/>
          <w:szCs w:val="24"/>
        </w:rPr>
        <w:t>、研究分担医師</w:t>
      </w:r>
      <w:r w:rsidRPr="004567A3">
        <w:rPr>
          <w:rFonts w:hAnsi="ＭＳ Ｐゴシック" w:hint="eastAsia"/>
          <w:color w:val="FF0000"/>
          <w:spacing w:val="-1"/>
          <w:kern w:val="0"/>
          <w:sz w:val="21"/>
          <w:szCs w:val="24"/>
        </w:rPr>
        <w:t>等）の関連企業との係わり</w:t>
      </w:r>
    </w:p>
    <w:p w14:paraId="53A3E3C4" w14:textId="5F47B315" w:rsidR="00A30765" w:rsidRPr="004567A3" w:rsidRDefault="00A30765" w:rsidP="00A30765">
      <w:pPr>
        <w:pStyle w:val="af2"/>
        <w:numPr>
          <w:ilvl w:val="0"/>
          <w:numId w:val="67"/>
        </w:numPr>
        <w:ind w:leftChars="200" w:left="700" w:hanging="340"/>
        <w:rPr>
          <w:rFonts w:hAnsi="ＭＳ Ｐゴシック"/>
          <w:color w:val="FF0000"/>
          <w:spacing w:val="-1"/>
          <w:kern w:val="0"/>
          <w:sz w:val="21"/>
          <w:szCs w:val="24"/>
        </w:rPr>
      </w:pPr>
      <w:r w:rsidRPr="004567A3">
        <w:rPr>
          <w:rFonts w:hAnsi="ＭＳ Ｐゴシック" w:hint="eastAsia"/>
          <w:color w:val="FF0000"/>
          <w:spacing w:val="-1"/>
          <w:kern w:val="0"/>
          <w:sz w:val="21"/>
          <w:szCs w:val="24"/>
        </w:rPr>
        <w:t>下記の文例を参考に記載する。</w:t>
      </w:r>
    </w:p>
    <w:p w14:paraId="6E977A2D" w14:textId="2D6BBD0C" w:rsidR="00A30765" w:rsidRPr="004567A3" w:rsidRDefault="00A30765" w:rsidP="00A30765">
      <w:pPr>
        <w:ind w:left="900"/>
        <w:rPr>
          <w:rFonts w:hAnsi="ＭＳ Ｐゴシック"/>
          <w:color w:val="FF0000"/>
          <w:spacing w:val="-1"/>
          <w:kern w:val="0"/>
          <w:sz w:val="21"/>
          <w:szCs w:val="24"/>
        </w:rPr>
      </w:pPr>
      <w:r w:rsidRPr="004567A3">
        <w:rPr>
          <w:rFonts w:hAnsi="ＭＳ Ｐゴシック" w:hint="eastAsia"/>
          <w:color w:val="FF0000"/>
          <w:spacing w:val="-1"/>
          <w:kern w:val="0"/>
          <w:sz w:val="21"/>
          <w:szCs w:val="24"/>
        </w:rPr>
        <w:t>【共通</w:t>
      </w:r>
      <w:r w:rsidRPr="004567A3">
        <w:rPr>
          <w:rFonts w:hAnsi="ＭＳ Ｐゴシック"/>
          <w:color w:val="FF0000"/>
          <w:spacing w:val="-1"/>
          <w:kern w:val="0"/>
          <w:sz w:val="21"/>
          <w:szCs w:val="24"/>
        </w:rPr>
        <w:t>1</w:t>
      </w:r>
      <w:r w:rsidRPr="004567A3">
        <w:rPr>
          <w:rFonts w:hAnsi="ＭＳ Ｐゴシック" w:hint="eastAsia"/>
          <w:color w:val="FF0000"/>
          <w:spacing w:val="-1"/>
          <w:kern w:val="0"/>
          <w:sz w:val="21"/>
          <w:szCs w:val="24"/>
        </w:rPr>
        <w:t>】＋【例</w:t>
      </w:r>
      <w:r w:rsidRPr="004567A3">
        <w:rPr>
          <w:rFonts w:hAnsi="ＭＳ Ｐゴシック"/>
          <w:color w:val="FF0000"/>
          <w:spacing w:val="-1"/>
          <w:kern w:val="0"/>
          <w:sz w:val="21"/>
          <w:szCs w:val="24"/>
        </w:rPr>
        <w:t>1</w:t>
      </w:r>
      <w:r w:rsidRPr="004567A3">
        <w:rPr>
          <w:rFonts w:hAnsi="ＭＳ Ｐゴシック" w:hint="eastAsia"/>
          <w:color w:val="FF0000"/>
          <w:spacing w:val="-1"/>
          <w:kern w:val="0"/>
          <w:sz w:val="21"/>
          <w:szCs w:val="24"/>
        </w:rPr>
        <w:t>～4のいずれか】＋【共通</w:t>
      </w:r>
      <w:r w:rsidRPr="004567A3">
        <w:rPr>
          <w:rFonts w:hAnsi="ＭＳ Ｐゴシック"/>
          <w:color w:val="FF0000"/>
          <w:spacing w:val="-1"/>
          <w:kern w:val="0"/>
          <w:sz w:val="21"/>
          <w:szCs w:val="24"/>
        </w:rPr>
        <w:t>2</w:t>
      </w:r>
      <w:r w:rsidRPr="004567A3">
        <w:rPr>
          <w:rFonts w:hAnsi="ＭＳ Ｐゴシック" w:hint="eastAsia"/>
          <w:color w:val="FF0000"/>
          <w:spacing w:val="-1"/>
          <w:kern w:val="0"/>
          <w:sz w:val="21"/>
          <w:szCs w:val="24"/>
        </w:rPr>
        <w:t>】</w:t>
      </w:r>
    </w:p>
    <w:p w14:paraId="364CC827" w14:textId="3AAC1F66" w:rsidR="00A30765" w:rsidRPr="004567A3" w:rsidRDefault="00A30765" w:rsidP="00A30765">
      <w:pPr>
        <w:spacing w:line="360" w:lineRule="auto"/>
        <w:ind w:rightChars="200" w:right="360"/>
        <w:rPr>
          <w:rFonts w:ascii="HG丸ｺﾞｼｯｸM-PRO" w:eastAsia="HG丸ｺﾞｼｯｸM-PRO" w:hAnsi="HG丸ｺﾞｼｯｸM-PRO"/>
          <w:color w:val="000000" w:themeColor="text1"/>
          <w:sz w:val="24"/>
          <w:szCs w:val="24"/>
        </w:rPr>
      </w:pPr>
      <w:r w:rsidRPr="004567A3">
        <w:rPr>
          <w:rFonts w:ascii="HG丸ｺﾞｼｯｸM-PRO" w:eastAsia="HG丸ｺﾞｼｯｸM-PRO" w:hAnsi="HG丸ｺﾞｼｯｸM-PRO" w:hint="eastAsia"/>
          <w:b/>
          <w:color w:val="0070C0"/>
          <w:spacing w:val="-1"/>
          <w:kern w:val="0"/>
          <w:sz w:val="24"/>
          <w:szCs w:val="24"/>
        </w:rPr>
        <w:t>（共通1）</w:t>
      </w:r>
    </w:p>
    <w:p w14:paraId="7D8A7259" w14:textId="142A5007" w:rsidR="00CB09F6" w:rsidRPr="004567A3" w:rsidRDefault="004B5291" w:rsidP="007B2E8E">
      <w:pPr>
        <w:spacing w:line="360" w:lineRule="auto"/>
        <w:ind w:leftChars="200" w:left="360" w:rightChars="200" w:right="360" w:firstLineChars="100" w:firstLine="240"/>
        <w:rPr>
          <w:rFonts w:ascii="HG丸ｺﾞｼｯｸM-PRO" w:eastAsia="HG丸ｺﾞｼｯｸM-PRO" w:hAnsi="HG丸ｺﾞｼｯｸM-PRO"/>
          <w:color w:val="000000" w:themeColor="text1"/>
          <w:sz w:val="24"/>
          <w:szCs w:val="24"/>
        </w:rPr>
      </w:pPr>
      <w:r w:rsidRPr="004567A3">
        <w:rPr>
          <w:rFonts w:ascii="HG丸ｺﾞｼｯｸM-PRO" w:eastAsia="HG丸ｺﾞｼｯｸM-PRO" w:hAnsi="HG丸ｺﾞｼｯｸM-PRO" w:hint="eastAsia"/>
          <w:color w:val="000000" w:themeColor="text1"/>
          <w:sz w:val="24"/>
          <w:szCs w:val="24"/>
        </w:rPr>
        <w:t>臨床研究によって医療技術の開発を目指し、よりよい医療を提供することは我々大学病院の使命です。</w:t>
      </w:r>
    </w:p>
    <w:p w14:paraId="62698B4A" w14:textId="58A82F73" w:rsidR="005D38DD" w:rsidRPr="004567A3" w:rsidRDefault="005D38DD" w:rsidP="005D38DD">
      <w:pPr>
        <w:spacing w:line="360" w:lineRule="auto"/>
        <w:ind w:rightChars="200" w:right="360"/>
        <w:rPr>
          <w:rFonts w:ascii="HG丸ｺﾞｼｯｸM-PRO" w:eastAsia="HG丸ｺﾞｼｯｸM-PRO" w:hAnsi="HG丸ｺﾞｼｯｸM-PRO"/>
          <w:color w:val="000000" w:themeColor="text1"/>
          <w:sz w:val="24"/>
          <w:szCs w:val="24"/>
        </w:rPr>
      </w:pPr>
      <w:r w:rsidRPr="004567A3">
        <w:rPr>
          <w:rFonts w:ascii="HG丸ｺﾞｼｯｸM-PRO" w:eastAsia="HG丸ｺﾞｼｯｸM-PRO" w:hAnsi="HG丸ｺﾞｼｯｸM-PRO" w:hint="eastAsia"/>
          <w:b/>
          <w:color w:val="0070C0"/>
          <w:spacing w:val="-1"/>
          <w:kern w:val="0"/>
          <w:sz w:val="24"/>
          <w:szCs w:val="24"/>
        </w:rPr>
        <w:t>（例1）</w:t>
      </w:r>
      <w:r w:rsidRPr="004567A3">
        <w:rPr>
          <w:rFonts w:hAnsi="ＭＳ Ｐゴシック" w:hint="eastAsia"/>
          <w:color w:val="FF0000"/>
          <w:spacing w:val="-1"/>
          <w:kern w:val="0"/>
          <w:sz w:val="21"/>
          <w:szCs w:val="24"/>
        </w:rPr>
        <w:t>企業からの支援がない場合</w:t>
      </w:r>
    </w:p>
    <w:p w14:paraId="08677E73" w14:textId="73427F1B" w:rsidR="004B5291" w:rsidRPr="004567A3" w:rsidRDefault="004B5291" w:rsidP="00A30765">
      <w:pPr>
        <w:spacing w:line="360" w:lineRule="auto"/>
        <w:ind w:leftChars="200" w:left="360" w:rightChars="200" w:right="360" w:firstLineChars="100" w:firstLine="240"/>
        <w:rPr>
          <w:rFonts w:ascii="HG丸ｺﾞｼｯｸM-PRO" w:eastAsia="HG丸ｺﾞｼｯｸM-PRO" w:hAnsi="HG丸ｺﾞｼｯｸM-PRO"/>
          <w:color w:val="0070C0"/>
          <w:sz w:val="24"/>
          <w:szCs w:val="24"/>
        </w:rPr>
      </w:pPr>
      <w:r w:rsidRPr="004567A3">
        <w:rPr>
          <w:rFonts w:ascii="HG丸ｺﾞｼｯｸM-PRO" w:eastAsia="HG丸ｺﾞｼｯｸM-PRO" w:hAnsi="HG丸ｺﾞｼｯｸM-PRO" w:hint="eastAsia"/>
          <w:color w:val="0070C0"/>
          <w:sz w:val="24"/>
          <w:szCs w:val="24"/>
        </w:rPr>
        <w:t>一方で、産学連携活動で経済的</w:t>
      </w:r>
      <w:r w:rsidR="00CB09F6" w:rsidRPr="004567A3">
        <w:rPr>
          <w:rFonts w:ascii="HG丸ｺﾞｼｯｸM-PRO" w:eastAsia="HG丸ｺﾞｼｯｸM-PRO" w:hAnsi="HG丸ｺﾞｼｯｸM-PRO" w:hint="eastAsia"/>
          <w:color w:val="0070C0"/>
          <w:sz w:val="24"/>
          <w:szCs w:val="24"/>
        </w:rPr>
        <w:t>または</w:t>
      </w:r>
      <w:r w:rsidRPr="004567A3">
        <w:rPr>
          <w:rFonts w:ascii="HG丸ｺﾞｼｯｸM-PRO" w:eastAsia="HG丸ｺﾞｼｯｸM-PRO" w:hAnsi="HG丸ｺﾞｼｯｸM-PRO" w:hint="eastAsia"/>
          <w:color w:val="0070C0"/>
          <w:sz w:val="24"/>
          <w:szCs w:val="24"/>
        </w:rPr>
        <w:t>社会的利益が発生する場合がありますが、そうした利益と正しく研究を遂行する義務や責務が相反する状態を『利益相反』と呼びます。この臨床研究は、</w:t>
      </w:r>
      <w:r w:rsidR="00171A4A" w:rsidRPr="004567A3">
        <w:rPr>
          <w:rFonts w:ascii="HG丸ｺﾞｼｯｸM-PRO" w:eastAsia="HG丸ｺﾞｼｯｸM-PRO" w:hAnsi="HG丸ｺﾞｼｯｸM-PRO" w:hint="eastAsia"/>
          <w:color w:val="0070C0"/>
          <w:sz w:val="24"/>
        </w:rPr>
        <w:t>●●●●</w:t>
      </w:r>
      <w:r w:rsidR="005251F2" w:rsidRPr="004567A3">
        <w:rPr>
          <w:rFonts w:ascii="HG丸ｺﾞｼｯｸM-PRO" w:eastAsia="HG丸ｺﾞｼｯｸM-PRO" w:hAnsi="HG丸ｺﾞｼｯｸM-PRO" w:hint="eastAsia"/>
          <w:color w:val="0070C0"/>
          <w:sz w:val="24"/>
          <w:szCs w:val="24"/>
        </w:rPr>
        <w:t>からの助成金により、</w:t>
      </w:r>
      <w:r w:rsidRPr="004567A3">
        <w:rPr>
          <w:rFonts w:ascii="HG丸ｺﾞｼｯｸM-PRO" w:eastAsia="HG丸ｺﾞｼｯｸM-PRO" w:hAnsi="HG丸ｺﾞｼｯｸM-PRO" w:hint="eastAsia"/>
          <w:color w:val="0070C0"/>
          <w:sz w:val="24"/>
          <w:szCs w:val="24"/>
        </w:rPr>
        <w:t>研究責任医師と研究分担医師が責任を持って行っており、開示すべき利益相反はありません。本試験の</w:t>
      </w:r>
      <w:r w:rsidRPr="004567A3">
        <w:rPr>
          <w:rFonts w:ascii="HG丸ｺﾞｼｯｸM-PRO" w:eastAsia="HG丸ｺﾞｼｯｸM-PRO" w:hAnsi="HG丸ｺﾞｼｯｸM-PRO"/>
          <w:color w:val="0070C0"/>
          <w:sz w:val="24"/>
          <w:szCs w:val="24"/>
        </w:rPr>
        <w:t>実施や報告の際に</w:t>
      </w:r>
      <w:r w:rsidRPr="004567A3">
        <w:rPr>
          <w:rFonts w:ascii="HG丸ｺﾞｼｯｸM-PRO" w:eastAsia="HG丸ｺﾞｼｯｸM-PRO" w:hAnsi="HG丸ｺﾞｼｯｸM-PRO" w:hint="eastAsia"/>
          <w:color w:val="0070C0"/>
          <w:sz w:val="24"/>
          <w:szCs w:val="24"/>
        </w:rPr>
        <w:t>、</w:t>
      </w:r>
      <w:r w:rsidRPr="004567A3">
        <w:rPr>
          <w:rFonts w:ascii="HG丸ｺﾞｼｯｸM-PRO" w:eastAsia="HG丸ｺﾞｼｯｸM-PRO" w:hAnsi="HG丸ｺﾞｼｯｸM-PRO"/>
          <w:color w:val="0070C0"/>
          <w:sz w:val="24"/>
          <w:szCs w:val="24"/>
        </w:rPr>
        <w:t>金銭的な利益やそれ以外の個人的な利益のために公正</w:t>
      </w:r>
      <w:r w:rsidR="00CB09F6" w:rsidRPr="004567A3">
        <w:rPr>
          <w:rFonts w:ascii="HG丸ｺﾞｼｯｸM-PRO" w:eastAsia="HG丸ｺﾞｼｯｸM-PRO" w:hAnsi="HG丸ｺﾞｼｯｸM-PRO" w:hint="eastAsia"/>
          <w:color w:val="0070C0"/>
          <w:sz w:val="24"/>
          <w:szCs w:val="24"/>
        </w:rPr>
        <w:t>かつ</w:t>
      </w:r>
      <w:r w:rsidRPr="004567A3">
        <w:rPr>
          <w:rFonts w:ascii="HG丸ｺﾞｼｯｸM-PRO" w:eastAsia="HG丸ｺﾞｼｯｸM-PRO" w:hAnsi="HG丸ｺﾞｼｯｸM-PRO"/>
          <w:color w:val="0070C0"/>
          <w:sz w:val="24"/>
          <w:szCs w:val="24"/>
        </w:rPr>
        <w:t>公平な</w:t>
      </w:r>
      <w:r w:rsidRPr="004567A3">
        <w:rPr>
          <w:rFonts w:ascii="HG丸ｺﾞｼｯｸM-PRO" w:eastAsia="HG丸ｺﾞｼｯｸM-PRO" w:hAnsi="HG丸ｺﾞｼｯｸM-PRO"/>
          <w:color w:val="0070C0"/>
          <w:sz w:val="24"/>
          <w:szCs w:val="24"/>
        </w:rPr>
        <w:lastRenderedPageBreak/>
        <w:t>判断を曲げるようなことは</w:t>
      </w:r>
      <w:r w:rsidRPr="004567A3">
        <w:rPr>
          <w:rFonts w:ascii="HG丸ｺﾞｼｯｸM-PRO" w:eastAsia="HG丸ｺﾞｼｯｸM-PRO" w:hAnsi="HG丸ｺﾞｼｯｸM-PRO" w:hint="eastAsia"/>
          <w:color w:val="0070C0"/>
          <w:sz w:val="24"/>
          <w:szCs w:val="24"/>
        </w:rPr>
        <w:t>ありません。</w:t>
      </w:r>
      <w:r w:rsidRPr="004567A3">
        <w:rPr>
          <w:rFonts w:ascii="HG丸ｺﾞｼｯｸM-PRO" w:eastAsia="HG丸ｺﾞｼｯｸM-PRO" w:hAnsi="HG丸ｺﾞｼｯｸM-PRO"/>
          <w:color w:val="0070C0"/>
          <w:sz w:val="24"/>
          <w:szCs w:val="24"/>
        </w:rPr>
        <w:t>本</w:t>
      </w:r>
      <w:r w:rsidRPr="004567A3">
        <w:rPr>
          <w:rFonts w:ascii="HG丸ｺﾞｼｯｸM-PRO" w:eastAsia="HG丸ｺﾞｼｯｸM-PRO" w:hAnsi="HG丸ｺﾞｼｯｸM-PRO" w:hint="eastAsia"/>
          <w:color w:val="0070C0"/>
          <w:sz w:val="24"/>
          <w:szCs w:val="24"/>
        </w:rPr>
        <w:t>試験</w:t>
      </w:r>
      <w:r w:rsidRPr="004567A3">
        <w:rPr>
          <w:rFonts w:ascii="HG丸ｺﾞｼｯｸM-PRO" w:eastAsia="HG丸ｺﾞｼｯｸM-PRO" w:hAnsi="HG丸ｺﾞｼｯｸM-PRO"/>
          <w:color w:val="0070C0"/>
          <w:sz w:val="24"/>
          <w:szCs w:val="24"/>
        </w:rPr>
        <w:t>は</w:t>
      </w:r>
      <w:r w:rsidRPr="004567A3">
        <w:rPr>
          <w:rFonts w:ascii="HG丸ｺﾞｼｯｸM-PRO" w:eastAsia="HG丸ｺﾞｼｯｸM-PRO" w:hAnsi="HG丸ｺﾞｼｯｸM-PRO" w:hint="eastAsia"/>
          <w:color w:val="0070C0"/>
          <w:sz w:val="24"/>
          <w:szCs w:val="24"/>
        </w:rPr>
        <w:t>、</w:t>
      </w:r>
      <w:r w:rsidRPr="004567A3">
        <w:rPr>
          <w:rFonts w:ascii="HG丸ｺﾞｼｯｸM-PRO" w:eastAsia="HG丸ｺﾞｼｯｸM-PRO" w:hAnsi="HG丸ｺﾞｼｯｸM-PRO"/>
          <w:color w:val="0070C0"/>
          <w:sz w:val="24"/>
          <w:szCs w:val="24"/>
        </w:rPr>
        <w:t>筑波大学の</w:t>
      </w:r>
      <w:r w:rsidRPr="004567A3">
        <w:rPr>
          <w:rFonts w:ascii="HG丸ｺﾞｼｯｸM-PRO" w:eastAsia="HG丸ｺﾞｼｯｸM-PRO" w:hAnsi="HG丸ｺﾞｼｯｸM-PRO" w:hint="eastAsia"/>
          <w:color w:val="0070C0"/>
          <w:sz w:val="24"/>
          <w:szCs w:val="24"/>
        </w:rPr>
        <w:t>認定臨床研究</w:t>
      </w:r>
      <w:r w:rsidRPr="004567A3">
        <w:rPr>
          <w:rFonts w:ascii="HG丸ｺﾞｼｯｸM-PRO" w:eastAsia="HG丸ｺﾞｼｯｸM-PRO" w:hAnsi="HG丸ｺﾞｼｯｸM-PRO"/>
          <w:color w:val="0070C0"/>
          <w:sz w:val="24"/>
          <w:szCs w:val="24"/>
        </w:rPr>
        <w:t>審査委員会に申請し</w:t>
      </w:r>
      <w:r w:rsidRPr="004567A3">
        <w:rPr>
          <w:rFonts w:ascii="HG丸ｺﾞｼｯｸM-PRO" w:eastAsia="HG丸ｺﾞｼｯｸM-PRO" w:hAnsi="HG丸ｺﾞｼｯｸM-PRO" w:hint="eastAsia"/>
          <w:color w:val="0070C0"/>
          <w:sz w:val="24"/>
          <w:szCs w:val="24"/>
        </w:rPr>
        <w:t>、</w:t>
      </w:r>
      <w:r w:rsidRPr="004567A3">
        <w:rPr>
          <w:rFonts w:ascii="HG丸ｺﾞｼｯｸM-PRO" w:eastAsia="HG丸ｺﾞｼｯｸM-PRO" w:hAnsi="HG丸ｺﾞｼｯｸM-PRO"/>
          <w:color w:val="0070C0"/>
          <w:sz w:val="24"/>
          <w:szCs w:val="24"/>
        </w:rPr>
        <w:t>倫理的に問題がなく</w:t>
      </w:r>
      <w:r w:rsidRPr="004567A3">
        <w:rPr>
          <w:rFonts w:ascii="HG丸ｺﾞｼｯｸM-PRO" w:eastAsia="HG丸ｺﾞｼｯｸM-PRO" w:hAnsi="HG丸ｺﾞｼｯｸM-PRO" w:hint="eastAsia"/>
          <w:color w:val="0070C0"/>
          <w:sz w:val="24"/>
          <w:szCs w:val="24"/>
        </w:rPr>
        <w:t>、</w:t>
      </w:r>
      <w:r w:rsidRPr="004567A3">
        <w:rPr>
          <w:rFonts w:ascii="HG丸ｺﾞｼｯｸM-PRO" w:eastAsia="HG丸ｺﾞｼｯｸM-PRO" w:hAnsi="HG丸ｺﾞｼｯｸM-PRO"/>
          <w:color w:val="0070C0"/>
          <w:sz w:val="24"/>
          <w:szCs w:val="24"/>
        </w:rPr>
        <w:t>公正な</w:t>
      </w:r>
      <w:r w:rsidRPr="004567A3">
        <w:rPr>
          <w:rFonts w:ascii="HG丸ｺﾞｼｯｸM-PRO" w:eastAsia="HG丸ｺﾞｼｯｸM-PRO" w:hAnsi="HG丸ｺﾞｼｯｸM-PRO" w:hint="eastAsia"/>
          <w:color w:val="0070C0"/>
          <w:sz w:val="24"/>
          <w:szCs w:val="24"/>
        </w:rPr>
        <w:t>臨床</w:t>
      </w:r>
      <w:r w:rsidRPr="004567A3">
        <w:rPr>
          <w:rFonts w:ascii="HG丸ｺﾞｼｯｸM-PRO" w:eastAsia="HG丸ｺﾞｼｯｸM-PRO" w:hAnsi="HG丸ｺﾞｼｯｸM-PRO"/>
          <w:color w:val="0070C0"/>
          <w:sz w:val="24"/>
          <w:szCs w:val="24"/>
        </w:rPr>
        <w:t>研究を行うことができると判断を受けたうえで実施</w:t>
      </w:r>
      <w:r w:rsidRPr="004567A3">
        <w:rPr>
          <w:rFonts w:ascii="HG丸ｺﾞｼｯｸM-PRO" w:eastAsia="HG丸ｺﾞｼｯｸM-PRO" w:hAnsi="HG丸ｺﾞｼｯｸM-PRO" w:hint="eastAsia"/>
          <w:color w:val="0070C0"/>
          <w:sz w:val="24"/>
          <w:szCs w:val="24"/>
        </w:rPr>
        <w:t>しております。</w:t>
      </w:r>
    </w:p>
    <w:p w14:paraId="65A89605" w14:textId="373B946C" w:rsidR="005D38DD" w:rsidRPr="004567A3" w:rsidRDefault="002F1FFC" w:rsidP="00A30765">
      <w:pPr>
        <w:spacing w:line="360" w:lineRule="auto"/>
        <w:ind w:rightChars="200" w:right="360"/>
        <w:rPr>
          <w:rFonts w:hAnsi="ＭＳ Ｐゴシック"/>
          <w:color w:val="FF0000"/>
          <w:spacing w:val="-1"/>
          <w:kern w:val="0"/>
          <w:sz w:val="21"/>
          <w:szCs w:val="24"/>
        </w:rPr>
      </w:pPr>
      <w:r w:rsidRPr="004567A3">
        <w:rPr>
          <w:rFonts w:ascii="HG丸ｺﾞｼｯｸM-PRO" w:eastAsia="HG丸ｺﾞｼｯｸM-PRO" w:hAnsi="HG丸ｺﾞｼｯｸM-PRO" w:hint="eastAsia"/>
          <w:b/>
          <w:color w:val="0070C0"/>
          <w:spacing w:val="-1"/>
          <w:kern w:val="0"/>
          <w:sz w:val="24"/>
          <w:szCs w:val="24"/>
        </w:rPr>
        <w:t>（</w:t>
      </w:r>
      <w:r w:rsidR="00A30765" w:rsidRPr="004567A3">
        <w:rPr>
          <w:rFonts w:ascii="HG丸ｺﾞｼｯｸM-PRO" w:eastAsia="HG丸ｺﾞｼｯｸM-PRO" w:hAnsi="HG丸ｺﾞｼｯｸM-PRO" w:hint="eastAsia"/>
          <w:b/>
          <w:color w:val="0070C0"/>
          <w:spacing w:val="-1"/>
          <w:kern w:val="0"/>
          <w:sz w:val="24"/>
          <w:szCs w:val="24"/>
        </w:rPr>
        <w:t>例2</w:t>
      </w:r>
      <w:r w:rsidRPr="004567A3">
        <w:rPr>
          <w:rFonts w:ascii="HG丸ｺﾞｼｯｸM-PRO" w:eastAsia="HG丸ｺﾞｼｯｸM-PRO" w:hAnsi="HG丸ｺﾞｼｯｸM-PRO" w:hint="eastAsia"/>
          <w:b/>
          <w:color w:val="0070C0"/>
          <w:spacing w:val="-1"/>
          <w:kern w:val="0"/>
          <w:sz w:val="24"/>
          <w:szCs w:val="24"/>
        </w:rPr>
        <w:t>）</w:t>
      </w:r>
      <w:r w:rsidR="005D38DD" w:rsidRPr="004567A3">
        <w:rPr>
          <w:rFonts w:hAnsi="ＭＳ Ｐゴシック" w:hint="eastAsia"/>
          <w:color w:val="FF0000"/>
          <w:spacing w:val="-1"/>
          <w:kern w:val="0"/>
          <w:sz w:val="21"/>
          <w:szCs w:val="24"/>
        </w:rPr>
        <w:t>企業と</w:t>
      </w:r>
      <w:r w:rsidR="00A30765" w:rsidRPr="004567A3">
        <w:rPr>
          <w:rFonts w:hAnsi="ＭＳ Ｐゴシック" w:hint="eastAsia"/>
          <w:color w:val="FF0000"/>
          <w:spacing w:val="-1"/>
          <w:kern w:val="0"/>
          <w:sz w:val="21"/>
          <w:szCs w:val="24"/>
        </w:rPr>
        <w:t>の共同研究</w:t>
      </w:r>
    </w:p>
    <w:p w14:paraId="62B33FF3" w14:textId="383F9026" w:rsidR="00052170" w:rsidRPr="004567A3" w:rsidRDefault="005D38DD" w:rsidP="00A30765">
      <w:pPr>
        <w:spacing w:line="360" w:lineRule="auto"/>
        <w:ind w:leftChars="200" w:left="360" w:rightChars="200" w:right="360" w:firstLineChars="100" w:firstLine="240"/>
        <w:rPr>
          <w:rFonts w:ascii="HG丸ｺﾞｼｯｸM-PRO" w:eastAsia="HG丸ｺﾞｼｯｸM-PRO" w:hAnsi="HG丸ｺﾞｼｯｸM-PRO"/>
          <w:color w:val="0070C0"/>
          <w:sz w:val="24"/>
          <w:szCs w:val="24"/>
        </w:rPr>
      </w:pPr>
      <w:r w:rsidRPr="004567A3">
        <w:rPr>
          <w:rFonts w:ascii="HG丸ｺﾞｼｯｸM-PRO" w:eastAsia="HG丸ｺﾞｼｯｸM-PRO" w:hAnsi="HG丸ｺﾞｼｯｸM-PRO" w:hint="eastAsia"/>
          <w:color w:val="0070C0"/>
          <w:sz w:val="24"/>
        </w:rPr>
        <w:t>本</w:t>
      </w:r>
      <w:r w:rsidR="004B5291" w:rsidRPr="004567A3">
        <w:rPr>
          <w:rFonts w:ascii="HG丸ｺﾞｼｯｸM-PRO" w:eastAsia="HG丸ｺﾞｼｯｸM-PRO" w:hAnsi="HG丸ｺﾞｼｯｸM-PRO" w:hint="eastAsia"/>
          <w:color w:val="0070C0"/>
          <w:sz w:val="24"/>
          <w:szCs w:val="24"/>
        </w:rPr>
        <w:t>試験は、</w:t>
      </w:r>
      <w:r w:rsidR="000A3C39" w:rsidRPr="004567A3">
        <w:rPr>
          <w:rFonts w:ascii="HG丸ｺﾞｼｯｸM-PRO" w:eastAsia="HG丸ｺﾞｼｯｸM-PRO" w:hAnsi="HG丸ｺﾞｼｯｸM-PRO" w:hint="eastAsia"/>
          <w:color w:val="0070C0"/>
          <w:sz w:val="24"/>
        </w:rPr>
        <w:t>●●</w:t>
      </w:r>
      <w:r w:rsidR="004B5291" w:rsidRPr="004567A3">
        <w:rPr>
          <w:rFonts w:ascii="HG丸ｺﾞｼｯｸM-PRO" w:eastAsia="HG丸ｺﾞｼｯｸM-PRO" w:hAnsi="HG丸ｺﾞｼｯｸM-PRO" w:hint="eastAsia"/>
          <w:color w:val="0070C0"/>
          <w:sz w:val="24"/>
          <w:szCs w:val="24"/>
        </w:rPr>
        <w:t>株式会社との共同研</w:t>
      </w:r>
      <w:r w:rsidR="004B5291" w:rsidRPr="004567A3">
        <w:rPr>
          <w:rFonts w:ascii="HG丸ｺﾞｼｯｸM-PRO" w:eastAsia="HG丸ｺﾞｼｯｸM-PRO" w:hAnsi="HG丸ｺﾞｼｯｸM-PRO" w:hint="eastAsia"/>
          <w:color w:val="0070C0"/>
          <w:kern w:val="0"/>
          <w:sz w:val="24"/>
          <w:szCs w:val="24"/>
        </w:rPr>
        <w:t>究</w:t>
      </w:r>
      <w:r w:rsidR="00052170" w:rsidRPr="004567A3">
        <w:rPr>
          <w:rFonts w:ascii="HG丸ｺﾞｼｯｸM-PRO" w:eastAsia="HG丸ｺﾞｼｯｸM-PRO" w:hAnsi="HG丸ｺﾞｼｯｸM-PRO" w:hint="eastAsia"/>
          <w:color w:val="0070C0"/>
          <w:kern w:val="0"/>
          <w:sz w:val="24"/>
          <w:szCs w:val="24"/>
        </w:rPr>
        <w:t>（受託研究）</w:t>
      </w:r>
      <w:r w:rsidR="004B5291" w:rsidRPr="004567A3">
        <w:rPr>
          <w:rFonts w:ascii="HG丸ｺﾞｼｯｸM-PRO" w:eastAsia="HG丸ｺﾞｼｯｸM-PRO" w:hAnsi="HG丸ｺﾞｼｯｸM-PRO" w:hint="eastAsia"/>
          <w:color w:val="0070C0"/>
          <w:kern w:val="0"/>
          <w:sz w:val="24"/>
          <w:szCs w:val="24"/>
        </w:rPr>
        <w:t>契</w:t>
      </w:r>
      <w:r w:rsidR="004B5291" w:rsidRPr="004567A3">
        <w:rPr>
          <w:rFonts w:ascii="HG丸ｺﾞｼｯｸM-PRO" w:eastAsia="HG丸ｺﾞｼｯｸM-PRO" w:hAnsi="HG丸ｺﾞｼｯｸM-PRO" w:hint="eastAsia"/>
          <w:color w:val="0070C0"/>
          <w:sz w:val="24"/>
          <w:szCs w:val="24"/>
        </w:rPr>
        <w:t>約に基づいて行われ、当院の利益相反委員会へ報告し、審議を受けております。</w:t>
      </w:r>
    </w:p>
    <w:p w14:paraId="26B7FD3D" w14:textId="1740E610" w:rsidR="00052170" w:rsidRPr="004567A3" w:rsidRDefault="00052170" w:rsidP="00A30765">
      <w:pPr>
        <w:spacing w:line="360" w:lineRule="auto"/>
        <w:ind w:rightChars="200" w:right="360"/>
        <w:rPr>
          <w:rFonts w:ascii="HG丸ｺﾞｼｯｸM-PRO" w:eastAsia="HG丸ｺﾞｼｯｸM-PRO" w:hAnsi="HG丸ｺﾞｼｯｸM-PRO"/>
          <w:b/>
          <w:color w:val="0070C0"/>
          <w:spacing w:val="-1"/>
          <w:kern w:val="0"/>
          <w:sz w:val="24"/>
          <w:szCs w:val="24"/>
        </w:rPr>
      </w:pPr>
      <w:r w:rsidRPr="004567A3">
        <w:rPr>
          <w:rFonts w:ascii="HG丸ｺﾞｼｯｸM-PRO" w:eastAsia="HG丸ｺﾞｼｯｸM-PRO" w:hAnsi="HG丸ｺﾞｼｯｸM-PRO" w:hint="eastAsia"/>
          <w:b/>
          <w:color w:val="0070C0"/>
          <w:spacing w:val="-1"/>
          <w:kern w:val="0"/>
          <w:sz w:val="24"/>
          <w:szCs w:val="24"/>
        </w:rPr>
        <w:t>（例</w:t>
      </w:r>
      <w:r w:rsidR="00A30765" w:rsidRPr="004567A3">
        <w:rPr>
          <w:rFonts w:ascii="HG丸ｺﾞｼｯｸM-PRO" w:eastAsia="HG丸ｺﾞｼｯｸM-PRO" w:hAnsi="HG丸ｺﾞｼｯｸM-PRO" w:hint="eastAsia"/>
          <w:b/>
          <w:color w:val="0070C0"/>
          <w:spacing w:val="-1"/>
          <w:kern w:val="0"/>
          <w:sz w:val="24"/>
          <w:szCs w:val="24"/>
        </w:rPr>
        <w:t>3</w:t>
      </w:r>
      <w:r w:rsidRPr="004567A3">
        <w:rPr>
          <w:rFonts w:ascii="HG丸ｺﾞｼｯｸM-PRO" w:eastAsia="HG丸ｺﾞｼｯｸM-PRO" w:hAnsi="HG丸ｺﾞｼｯｸM-PRO" w:hint="eastAsia"/>
          <w:b/>
          <w:color w:val="0070C0"/>
          <w:spacing w:val="-1"/>
          <w:kern w:val="0"/>
          <w:sz w:val="24"/>
          <w:szCs w:val="24"/>
        </w:rPr>
        <w:t>）</w:t>
      </w:r>
      <w:r w:rsidR="00A30765" w:rsidRPr="004567A3">
        <w:rPr>
          <w:rFonts w:hAnsi="ＭＳ Ｐゴシック" w:hint="eastAsia"/>
          <w:color w:val="FF0000"/>
          <w:spacing w:val="-1"/>
          <w:kern w:val="0"/>
          <w:sz w:val="21"/>
          <w:szCs w:val="24"/>
        </w:rPr>
        <w:t>企業から資金や物品提供がある場合</w:t>
      </w:r>
    </w:p>
    <w:p w14:paraId="2F66CC62" w14:textId="3643B711" w:rsidR="00330D2A" w:rsidRPr="004567A3" w:rsidRDefault="004B5291" w:rsidP="00A30765">
      <w:pPr>
        <w:spacing w:line="360" w:lineRule="auto"/>
        <w:ind w:leftChars="200" w:left="360" w:rightChars="200" w:right="360" w:firstLineChars="100" w:firstLine="240"/>
        <w:rPr>
          <w:rFonts w:ascii="HG丸ｺﾞｼｯｸM-PRO" w:eastAsia="HG丸ｺﾞｼｯｸM-PRO" w:hAnsi="HG丸ｺﾞｼｯｸM-PRO"/>
          <w:color w:val="0070C0"/>
          <w:sz w:val="24"/>
          <w:szCs w:val="24"/>
        </w:rPr>
      </w:pPr>
      <w:r w:rsidRPr="004567A3">
        <w:rPr>
          <w:rFonts w:ascii="HG丸ｺﾞｼｯｸM-PRO" w:eastAsia="HG丸ｺﾞｼｯｸM-PRO" w:hAnsi="HG丸ｺﾞｼｯｸM-PRO" w:hint="eastAsia"/>
          <w:color w:val="0070C0"/>
          <w:sz w:val="24"/>
          <w:szCs w:val="24"/>
        </w:rPr>
        <w:t>本試験においては、対象</w:t>
      </w:r>
      <w:r w:rsidR="00330D2A" w:rsidRPr="004567A3">
        <w:rPr>
          <w:rFonts w:ascii="HG丸ｺﾞｼｯｸM-PRO" w:eastAsia="HG丸ｺﾞｼｯｸM-PRO" w:hAnsi="HG丸ｺﾞｼｯｸM-PRO" w:hint="eastAsia"/>
          <w:color w:val="0070C0"/>
          <w:sz w:val="24"/>
          <w:szCs w:val="24"/>
        </w:rPr>
        <w:t>医薬</w:t>
      </w:r>
      <w:r w:rsidR="00330D2A" w:rsidRPr="004567A3">
        <w:rPr>
          <w:rFonts w:ascii="HG丸ｺﾞｼｯｸM-PRO" w:eastAsia="HG丸ｺﾞｼｯｸM-PRO" w:hAnsi="HG丸ｺﾞｼｯｸM-PRO" w:hint="eastAsia"/>
          <w:color w:val="0070C0"/>
          <w:kern w:val="0"/>
          <w:sz w:val="24"/>
          <w:szCs w:val="24"/>
        </w:rPr>
        <w:t>品（</w:t>
      </w:r>
      <w:r w:rsidRPr="004567A3">
        <w:rPr>
          <w:rFonts w:ascii="HG丸ｺﾞｼｯｸM-PRO" w:eastAsia="HG丸ｺﾞｼｯｸM-PRO" w:hAnsi="HG丸ｺﾞｼｯｸM-PRO" w:hint="eastAsia"/>
          <w:color w:val="0070C0"/>
          <w:kern w:val="0"/>
          <w:sz w:val="24"/>
          <w:szCs w:val="24"/>
        </w:rPr>
        <w:t>医療機器</w:t>
      </w:r>
      <w:r w:rsidR="00330D2A" w:rsidRPr="004567A3">
        <w:rPr>
          <w:rFonts w:ascii="HG丸ｺﾞｼｯｸM-PRO" w:eastAsia="HG丸ｺﾞｼｯｸM-PRO" w:hAnsi="HG丸ｺﾞｼｯｸM-PRO" w:hint="eastAsia"/>
          <w:color w:val="0070C0"/>
          <w:kern w:val="0"/>
          <w:sz w:val="24"/>
          <w:szCs w:val="24"/>
        </w:rPr>
        <w:t>）</w:t>
      </w:r>
      <w:r w:rsidRPr="004567A3">
        <w:rPr>
          <w:rFonts w:ascii="HG丸ｺﾞｼｯｸM-PRO" w:eastAsia="HG丸ｺﾞｼｯｸM-PRO" w:hAnsi="HG丸ｺﾞｼｯｸM-PRO" w:hint="eastAsia"/>
          <w:color w:val="0070C0"/>
          <w:sz w:val="24"/>
          <w:szCs w:val="24"/>
        </w:rPr>
        <w:t>の製造販売業者である</w:t>
      </w:r>
      <w:r w:rsidR="00275B1C" w:rsidRPr="004567A3">
        <w:rPr>
          <w:rFonts w:ascii="HG丸ｺﾞｼｯｸM-PRO" w:eastAsia="HG丸ｺﾞｼｯｸM-PRO" w:hAnsi="HG丸ｺﾞｼｯｸM-PRO" w:hint="eastAsia"/>
          <w:color w:val="0070C0"/>
          <w:sz w:val="24"/>
        </w:rPr>
        <w:t>●●</w:t>
      </w:r>
      <w:r w:rsidR="00052170" w:rsidRPr="004567A3">
        <w:rPr>
          <w:rFonts w:ascii="HG丸ｺﾞｼｯｸM-PRO" w:eastAsia="HG丸ｺﾞｼｯｸM-PRO" w:hAnsi="HG丸ｺﾞｼｯｸM-PRO" w:hint="eastAsia"/>
          <w:color w:val="0070C0"/>
          <w:sz w:val="24"/>
          <w:szCs w:val="24"/>
        </w:rPr>
        <w:t>株式会社</w:t>
      </w:r>
      <w:r w:rsidRPr="004567A3">
        <w:rPr>
          <w:rFonts w:ascii="HG丸ｺﾞｼｯｸM-PRO" w:eastAsia="HG丸ｺﾞｼｯｸM-PRO" w:hAnsi="HG丸ｺﾞｼｯｸM-PRO" w:hint="eastAsia"/>
          <w:color w:val="0070C0"/>
          <w:sz w:val="24"/>
          <w:szCs w:val="24"/>
        </w:rPr>
        <w:t>から無償で</w:t>
      </w:r>
      <w:r w:rsidR="00330D2A" w:rsidRPr="004567A3">
        <w:rPr>
          <w:rFonts w:ascii="HG丸ｺﾞｼｯｸM-PRO" w:eastAsia="HG丸ｺﾞｼｯｸM-PRO" w:hAnsi="HG丸ｺﾞｼｯｸM-PRO" w:hint="eastAsia"/>
          <w:color w:val="0070C0"/>
          <w:sz w:val="24"/>
          <w:szCs w:val="24"/>
        </w:rPr>
        <w:t>提</w:t>
      </w:r>
      <w:r w:rsidR="00330D2A" w:rsidRPr="004567A3">
        <w:rPr>
          <w:rFonts w:ascii="HG丸ｺﾞｼｯｸM-PRO" w:eastAsia="HG丸ｺﾞｼｯｸM-PRO" w:hAnsi="HG丸ｺﾞｼｯｸM-PRO" w:hint="eastAsia"/>
          <w:color w:val="0070C0"/>
          <w:kern w:val="0"/>
          <w:sz w:val="24"/>
          <w:szCs w:val="24"/>
        </w:rPr>
        <w:t>供（</w:t>
      </w:r>
      <w:r w:rsidRPr="004567A3">
        <w:rPr>
          <w:rFonts w:ascii="HG丸ｺﾞｼｯｸM-PRO" w:eastAsia="HG丸ｺﾞｼｯｸM-PRO" w:hAnsi="HG丸ｺﾞｼｯｸM-PRO" w:hint="eastAsia"/>
          <w:color w:val="0070C0"/>
          <w:kern w:val="0"/>
          <w:sz w:val="24"/>
          <w:szCs w:val="24"/>
        </w:rPr>
        <w:t>貸与</w:t>
      </w:r>
      <w:r w:rsidR="00330D2A" w:rsidRPr="004567A3">
        <w:rPr>
          <w:rFonts w:ascii="HG丸ｺﾞｼｯｸM-PRO" w:eastAsia="HG丸ｺﾞｼｯｸM-PRO" w:hAnsi="HG丸ｺﾞｼｯｸM-PRO" w:hint="eastAsia"/>
          <w:color w:val="0070C0"/>
          <w:kern w:val="0"/>
          <w:sz w:val="24"/>
          <w:szCs w:val="24"/>
        </w:rPr>
        <w:t>）</w:t>
      </w:r>
      <w:r w:rsidRPr="004567A3">
        <w:rPr>
          <w:rFonts w:ascii="HG丸ｺﾞｼｯｸM-PRO" w:eastAsia="HG丸ｺﾞｼｯｸM-PRO" w:hAnsi="HG丸ｺﾞｼｯｸM-PRO" w:hint="eastAsia"/>
          <w:color w:val="0070C0"/>
          <w:kern w:val="0"/>
          <w:sz w:val="24"/>
          <w:szCs w:val="24"/>
        </w:rPr>
        <w:t>を</w:t>
      </w:r>
      <w:r w:rsidRPr="004567A3">
        <w:rPr>
          <w:rFonts w:ascii="HG丸ｺﾞｼｯｸM-PRO" w:eastAsia="HG丸ｺﾞｼｯｸM-PRO" w:hAnsi="HG丸ｺﾞｼｯｸM-PRO" w:hint="eastAsia"/>
          <w:color w:val="0070C0"/>
          <w:sz w:val="24"/>
          <w:szCs w:val="24"/>
        </w:rPr>
        <w:t>受けた医療機器を使用しております</w:t>
      </w:r>
      <w:r w:rsidR="00330D2A" w:rsidRPr="004567A3">
        <w:rPr>
          <w:rFonts w:ascii="HG丸ｺﾞｼｯｸM-PRO" w:eastAsia="HG丸ｺﾞｼｯｸM-PRO" w:hAnsi="HG丸ｺﾞｼｯｸM-PRO" w:hint="eastAsia"/>
          <w:color w:val="0070C0"/>
          <w:sz w:val="24"/>
          <w:szCs w:val="24"/>
        </w:rPr>
        <w:t>が、研究の実施に影響ははありません。</w:t>
      </w:r>
    </w:p>
    <w:p w14:paraId="31BE8297" w14:textId="4703F473" w:rsidR="00330D2A" w:rsidRPr="004567A3" w:rsidRDefault="00330D2A" w:rsidP="00A30765">
      <w:pPr>
        <w:spacing w:line="360" w:lineRule="auto"/>
        <w:ind w:rightChars="200" w:right="360"/>
        <w:rPr>
          <w:rFonts w:ascii="HG丸ｺﾞｼｯｸM-PRO" w:eastAsia="HG丸ｺﾞｼｯｸM-PRO" w:hAnsi="HG丸ｺﾞｼｯｸM-PRO"/>
          <w:b/>
          <w:color w:val="0070C0"/>
          <w:spacing w:val="-1"/>
          <w:kern w:val="0"/>
          <w:sz w:val="24"/>
          <w:szCs w:val="24"/>
        </w:rPr>
      </w:pPr>
      <w:r w:rsidRPr="004567A3">
        <w:rPr>
          <w:rFonts w:ascii="HG丸ｺﾞｼｯｸM-PRO" w:eastAsia="HG丸ｺﾞｼｯｸM-PRO" w:hAnsi="HG丸ｺﾞｼｯｸM-PRO" w:hint="eastAsia"/>
          <w:b/>
          <w:color w:val="0070C0"/>
          <w:spacing w:val="-1"/>
          <w:kern w:val="0"/>
          <w:sz w:val="24"/>
          <w:szCs w:val="24"/>
        </w:rPr>
        <w:t>（例</w:t>
      </w:r>
      <w:r w:rsidR="00A30765" w:rsidRPr="004567A3">
        <w:rPr>
          <w:rFonts w:ascii="HG丸ｺﾞｼｯｸM-PRO" w:eastAsia="HG丸ｺﾞｼｯｸM-PRO" w:hAnsi="HG丸ｺﾞｼｯｸM-PRO" w:hint="eastAsia"/>
          <w:b/>
          <w:color w:val="0070C0"/>
          <w:spacing w:val="-1"/>
          <w:kern w:val="0"/>
          <w:sz w:val="24"/>
          <w:szCs w:val="24"/>
        </w:rPr>
        <w:t>4</w:t>
      </w:r>
      <w:r w:rsidRPr="004567A3">
        <w:rPr>
          <w:rFonts w:ascii="HG丸ｺﾞｼｯｸM-PRO" w:eastAsia="HG丸ｺﾞｼｯｸM-PRO" w:hAnsi="HG丸ｺﾞｼｯｸM-PRO" w:hint="eastAsia"/>
          <w:b/>
          <w:color w:val="0070C0"/>
          <w:spacing w:val="-1"/>
          <w:kern w:val="0"/>
          <w:sz w:val="24"/>
          <w:szCs w:val="24"/>
        </w:rPr>
        <w:t>）</w:t>
      </w:r>
      <w:r w:rsidR="00A30765" w:rsidRPr="004567A3">
        <w:rPr>
          <w:rFonts w:hAnsi="ＭＳ Ｐゴシック" w:hint="eastAsia"/>
          <w:color w:val="FF0000"/>
          <w:spacing w:val="-1"/>
          <w:kern w:val="0"/>
          <w:sz w:val="21"/>
          <w:szCs w:val="24"/>
        </w:rPr>
        <w:t>研究者個人が企業と関連がある場合</w:t>
      </w:r>
    </w:p>
    <w:p w14:paraId="056ABBC7" w14:textId="5ED2D2A1" w:rsidR="004B5291" w:rsidRPr="004567A3" w:rsidRDefault="004B5291" w:rsidP="00A30765">
      <w:pPr>
        <w:spacing w:line="360" w:lineRule="auto"/>
        <w:ind w:leftChars="200" w:left="360" w:rightChars="200" w:right="360" w:firstLineChars="100" w:firstLine="240"/>
        <w:rPr>
          <w:rFonts w:ascii="HG丸ｺﾞｼｯｸM-PRO" w:eastAsia="HG丸ｺﾞｼｯｸM-PRO" w:hAnsi="HG丸ｺﾞｼｯｸM-PRO"/>
          <w:color w:val="0070C0"/>
          <w:sz w:val="24"/>
          <w:szCs w:val="24"/>
        </w:rPr>
      </w:pPr>
      <w:r w:rsidRPr="004567A3">
        <w:rPr>
          <w:rFonts w:ascii="HG丸ｺﾞｼｯｸM-PRO" w:eastAsia="HG丸ｺﾞｼｯｸM-PRO" w:hAnsi="HG丸ｺﾞｼｯｸM-PRO" w:hint="eastAsia"/>
          <w:color w:val="0070C0"/>
          <w:sz w:val="24"/>
          <w:szCs w:val="24"/>
        </w:rPr>
        <w:t>本</w:t>
      </w:r>
      <w:r w:rsidR="005D38DD" w:rsidRPr="004567A3">
        <w:rPr>
          <w:rFonts w:ascii="HG丸ｺﾞｼｯｸM-PRO" w:eastAsia="HG丸ｺﾞｼｯｸM-PRO" w:hAnsi="HG丸ｺﾞｼｯｸM-PRO" w:hint="eastAsia"/>
          <w:color w:val="0070C0"/>
          <w:sz w:val="24"/>
          <w:szCs w:val="24"/>
        </w:rPr>
        <w:t>試験</w:t>
      </w:r>
      <w:r w:rsidRPr="004567A3">
        <w:rPr>
          <w:rFonts w:ascii="HG丸ｺﾞｼｯｸM-PRO" w:eastAsia="HG丸ｺﾞｼｯｸM-PRO" w:hAnsi="HG丸ｺﾞｼｯｸM-PRO" w:hint="eastAsia"/>
          <w:color w:val="0070C0"/>
          <w:sz w:val="24"/>
          <w:szCs w:val="24"/>
        </w:rPr>
        <w:t>を行う研究責任医</w:t>
      </w:r>
      <w:r w:rsidRPr="004567A3">
        <w:rPr>
          <w:rFonts w:ascii="HG丸ｺﾞｼｯｸM-PRO" w:eastAsia="HG丸ｺﾞｼｯｸM-PRO" w:hAnsi="HG丸ｺﾞｼｯｸM-PRO" w:hint="eastAsia"/>
          <w:color w:val="0070C0"/>
          <w:kern w:val="0"/>
          <w:sz w:val="24"/>
          <w:szCs w:val="24"/>
        </w:rPr>
        <w:t>師（研究分担医師）の</w:t>
      </w:r>
      <w:r w:rsidRPr="004567A3">
        <w:rPr>
          <w:rFonts w:ascii="HG丸ｺﾞｼｯｸM-PRO" w:eastAsia="HG丸ｺﾞｼｯｸM-PRO" w:hAnsi="HG丸ｺﾞｼｯｸM-PRO" w:hint="eastAsia"/>
          <w:color w:val="0070C0"/>
          <w:sz w:val="24"/>
          <w:szCs w:val="24"/>
        </w:rPr>
        <w:t>中には、</w:t>
      </w:r>
      <w:r w:rsidR="00275B1C" w:rsidRPr="004567A3">
        <w:rPr>
          <w:rFonts w:ascii="HG丸ｺﾞｼｯｸM-PRO" w:eastAsia="HG丸ｺﾞｼｯｸM-PRO" w:hAnsi="HG丸ｺﾞｼｯｸM-PRO" w:hint="eastAsia"/>
          <w:color w:val="0070C0"/>
          <w:sz w:val="24"/>
        </w:rPr>
        <w:t>●●</w:t>
      </w:r>
      <w:r w:rsidRPr="004567A3">
        <w:rPr>
          <w:rFonts w:ascii="HG丸ｺﾞｼｯｸM-PRO" w:eastAsia="HG丸ｺﾞｼｯｸM-PRO" w:hAnsi="HG丸ｺﾞｼｯｸM-PRO" w:hint="eastAsia"/>
          <w:color w:val="0070C0"/>
          <w:sz w:val="24"/>
          <w:szCs w:val="24"/>
        </w:rPr>
        <w:t>株式会社から資金提供を受けた寄付講座（</w:t>
      </w:r>
      <w:r w:rsidRPr="004567A3">
        <w:rPr>
          <w:rFonts w:ascii="Arial" w:eastAsia="HG丸ｺﾞｼｯｸM-PRO" w:hAnsi="Arial" w:cs="Arial"/>
          <w:color w:val="0070C0"/>
          <w:sz w:val="22"/>
          <w:szCs w:val="22"/>
        </w:rPr>
        <w:t>企業</w:t>
      </w:r>
      <w:r w:rsidRPr="004567A3">
        <w:rPr>
          <w:rFonts w:ascii="Arial" w:eastAsia="HG丸ｺﾞｼｯｸM-PRO" w:hAnsi="Arial" w:cs="Arial" w:hint="eastAsia"/>
          <w:color w:val="0070C0"/>
          <w:sz w:val="22"/>
          <w:szCs w:val="22"/>
        </w:rPr>
        <w:t>等</w:t>
      </w:r>
      <w:r w:rsidRPr="004567A3">
        <w:rPr>
          <w:rFonts w:ascii="Arial" w:eastAsia="HG丸ｺﾞｼｯｸM-PRO" w:hAnsi="Arial" w:cs="Arial"/>
          <w:color w:val="0070C0"/>
          <w:sz w:val="22"/>
          <w:szCs w:val="22"/>
        </w:rPr>
        <w:t>からの寄付金を財源に、期限付きの客員教員を招いて開かれる講座</w:t>
      </w:r>
      <w:r w:rsidRPr="004567A3">
        <w:rPr>
          <w:rFonts w:ascii="HG丸ｺﾞｼｯｸM-PRO" w:eastAsia="HG丸ｺﾞｼｯｸM-PRO" w:hAnsi="HG丸ｺﾞｼｯｸM-PRO" w:hint="eastAsia"/>
          <w:color w:val="0070C0"/>
          <w:sz w:val="24"/>
          <w:szCs w:val="24"/>
        </w:rPr>
        <w:t>）に所属する者がおりますが、</w:t>
      </w:r>
      <w:r w:rsidR="00052170" w:rsidRPr="004567A3">
        <w:rPr>
          <w:rFonts w:ascii="HG丸ｺﾞｼｯｸM-PRO" w:eastAsia="HG丸ｺﾞｼｯｸM-PRO" w:hAnsi="HG丸ｺﾞｼｯｸM-PRO" w:hint="eastAsia"/>
          <w:color w:val="0070C0"/>
          <w:sz w:val="24"/>
          <w:szCs w:val="24"/>
        </w:rPr>
        <w:t>研究の実施に影響ははありません。</w:t>
      </w:r>
    </w:p>
    <w:p w14:paraId="2E8C0ACA" w14:textId="526BE595" w:rsidR="00052170" w:rsidRPr="004567A3" w:rsidRDefault="00052170" w:rsidP="007B2E8E">
      <w:pPr>
        <w:spacing w:line="360" w:lineRule="auto"/>
        <w:rPr>
          <w:rFonts w:ascii="HG丸ｺﾞｼｯｸM-PRO" w:eastAsia="HG丸ｺﾞｼｯｸM-PRO" w:hAnsi="HG丸ｺﾞｼｯｸM-PRO"/>
          <w:b/>
          <w:color w:val="0070C0"/>
          <w:spacing w:val="-1"/>
          <w:kern w:val="0"/>
          <w:sz w:val="24"/>
          <w:szCs w:val="24"/>
        </w:rPr>
      </w:pPr>
      <w:r w:rsidRPr="004567A3">
        <w:rPr>
          <w:rFonts w:ascii="HG丸ｺﾞｼｯｸM-PRO" w:eastAsia="HG丸ｺﾞｼｯｸM-PRO" w:hAnsi="HG丸ｺﾞｼｯｸM-PRO" w:hint="eastAsia"/>
          <w:b/>
          <w:color w:val="0070C0"/>
          <w:spacing w:val="-1"/>
          <w:kern w:val="0"/>
          <w:sz w:val="24"/>
          <w:szCs w:val="24"/>
        </w:rPr>
        <w:t>（共通</w:t>
      </w:r>
      <w:r w:rsidR="005D38DD" w:rsidRPr="004567A3">
        <w:rPr>
          <w:rFonts w:ascii="HG丸ｺﾞｼｯｸM-PRO" w:eastAsia="HG丸ｺﾞｼｯｸM-PRO" w:hAnsi="HG丸ｺﾞｼｯｸM-PRO" w:hint="eastAsia"/>
          <w:b/>
          <w:color w:val="0070C0"/>
          <w:spacing w:val="-1"/>
          <w:kern w:val="0"/>
          <w:sz w:val="24"/>
          <w:szCs w:val="24"/>
        </w:rPr>
        <w:t>2</w:t>
      </w:r>
      <w:r w:rsidRPr="004567A3">
        <w:rPr>
          <w:rFonts w:ascii="HG丸ｺﾞｼｯｸM-PRO" w:eastAsia="HG丸ｺﾞｼｯｸM-PRO" w:hAnsi="HG丸ｺﾞｼｯｸM-PRO" w:hint="eastAsia"/>
          <w:b/>
          <w:color w:val="0070C0"/>
          <w:spacing w:val="-1"/>
          <w:kern w:val="0"/>
          <w:sz w:val="24"/>
          <w:szCs w:val="24"/>
        </w:rPr>
        <w:t>）</w:t>
      </w:r>
    </w:p>
    <w:p w14:paraId="7F37A1EE" w14:textId="75ED8833" w:rsidR="00052170" w:rsidRPr="00580289" w:rsidRDefault="00052170" w:rsidP="007B2E8E">
      <w:pPr>
        <w:spacing w:line="360" w:lineRule="auto"/>
        <w:ind w:leftChars="200" w:left="360" w:rightChars="200" w:right="360" w:firstLineChars="100" w:firstLine="240"/>
        <w:rPr>
          <w:rFonts w:ascii="HG丸ｺﾞｼｯｸM-PRO" w:eastAsia="HG丸ｺﾞｼｯｸM-PRO" w:hAnsi="HG丸ｺﾞｼｯｸM-PRO"/>
          <w:color w:val="auto"/>
          <w:sz w:val="24"/>
          <w:szCs w:val="24"/>
        </w:rPr>
      </w:pPr>
      <w:r w:rsidRPr="004567A3">
        <w:rPr>
          <w:rFonts w:ascii="HG丸ｺﾞｼｯｸM-PRO" w:eastAsia="HG丸ｺﾞｼｯｸM-PRO" w:hAnsi="HG丸ｺﾞｼｯｸM-PRO" w:hint="eastAsia"/>
          <w:color w:val="auto"/>
          <w:sz w:val="24"/>
          <w:szCs w:val="24"/>
        </w:rPr>
        <w:t>また、モニタリング</w:t>
      </w:r>
      <w:r w:rsidRPr="004567A3">
        <w:rPr>
          <w:rFonts w:ascii="HG丸ｺﾞｼｯｸM-PRO" w:eastAsia="HG丸ｺﾞｼｯｸM-PRO" w:hAnsi="HG丸ｺﾞｼｯｸM-PRO" w:hint="eastAsia"/>
          <w:color w:val="0070C0"/>
          <w:kern w:val="0"/>
          <w:sz w:val="24"/>
          <w:szCs w:val="24"/>
        </w:rPr>
        <w:t>（および監査）</w:t>
      </w:r>
      <w:r w:rsidRPr="004567A3">
        <w:rPr>
          <w:rFonts w:ascii="HG丸ｺﾞｼｯｸM-PRO" w:eastAsia="HG丸ｺﾞｼｯｸM-PRO" w:hAnsi="HG丸ｺﾞｼｯｸM-PRO" w:hint="eastAsia"/>
          <w:color w:val="auto"/>
          <w:sz w:val="24"/>
          <w:szCs w:val="24"/>
        </w:rPr>
        <w:t>という研究</w:t>
      </w:r>
      <w:r w:rsidRPr="00580289">
        <w:rPr>
          <w:rFonts w:ascii="HG丸ｺﾞｼｯｸM-PRO" w:eastAsia="HG丸ｺﾞｼｯｸM-PRO" w:hAnsi="HG丸ｺﾞｼｯｸM-PRO" w:hint="eastAsia"/>
          <w:color w:val="auto"/>
          <w:sz w:val="24"/>
          <w:szCs w:val="24"/>
        </w:rPr>
        <w:t>の品質管理</w:t>
      </w:r>
      <w:r w:rsidRPr="00787869">
        <w:rPr>
          <w:rFonts w:ascii="HG丸ｺﾞｼｯｸM-PRO" w:eastAsia="HG丸ｺﾞｼｯｸM-PRO" w:hAnsi="HG丸ｺﾞｼｯｸM-PRO" w:hint="eastAsia"/>
          <w:color w:val="0070C0"/>
          <w:kern w:val="0"/>
          <w:sz w:val="24"/>
          <w:szCs w:val="24"/>
        </w:rPr>
        <w:t>（および品質保証）</w:t>
      </w:r>
      <w:r w:rsidRPr="00580289">
        <w:rPr>
          <w:rFonts w:ascii="HG丸ｺﾞｼｯｸM-PRO" w:eastAsia="HG丸ｺﾞｼｯｸM-PRO" w:hAnsi="HG丸ｺﾞｼｯｸM-PRO" w:hint="eastAsia"/>
          <w:color w:val="auto"/>
          <w:sz w:val="24"/>
          <w:szCs w:val="24"/>
        </w:rPr>
        <w:t>を行い、これらの利益相反が、試験にご参加いただく方の不利益につながらないように留意しております。</w:t>
      </w:r>
    </w:p>
    <w:p w14:paraId="6AB26508" w14:textId="4D86A6B2" w:rsidR="004B5291" w:rsidRPr="00580289" w:rsidRDefault="004B5291" w:rsidP="004B5291">
      <w:pPr>
        <w:spacing w:line="360" w:lineRule="auto"/>
        <w:ind w:leftChars="551" w:left="992"/>
        <w:rPr>
          <w:rFonts w:ascii="ＭＳ 明朝" w:eastAsia="ＭＳ 明朝" w:hAnsi="ＭＳ 明朝"/>
          <w:color w:val="auto"/>
          <w:sz w:val="24"/>
        </w:rPr>
      </w:pPr>
    </w:p>
    <w:p w14:paraId="2E1BB232" w14:textId="77777777" w:rsidR="004B5291" w:rsidRPr="00580289" w:rsidRDefault="004B5291" w:rsidP="00E85FE5">
      <w:pPr>
        <w:pStyle w:val="1"/>
      </w:pPr>
      <w:bookmarkStart w:id="25" w:name="_Toc140228680"/>
      <w:r w:rsidRPr="00580289">
        <w:rPr>
          <w:rFonts w:hint="eastAsia"/>
        </w:rPr>
        <w:t>試験参加中の費用について</w:t>
      </w:r>
      <w:bookmarkEnd w:id="25"/>
    </w:p>
    <w:p w14:paraId="67E691D9" w14:textId="563EC0AF" w:rsidR="004B5291" w:rsidRPr="00580289" w:rsidRDefault="004B5291" w:rsidP="007B2E8E">
      <w:pPr>
        <w:spacing w:line="360" w:lineRule="auto"/>
        <w:rPr>
          <w:rFonts w:ascii="HG丸ｺﾞｼｯｸM-PRO" w:eastAsia="HG丸ｺﾞｼｯｸM-PRO" w:hAnsi="HG丸ｺﾞｼｯｸM-PRO"/>
          <w:b/>
          <w:color w:val="0070C0"/>
          <w:spacing w:val="-1"/>
          <w:kern w:val="0"/>
          <w:sz w:val="24"/>
          <w:szCs w:val="24"/>
        </w:rPr>
      </w:pPr>
      <w:r w:rsidRPr="00580289">
        <w:rPr>
          <w:rFonts w:ascii="HG丸ｺﾞｼｯｸM-PRO" w:eastAsia="HG丸ｺﾞｼｯｸM-PRO" w:hAnsi="HG丸ｺﾞｼｯｸM-PRO" w:hint="eastAsia"/>
          <w:b/>
          <w:color w:val="0070C0"/>
          <w:spacing w:val="-1"/>
          <w:kern w:val="0"/>
          <w:sz w:val="24"/>
          <w:szCs w:val="24"/>
        </w:rPr>
        <w:t>（例</w:t>
      </w:r>
      <w:r w:rsidR="00052170" w:rsidRPr="00580289">
        <w:rPr>
          <w:rFonts w:ascii="HG丸ｺﾞｼｯｸM-PRO" w:eastAsia="HG丸ｺﾞｼｯｸM-PRO" w:hAnsi="HG丸ｺﾞｼｯｸM-PRO" w:hint="eastAsia"/>
          <w:b/>
          <w:color w:val="0070C0"/>
          <w:spacing w:val="-1"/>
          <w:kern w:val="0"/>
          <w:sz w:val="24"/>
          <w:szCs w:val="24"/>
        </w:rPr>
        <w:t>1</w:t>
      </w:r>
      <w:r w:rsidR="00243899">
        <w:rPr>
          <w:rFonts w:ascii="HG丸ｺﾞｼｯｸM-PRO" w:eastAsia="HG丸ｺﾞｼｯｸM-PRO" w:hAnsi="HG丸ｺﾞｼｯｸM-PRO" w:hint="eastAsia"/>
          <w:b/>
          <w:color w:val="0070C0"/>
          <w:spacing w:val="-1"/>
          <w:kern w:val="0"/>
          <w:sz w:val="24"/>
          <w:szCs w:val="24"/>
        </w:rPr>
        <w:t>）</w:t>
      </w:r>
      <w:r w:rsidR="00A87256" w:rsidRPr="00243899">
        <w:rPr>
          <w:rFonts w:hAnsi="ＭＳ Ｐゴシック" w:hint="eastAsia"/>
          <w:color w:val="FF0000"/>
          <w:spacing w:val="-1"/>
          <w:kern w:val="0"/>
          <w:sz w:val="21"/>
          <w:szCs w:val="24"/>
        </w:rPr>
        <w:t>試験薬</w:t>
      </w:r>
      <w:r w:rsidR="00275B1C">
        <w:rPr>
          <w:rFonts w:hAnsi="ＭＳ Ｐゴシック" w:hint="eastAsia"/>
          <w:color w:val="FF0000"/>
          <w:spacing w:val="-1"/>
          <w:kern w:val="0"/>
          <w:sz w:val="21"/>
          <w:szCs w:val="24"/>
        </w:rPr>
        <w:t>等</w:t>
      </w:r>
      <w:r w:rsidR="00A87256" w:rsidRPr="00243899">
        <w:rPr>
          <w:rFonts w:hAnsi="ＭＳ Ｐゴシック" w:hint="eastAsia"/>
          <w:color w:val="FF0000"/>
          <w:spacing w:val="-1"/>
          <w:kern w:val="0"/>
          <w:sz w:val="21"/>
          <w:szCs w:val="24"/>
        </w:rPr>
        <w:t>を通常診療で処方する場合</w:t>
      </w:r>
    </w:p>
    <w:p w14:paraId="13761B8F" w14:textId="58E740F4" w:rsidR="004B5291" w:rsidRPr="0060213A" w:rsidRDefault="005D38DD"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本</w:t>
      </w:r>
      <w:r w:rsidR="004B5291" w:rsidRPr="00580289">
        <w:rPr>
          <w:rFonts w:ascii="HG丸ｺﾞｼｯｸM-PRO" w:eastAsia="HG丸ｺﾞｼｯｸM-PRO" w:hAnsi="HG丸ｺﾞｼｯｸM-PRO" w:hint="eastAsia"/>
          <w:color w:val="0070C0"/>
          <w:sz w:val="24"/>
        </w:rPr>
        <w:t>試験で用いる試験</w:t>
      </w:r>
      <w:r w:rsidR="004B5291" w:rsidRPr="00787869">
        <w:rPr>
          <w:rFonts w:ascii="HG丸ｺﾞｼｯｸM-PRO" w:eastAsia="HG丸ｺﾞｼｯｸM-PRO" w:hAnsi="HG丸ｺﾞｼｯｸM-PRO" w:hint="eastAsia"/>
          <w:color w:val="0070C0"/>
          <w:kern w:val="0"/>
          <w:sz w:val="24"/>
          <w:szCs w:val="24"/>
        </w:rPr>
        <w:t>薬</w:t>
      </w:r>
      <w:r w:rsidRPr="00787869">
        <w:rPr>
          <w:rFonts w:ascii="HG丸ｺﾞｼｯｸM-PRO" w:eastAsia="HG丸ｺﾞｼｯｸM-PRO" w:hAnsi="HG丸ｺﾞｼｯｸM-PRO" w:hint="eastAsia"/>
          <w:color w:val="0070C0"/>
          <w:kern w:val="0"/>
          <w:sz w:val="24"/>
          <w:szCs w:val="24"/>
        </w:rPr>
        <w:t>（試験機器）</w:t>
      </w:r>
      <w:r w:rsidR="004B5291" w:rsidRPr="00787869">
        <w:rPr>
          <w:rFonts w:ascii="HG丸ｺﾞｼｯｸM-PRO" w:eastAsia="HG丸ｺﾞｼｯｸM-PRO" w:hAnsi="HG丸ｺﾞｼｯｸM-PRO" w:hint="eastAsia"/>
          <w:color w:val="0070C0"/>
          <w:kern w:val="0"/>
          <w:sz w:val="24"/>
          <w:szCs w:val="24"/>
        </w:rPr>
        <w:t>やそ</w:t>
      </w:r>
      <w:r w:rsidR="004B5291" w:rsidRPr="0060213A">
        <w:rPr>
          <w:rFonts w:ascii="HG丸ｺﾞｼｯｸM-PRO" w:eastAsia="HG丸ｺﾞｼｯｸM-PRO" w:hAnsi="HG丸ｺﾞｼｯｸM-PRO" w:hint="eastAsia"/>
          <w:color w:val="0070C0"/>
          <w:sz w:val="24"/>
        </w:rPr>
        <w:t>の他の治療薬、検査や再診料などの診療費用は、保険診療となり、通常の診療と同様にその一部は自己負担となります。あなたがこの試験に参加することにより、</w:t>
      </w:r>
      <w:bookmarkStart w:id="26" w:name="_Hlk66377812"/>
      <w:r w:rsidR="004B5291" w:rsidRPr="0060213A">
        <w:rPr>
          <w:rFonts w:ascii="HG丸ｺﾞｼｯｸM-PRO" w:eastAsia="HG丸ｺﾞｼｯｸM-PRO" w:hAnsi="HG丸ｺﾞｼｯｸM-PRO" w:hint="eastAsia"/>
          <w:color w:val="0070C0"/>
          <w:sz w:val="24"/>
        </w:rPr>
        <w:t>通常の診療費用と比べて、負担が増えることはありません。</w:t>
      </w:r>
      <w:bookmarkEnd w:id="26"/>
    </w:p>
    <w:p w14:paraId="2FBF20B3" w14:textId="62355266" w:rsidR="00052170" w:rsidRPr="0060213A" w:rsidRDefault="00052170" w:rsidP="007B2E8E">
      <w:pPr>
        <w:numPr>
          <w:ilvl w:val="0"/>
          <w:numId w:val="15"/>
        </w:numPr>
        <w:ind w:leftChars="200" w:left="700" w:hanging="340"/>
        <w:rPr>
          <w:rFonts w:hAnsi="ＭＳ Ｐゴシック"/>
          <w:color w:val="FF0000"/>
          <w:spacing w:val="-1"/>
          <w:kern w:val="0"/>
          <w:sz w:val="21"/>
          <w:szCs w:val="24"/>
        </w:rPr>
      </w:pPr>
      <w:r w:rsidRPr="0060213A">
        <w:rPr>
          <w:rFonts w:hAnsi="ＭＳ Ｐゴシック" w:hint="eastAsia"/>
          <w:color w:val="FF0000"/>
          <w:spacing w:val="-1"/>
          <w:kern w:val="0"/>
          <w:sz w:val="21"/>
          <w:szCs w:val="24"/>
        </w:rPr>
        <w:lastRenderedPageBreak/>
        <w:t>試験のために特別に用いられる試験薬</w:t>
      </w:r>
      <w:r w:rsidR="005D38DD" w:rsidRPr="0060213A">
        <w:rPr>
          <w:rFonts w:hAnsi="ＭＳ Ｐゴシック" w:hint="eastAsia"/>
          <w:color w:val="FF0000"/>
          <w:spacing w:val="-1"/>
          <w:kern w:val="0"/>
          <w:sz w:val="21"/>
          <w:szCs w:val="24"/>
        </w:rPr>
        <w:t>・試験機器</w:t>
      </w:r>
      <w:r w:rsidRPr="0060213A">
        <w:rPr>
          <w:rFonts w:hAnsi="ＭＳ Ｐゴシック" w:hint="eastAsia"/>
          <w:color w:val="FF0000"/>
          <w:spacing w:val="-1"/>
          <w:kern w:val="0"/>
          <w:sz w:val="21"/>
          <w:szCs w:val="24"/>
        </w:rPr>
        <w:t>や検査等がある場合は、それらが研究費等より支払われ、患者さんの負担が増えることはないことを記載すること。</w:t>
      </w:r>
    </w:p>
    <w:p w14:paraId="4A6F95AE" w14:textId="0D414530" w:rsidR="00847B88" w:rsidRPr="0060213A" w:rsidRDefault="00847B88" w:rsidP="007B2E8E">
      <w:pPr>
        <w:spacing w:line="360" w:lineRule="auto"/>
        <w:rPr>
          <w:rFonts w:ascii="HG丸ｺﾞｼｯｸM-PRO" w:eastAsia="HG丸ｺﾞｼｯｸM-PRO" w:hAnsi="HG丸ｺﾞｼｯｸM-PRO"/>
          <w:b/>
          <w:color w:val="0070C0"/>
          <w:spacing w:val="-1"/>
          <w:kern w:val="0"/>
          <w:sz w:val="24"/>
          <w:szCs w:val="24"/>
        </w:rPr>
      </w:pPr>
      <w:r w:rsidRPr="0060213A">
        <w:rPr>
          <w:rFonts w:ascii="HG丸ｺﾞｼｯｸM-PRO" w:eastAsia="HG丸ｺﾞｼｯｸM-PRO" w:hAnsi="HG丸ｺﾞｼｯｸM-PRO" w:hint="eastAsia"/>
          <w:b/>
          <w:color w:val="0070C0"/>
          <w:spacing w:val="-1"/>
          <w:kern w:val="0"/>
          <w:sz w:val="24"/>
          <w:szCs w:val="24"/>
        </w:rPr>
        <w:t>（例2</w:t>
      </w:r>
      <w:r w:rsidR="00243899" w:rsidRPr="0060213A">
        <w:rPr>
          <w:rFonts w:ascii="HG丸ｺﾞｼｯｸM-PRO" w:eastAsia="HG丸ｺﾞｼｯｸM-PRO" w:hAnsi="HG丸ｺﾞｼｯｸM-PRO" w:hint="eastAsia"/>
          <w:b/>
          <w:color w:val="0070C0"/>
          <w:spacing w:val="-1"/>
          <w:kern w:val="0"/>
          <w:sz w:val="24"/>
          <w:szCs w:val="24"/>
        </w:rPr>
        <w:t>）</w:t>
      </w:r>
      <w:r w:rsidR="00173365" w:rsidRPr="0060213A">
        <w:rPr>
          <w:rFonts w:hAnsi="ＭＳ Ｐゴシック" w:hint="eastAsia"/>
          <w:color w:val="FF0000"/>
          <w:sz w:val="21"/>
        </w:rPr>
        <w:t>試験薬</w:t>
      </w:r>
      <w:r w:rsidR="005D38DD" w:rsidRPr="0060213A">
        <w:rPr>
          <w:rFonts w:hAnsi="ＭＳ Ｐゴシック" w:hint="eastAsia"/>
          <w:color w:val="FF0000"/>
          <w:spacing w:val="-1"/>
          <w:kern w:val="0"/>
          <w:sz w:val="21"/>
          <w:szCs w:val="24"/>
        </w:rPr>
        <w:t>等</w:t>
      </w:r>
      <w:r w:rsidR="00173365" w:rsidRPr="0060213A">
        <w:rPr>
          <w:rFonts w:hAnsi="ＭＳ Ｐゴシック" w:hint="eastAsia"/>
          <w:color w:val="FF0000"/>
          <w:sz w:val="21"/>
        </w:rPr>
        <w:t>を研究用に購入する場合</w:t>
      </w:r>
    </w:p>
    <w:p w14:paraId="65C31FF3" w14:textId="6E3D3806" w:rsidR="00B078EF" w:rsidRPr="00580289" w:rsidRDefault="005D38DD"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60213A">
        <w:rPr>
          <w:rFonts w:ascii="HG丸ｺﾞｼｯｸM-PRO" w:eastAsia="HG丸ｺﾞｼｯｸM-PRO" w:hAnsi="HG丸ｺﾞｼｯｸM-PRO" w:hint="eastAsia"/>
          <w:color w:val="0070C0"/>
          <w:sz w:val="24"/>
        </w:rPr>
        <w:t>本</w:t>
      </w:r>
      <w:r w:rsidR="00B078EF" w:rsidRPr="0060213A">
        <w:rPr>
          <w:rFonts w:ascii="HG丸ｺﾞｼｯｸM-PRO" w:eastAsia="HG丸ｺﾞｼｯｸM-PRO" w:hAnsi="HG丸ｺﾞｼｯｸM-PRO" w:hint="eastAsia"/>
          <w:color w:val="0070C0"/>
          <w:sz w:val="24"/>
        </w:rPr>
        <w:t>試験で用いる試験薬</w:t>
      </w:r>
      <w:r w:rsidR="0064160A" w:rsidRPr="00787869">
        <w:rPr>
          <w:rFonts w:ascii="HG丸ｺﾞｼｯｸM-PRO" w:eastAsia="HG丸ｺﾞｼｯｸM-PRO" w:hAnsi="HG丸ｺﾞｼｯｸM-PRO" w:hint="eastAsia"/>
          <w:color w:val="0070C0"/>
          <w:kern w:val="0"/>
          <w:sz w:val="24"/>
          <w:szCs w:val="24"/>
        </w:rPr>
        <w:t>（試験機器）</w:t>
      </w:r>
      <w:r w:rsidR="00B078EF" w:rsidRPr="0060213A">
        <w:rPr>
          <w:rFonts w:ascii="HG丸ｺﾞｼｯｸM-PRO" w:eastAsia="HG丸ｺﾞｼｯｸM-PRO" w:hAnsi="HG丸ｺﾞｼｯｸM-PRO" w:hint="eastAsia"/>
          <w:color w:val="0070C0"/>
          <w:sz w:val="24"/>
        </w:rPr>
        <w:t>は</w:t>
      </w:r>
      <w:r w:rsidR="00B078EF" w:rsidRPr="00580289">
        <w:rPr>
          <w:rFonts w:ascii="HG丸ｺﾞｼｯｸM-PRO" w:eastAsia="HG丸ｺﾞｼｯｸM-PRO" w:hAnsi="HG丸ｺﾞｼｯｸM-PRO" w:hint="eastAsia"/>
          <w:color w:val="0070C0"/>
          <w:sz w:val="24"/>
        </w:rPr>
        <w:t>、研究費</w:t>
      </w:r>
      <w:r w:rsidR="009B1931" w:rsidRPr="00580289">
        <w:rPr>
          <w:rFonts w:ascii="HG丸ｺﾞｼｯｸM-PRO" w:eastAsia="HG丸ｺﾞｼｯｸM-PRO" w:hAnsi="HG丸ｺﾞｼｯｸM-PRO" w:hint="eastAsia"/>
          <w:color w:val="0070C0"/>
          <w:sz w:val="24"/>
        </w:rPr>
        <w:t>から支払われます。</w:t>
      </w:r>
      <w:r w:rsidR="00B078EF" w:rsidRPr="00580289">
        <w:rPr>
          <w:rFonts w:ascii="HG丸ｺﾞｼｯｸM-PRO" w:eastAsia="HG丸ｺﾞｼｯｸM-PRO" w:hAnsi="HG丸ｺﾞｼｯｸM-PRO" w:hint="eastAsia"/>
          <w:color w:val="0070C0"/>
          <w:sz w:val="24"/>
        </w:rPr>
        <w:t>あなたがこの試験に参加することにより、通常の診療費用と比べて、負担が増えることはありません。</w:t>
      </w:r>
    </w:p>
    <w:p w14:paraId="350BFBBD" w14:textId="77777777" w:rsidR="004B5291" w:rsidRPr="00580289" w:rsidRDefault="004B5291" w:rsidP="007B2E8E">
      <w:pPr>
        <w:numPr>
          <w:ilvl w:val="0"/>
          <w:numId w:val="15"/>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その他の費用において患者さんの自己負担がある場合は記載する。</w:t>
      </w:r>
    </w:p>
    <w:p w14:paraId="27C563BE" w14:textId="0F5E5290" w:rsidR="004B5291" w:rsidRPr="00580289" w:rsidRDefault="004B5291" w:rsidP="007B2E8E">
      <w:pPr>
        <w:numPr>
          <w:ilvl w:val="0"/>
          <w:numId w:val="15"/>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被験者に支払う</w:t>
      </w:r>
      <w:r w:rsidR="00F13792" w:rsidRPr="00580289">
        <w:rPr>
          <w:rFonts w:hAnsi="ＭＳ Ｐゴシック" w:hint="eastAsia"/>
          <w:color w:val="FF0000"/>
          <w:spacing w:val="-1"/>
          <w:kern w:val="0"/>
          <w:sz w:val="21"/>
          <w:szCs w:val="24"/>
        </w:rPr>
        <w:t>負担軽減費</w:t>
      </w:r>
      <w:r w:rsidRPr="00580289">
        <w:rPr>
          <w:rFonts w:hAnsi="ＭＳ Ｐゴシック" w:hint="eastAsia"/>
          <w:color w:val="FF0000"/>
          <w:spacing w:val="-1"/>
          <w:kern w:val="0"/>
          <w:sz w:val="21"/>
          <w:szCs w:val="24"/>
        </w:rPr>
        <w:t>がある場合はその旨を記載する。</w:t>
      </w:r>
    </w:p>
    <w:p w14:paraId="617412AE" w14:textId="02005E8E" w:rsidR="00A87256" w:rsidRPr="00580289" w:rsidRDefault="00A87256" w:rsidP="00A87256">
      <w:pPr>
        <w:spacing w:line="360" w:lineRule="auto"/>
        <w:ind w:rightChars="200" w:right="36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b/>
          <w:color w:val="0070C0"/>
          <w:spacing w:val="-1"/>
          <w:kern w:val="0"/>
          <w:sz w:val="24"/>
          <w:szCs w:val="24"/>
        </w:rPr>
        <w:t>（例3</w:t>
      </w:r>
      <w:r w:rsidR="00243899">
        <w:rPr>
          <w:rFonts w:ascii="HG丸ｺﾞｼｯｸM-PRO" w:eastAsia="HG丸ｺﾞｼｯｸM-PRO" w:hAnsi="HG丸ｺﾞｼｯｸM-PRO" w:hint="eastAsia"/>
          <w:b/>
          <w:color w:val="0070C0"/>
          <w:spacing w:val="-1"/>
          <w:kern w:val="0"/>
          <w:sz w:val="24"/>
          <w:szCs w:val="24"/>
        </w:rPr>
        <w:t>）</w:t>
      </w:r>
      <w:r w:rsidRPr="00243899">
        <w:rPr>
          <w:rFonts w:hAnsi="ＭＳ Ｐゴシック" w:hint="eastAsia"/>
          <w:color w:val="FF0000"/>
          <w:sz w:val="21"/>
        </w:rPr>
        <w:t>負担軽減費を支払う場合</w:t>
      </w:r>
    </w:p>
    <w:p w14:paraId="6B186458" w14:textId="28A4BDC3" w:rsidR="004B5291" w:rsidRPr="00580289" w:rsidRDefault="004B5291" w:rsidP="007B2E8E">
      <w:pPr>
        <w:spacing w:line="360" w:lineRule="auto"/>
        <w:ind w:leftChars="200" w:left="360" w:rightChars="200" w:right="360" w:firstLineChars="100" w:firstLine="240"/>
        <w:rPr>
          <w:rFonts w:ascii="ＭＳ明朝" w:eastAsia="ＭＳ明朝" w:cs="ＭＳ明朝"/>
          <w:color w:val="0070C0"/>
          <w:kern w:val="0"/>
          <w:sz w:val="24"/>
          <w:szCs w:val="24"/>
        </w:rPr>
      </w:pPr>
      <w:r w:rsidRPr="00580289">
        <w:rPr>
          <w:rFonts w:ascii="HG丸ｺﾞｼｯｸM-PRO" w:eastAsia="HG丸ｺﾞｼｯｸM-PRO" w:hAnsi="HG丸ｺﾞｼｯｸM-PRO" w:hint="eastAsia"/>
          <w:color w:val="0070C0"/>
          <w:sz w:val="24"/>
        </w:rPr>
        <w:t>本試験で規定されたスケジュールどおりに来院し、予定された検査などを受けた際の、身体的、経済的負担を軽減するために、負担軽減費として１来院あたり</w:t>
      </w:r>
      <w:r w:rsidR="00275B1C" w:rsidRPr="00171A4A">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円お支払いします。負担軽減費のお支払いは、原則として、</w:t>
      </w:r>
      <w:r w:rsidR="00173365" w:rsidRPr="00580289">
        <w:rPr>
          <w:rFonts w:ascii="HG丸ｺﾞｼｯｸM-PRO" w:eastAsia="HG丸ｺﾞｼｯｸM-PRO" w:hAnsi="HG丸ｺﾞｼｯｸM-PRO" w:hint="eastAsia"/>
          <w:color w:val="0070C0"/>
          <w:sz w:val="24"/>
        </w:rPr>
        <w:t>その来院の翌月以降に、</w:t>
      </w:r>
      <w:r w:rsidRPr="00580289">
        <w:rPr>
          <w:rFonts w:ascii="HG丸ｺﾞｼｯｸM-PRO" w:eastAsia="HG丸ｺﾞｼｯｸM-PRO" w:hAnsi="HG丸ｺﾞｼｯｸM-PRO" w:hint="eastAsia"/>
          <w:color w:val="0070C0"/>
          <w:sz w:val="24"/>
        </w:rPr>
        <w:t>当院からあなたの指定する銀行などの口座にお振込みいたします。</w:t>
      </w:r>
    </w:p>
    <w:p w14:paraId="21CE7B68" w14:textId="77777777" w:rsidR="004B5291" w:rsidRPr="00580289" w:rsidRDefault="004B5291" w:rsidP="004B5291">
      <w:pPr>
        <w:autoSpaceDE w:val="0"/>
        <w:autoSpaceDN w:val="0"/>
        <w:adjustRightInd w:val="0"/>
        <w:snapToGrid w:val="0"/>
        <w:jc w:val="left"/>
        <w:rPr>
          <w:rFonts w:ascii="ＭＳ明朝" w:eastAsia="ＭＳ明朝" w:cs="ＭＳ明朝"/>
          <w:color w:val="auto"/>
          <w:kern w:val="0"/>
          <w:sz w:val="24"/>
          <w:szCs w:val="24"/>
        </w:rPr>
      </w:pPr>
    </w:p>
    <w:p w14:paraId="31259C26" w14:textId="30802132" w:rsidR="00644CB0" w:rsidRPr="00580289" w:rsidRDefault="00644CB0" w:rsidP="001D1A63">
      <w:pPr>
        <w:pStyle w:val="1"/>
        <w:numPr>
          <w:ilvl w:val="0"/>
          <w:numId w:val="44"/>
        </w:numPr>
      </w:pPr>
      <w:bookmarkStart w:id="27" w:name="_Toc140228681"/>
      <w:r w:rsidRPr="00580289">
        <w:rPr>
          <w:rFonts w:hint="eastAsia"/>
        </w:rPr>
        <w:t>試料</w:t>
      </w:r>
      <w:r w:rsidR="00E97ECE" w:rsidRPr="00580289">
        <w:rPr>
          <w:rFonts w:hint="eastAsia"/>
        </w:rPr>
        <w:t>など</w:t>
      </w:r>
      <w:r w:rsidRPr="00580289">
        <w:rPr>
          <w:rFonts w:hint="eastAsia"/>
        </w:rPr>
        <w:t>の</w:t>
      </w:r>
      <w:r w:rsidR="00E115AD" w:rsidRPr="00580289">
        <w:rPr>
          <w:rFonts w:hint="eastAsia"/>
        </w:rPr>
        <w:t>使用方法</w:t>
      </w:r>
      <w:r w:rsidR="00D2115D" w:rsidRPr="00580289">
        <w:rPr>
          <w:rFonts w:hint="eastAsia"/>
        </w:rPr>
        <w:t>と</w:t>
      </w:r>
      <w:r w:rsidR="00E115AD" w:rsidRPr="00580289">
        <w:rPr>
          <w:rFonts w:hint="eastAsia"/>
        </w:rPr>
        <w:t>保存期間</w:t>
      </w:r>
      <w:bookmarkEnd w:id="27"/>
    </w:p>
    <w:p w14:paraId="4D0ED087" w14:textId="11CEF2CB" w:rsidR="00B21DE8" w:rsidRPr="00580289" w:rsidRDefault="0064160A" w:rsidP="0064160A">
      <w:pPr>
        <w:rPr>
          <w:rFonts w:hAnsi="ＭＳ Ｐゴシック"/>
          <w:color w:val="FF0000"/>
          <w:spacing w:val="-1"/>
          <w:kern w:val="0"/>
          <w:sz w:val="21"/>
          <w:szCs w:val="24"/>
        </w:rPr>
      </w:pPr>
      <w:r w:rsidRPr="0064160A">
        <w:rPr>
          <w:rFonts w:ascii="HG丸ｺﾞｼｯｸM-PRO" w:eastAsia="HG丸ｺﾞｼｯｸM-PRO" w:hAnsi="HG丸ｺﾞｼｯｸM-PRO" w:hint="eastAsia"/>
          <w:b/>
          <w:color w:val="0070C0"/>
          <w:spacing w:val="-1"/>
          <w:kern w:val="0"/>
          <w:sz w:val="24"/>
          <w:szCs w:val="24"/>
        </w:rPr>
        <w:t>（例1）</w:t>
      </w:r>
      <w:r w:rsidR="00B21DE8" w:rsidRPr="00580289">
        <w:rPr>
          <w:rFonts w:hAnsi="ＭＳ Ｐゴシック" w:hint="eastAsia"/>
          <w:color w:val="FF0000"/>
          <w:spacing w:val="-1"/>
          <w:kern w:val="0"/>
          <w:sz w:val="21"/>
          <w:szCs w:val="24"/>
        </w:rPr>
        <w:t>試料（検体）の使用がない場合は、本研究用には試料の採取がないことを記載する。</w:t>
      </w:r>
    </w:p>
    <w:p w14:paraId="7A57F299" w14:textId="3F821E04" w:rsidR="00485C0F" w:rsidRPr="00580289" w:rsidRDefault="00485C0F" w:rsidP="007B2E8E">
      <w:pPr>
        <w:spacing w:line="360" w:lineRule="auto"/>
        <w:ind w:leftChars="200" w:left="360" w:rightChars="200" w:right="360" w:firstLineChars="100" w:firstLine="240"/>
        <w:rPr>
          <w:rFonts w:ascii="ＭＳ 明朝" w:eastAsia="ＭＳ 明朝" w:hAnsi="ＭＳ 明朝"/>
          <w:color w:val="0070C0"/>
          <w:sz w:val="24"/>
        </w:rPr>
      </w:pPr>
      <w:r w:rsidRPr="00580289">
        <w:rPr>
          <w:rFonts w:ascii="HG丸ｺﾞｼｯｸM-PRO" w:eastAsia="HG丸ｺﾞｼｯｸM-PRO" w:hAnsi="HG丸ｺﾞｼｯｸM-PRO" w:hint="eastAsia"/>
          <w:color w:val="0070C0"/>
          <w:sz w:val="24"/>
        </w:rPr>
        <w:t>この試験では、試料（検体）は採取しません。</w:t>
      </w:r>
    </w:p>
    <w:p w14:paraId="1875C135" w14:textId="473D97C5" w:rsidR="007B25AE" w:rsidRPr="00580289" w:rsidRDefault="0064160A" w:rsidP="0064160A">
      <w:pPr>
        <w:ind w:left="836" w:hangingChars="350" w:hanging="836"/>
        <w:rPr>
          <w:rFonts w:hAnsi="ＭＳ Ｐゴシック"/>
          <w:color w:val="FF0000"/>
          <w:spacing w:val="-1"/>
          <w:kern w:val="0"/>
          <w:sz w:val="21"/>
          <w:szCs w:val="24"/>
        </w:rPr>
      </w:pPr>
      <w:r w:rsidRPr="0064160A">
        <w:rPr>
          <w:rFonts w:ascii="HG丸ｺﾞｼｯｸM-PRO" w:eastAsia="HG丸ｺﾞｼｯｸM-PRO" w:hAnsi="HG丸ｺﾞｼｯｸM-PRO" w:hint="eastAsia"/>
          <w:b/>
          <w:color w:val="0070C0"/>
          <w:spacing w:val="-1"/>
          <w:kern w:val="0"/>
          <w:sz w:val="24"/>
          <w:szCs w:val="24"/>
        </w:rPr>
        <w:t>（例</w:t>
      </w:r>
      <w:r>
        <w:rPr>
          <w:rFonts w:ascii="HG丸ｺﾞｼｯｸM-PRO" w:eastAsia="HG丸ｺﾞｼｯｸM-PRO" w:hAnsi="HG丸ｺﾞｼｯｸM-PRO" w:hint="eastAsia"/>
          <w:b/>
          <w:color w:val="0070C0"/>
          <w:spacing w:val="-1"/>
          <w:kern w:val="0"/>
          <w:sz w:val="24"/>
          <w:szCs w:val="24"/>
        </w:rPr>
        <w:t>2</w:t>
      </w:r>
      <w:r w:rsidRPr="0064160A">
        <w:rPr>
          <w:rFonts w:ascii="HG丸ｺﾞｼｯｸM-PRO" w:eastAsia="HG丸ｺﾞｼｯｸM-PRO" w:hAnsi="HG丸ｺﾞｼｯｸM-PRO" w:hint="eastAsia"/>
          <w:b/>
          <w:color w:val="0070C0"/>
          <w:spacing w:val="-1"/>
          <w:kern w:val="0"/>
          <w:sz w:val="24"/>
          <w:szCs w:val="24"/>
        </w:rPr>
        <w:t>）</w:t>
      </w:r>
      <w:r w:rsidR="007B25AE" w:rsidRPr="00580289">
        <w:rPr>
          <w:rFonts w:hAnsi="ＭＳ Ｐゴシック" w:hint="eastAsia"/>
          <w:color w:val="FF0000"/>
          <w:spacing w:val="-1"/>
          <w:kern w:val="0"/>
          <w:sz w:val="21"/>
          <w:szCs w:val="24"/>
        </w:rPr>
        <w:t>血液、</w:t>
      </w:r>
      <w:r w:rsidR="007B25AE" w:rsidRPr="00580289">
        <w:rPr>
          <w:rFonts w:hAnsi="ＭＳ Ｐゴシック"/>
          <w:color w:val="FF0000"/>
          <w:spacing w:val="-1"/>
          <w:kern w:val="0"/>
          <w:sz w:val="21"/>
          <w:szCs w:val="24"/>
        </w:rPr>
        <w:t>DNA</w:t>
      </w:r>
      <w:r w:rsidR="007B25AE" w:rsidRPr="00580289">
        <w:rPr>
          <w:rFonts w:hAnsi="ＭＳ Ｐゴシック" w:hint="eastAsia"/>
          <w:color w:val="FF0000"/>
          <w:spacing w:val="-1"/>
          <w:kern w:val="0"/>
          <w:sz w:val="21"/>
          <w:szCs w:val="24"/>
        </w:rPr>
        <w:t>、組織、病理標本</w:t>
      </w:r>
      <w:r w:rsidR="00041E76" w:rsidRPr="00580289">
        <w:rPr>
          <w:rFonts w:hAnsi="ＭＳ Ｐゴシック" w:hint="eastAsia"/>
          <w:color w:val="FF0000"/>
          <w:spacing w:val="-1"/>
          <w:kern w:val="0"/>
          <w:sz w:val="21"/>
          <w:szCs w:val="24"/>
        </w:rPr>
        <w:t>等</w:t>
      </w:r>
      <w:r w:rsidR="007B25AE" w:rsidRPr="00580289">
        <w:rPr>
          <w:rFonts w:hAnsi="ＭＳ Ｐゴシック" w:hint="eastAsia"/>
          <w:color w:val="FF0000"/>
          <w:spacing w:val="-1"/>
          <w:kern w:val="0"/>
          <w:sz w:val="21"/>
          <w:szCs w:val="24"/>
        </w:rPr>
        <w:t>の試料を将来の研究のために保存する場合の、利用目的、保存機関、匿名化の方法、保存期間</w:t>
      </w:r>
      <w:r w:rsidR="00DF0721" w:rsidRPr="00580289">
        <w:rPr>
          <w:rFonts w:hAnsi="ＭＳ Ｐゴシック" w:hint="eastAsia"/>
          <w:color w:val="FF0000"/>
          <w:spacing w:val="-1"/>
          <w:kern w:val="0"/>
          <w:sz w:val="21"/>
          <w:szCs w:val="24"/>
        </w:rPr>
        <w:t>と</w:t>
      </w:r>
      <w:r w:rsidR="007B25AE" w:rsidRPr="00580289">
        <w:rPr>
          <w:rFonts w:hAnsi="ＭＳ Ｐゴシック" w:hint="eastAsia"/>
          <w:color w:val="FF0000"/>
          <w:spacing w:val="-1"/>
          <w:kern w:val="0"/>
          <w:sz w:val="21"/>
          <w:szCs w:val="24"/>
        </w:rPr>
        <w:t>廃棄の方法について記載する。</w:t>
      </w:r>
      <w:r w:rsidR="00644CB0" w:rsidRPr="00580289">
        <w:rPr>
          <w:rFonts w:hAnsi="ＭＳ Ｐゴシック" w:hint="eastAsia"/>
          <w:color w:val="FF0000"/>
          <w:spacing w:val="-1"/>
          <w:kern w:val="0"/>
          <w:sz w:val="21"/>
          <w:szCs w:val="24"/>
        </w:rPr>
        <w:t>なお、再生医療等製品については、廃棄時期について詳細に記載する。</w:t>
      </w:r>
    </w:p>
    <w:p w14:paraId="4CF40088" w14:textId="60410F6A" w:rsidR="0034391B" w:rsidRPr="00580289" w:rsidRDefault="0034391B" w:rsidP="007B2E8E">
      <w:pPr>
        <w:spacing w:line="360" w:lineRule="auto"/>
        <w:ind w:leftChars="200" w:left="360" w:rightChars="200" w:right="360" w:firstLineChars="100" w:firstLine="240"/>
        <w:rPr>
          <w:rFonts w:ascii="HG丸ｺﾞｼｯｸM-PRO" w:eastAsia="HG丸ｺﾞｼｯｸM-PRO" w:hAnsi="HG丸ｺﾞｼｯｸM-PRO"/>
          <w:color w:val="0070C0"/>
          <w:sz w:val="24"/>
        </w:rPr>
      </w:pPr>
      <w:r w:rsidRPr="00580289">
        <w:rPr>
          <w:rFonts w:ascii="HG丸ｺﾞｼｯｸM-PRO" w:eastAsia="HG丸ｺﾞｼｯｸM-PRO" w:hAnsi="HG丸ｺﾞｼｯｸM-PRO" w:hint="eastAsia"/>
          <w:color w:val="0070C0"/>
          <w:sz w:val="24"/>
        </w:rPr>
        <w:t>この試験で得られた試料</w:t>
      </w:r>
      <w:r w:rsidR="00C376F9" w:rsidRPr="00580289">
        <w:rPr>
          <w:rFonts w:ascii="HG丸ｺﾞｼｯｸM-PRO" w:eastAsia="HG丸ｺﾞｼｯｸM-PRO" w:hAnsi="HG丸ｺﾞｼｯｸM-PRO" w:hint="eastAsia"/>
          <w:color w:val="0070C0"/>
          <w:sz w:val="24"/>
        </w:rPr>
        <w:t>（</w:t>
      </w:r>
      <w:r w:rsidR="00275B1C" w:rsidRPr="00171A4A">
        <w:rPr>
          <w:rFonts w:ascii="HG丸ｺﾞｼｯｸM-PRO" w:eastAsia="HG丸ｺﾞｼｯｸM-PRO" w:hAnsi="HG丸ｺﾞｼｯｸM-PRO" w:hint="eastAsia"/>
          <w:color w:val="0070C0"/>
          <w:sz w:val="24"/>
        </w:rPr>
        <w:t>●●</w:t>
      </w:r>
      <w:r w:rsidR="00C376F9" w:rsidRPr="00580289">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は、試験の信頼性の確保のため、試験終了後</w:t>
      </w:r>
      <w:r w:rsidR="00275B1C" w:rsidRPr="00171A4A">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rPr>
        <w:t>年間、院内で適切に保管された後、廃棄されます。</w:t>
      </w:r>
    </w:p>
    <w:p w14:paraId="34586636" w14:textId="77777777" w:rsidR="0094703D" w:rsidRPr="00D16AE3" w:rsidRDefault="0094703D" w:rsidP="00D16AE3">
      <w:pPr>
        <w:rPr>
          <w:rFonts w:ascii="HG丸ｺﾞｼｯｸM-PRO" w:eastAsia="HG丸ｺﾞｼｯｸM-PRO" w:hAnsi="HG丸ｺﾞｼｯｸM-PRO"/>
          <w:b/>
          <w:vanish/>
          <w:color w:val="auto"/>
          <w:sz w:val="28"/>
          <w:szCs w:val="28"/>
        </w:rPr>
      </w:pPr>
    </w:p>
    <w:p w14:paraId="5950E17F" w14:textId="54B6F05A" w:rsidR="00485C0F" w:rsidRPr="00580289" w:rsidRDefault="00485C0F" w:rsidP="00E85FE5">
      <w:pPr>
        <w:pStyle w:val="1"/>
      </w:pPr>
      <w:bookmarkStart w:id="28" w:name="_Toc140228682"/>
      <w:r w:rsidRPr="00580289">
        <w:rPr>
          <w:rFonts w:hint="eastAsia"/>
        </w:rPr>
        <w:t>情報（データ）の保存期間</w:t>
      </w:r>
      <w:bookmarkEnd w:id="28"/>
    </w:p>
    <w:p w14:paraId="0EE7A93F" w14:textId="024D3392" w:rsidR="00485C0F" w:rsidRPr="00580289" w:rsidRDefault="00485C0F" w:rsidP="007B2E8E">
      <w:pPr>
        <w:pStyle w:val="af2"/>
        <w:numPr>
          <w:ilvl w:val="0"/>
          <w:numId w:val="34"/>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この試験で得られた資料や情報（データ）は、試験の信頼性の確保のため、試験終了後の一定期間後まで院内等において適切に保管され、その後廃棄される旨を記載する。</w:t>
      </w:r>
    </w:p>
    <w:p w14:paraId="68547CC6" w14:textId="378B12EC" w:rsidR="00485C0F" w:rsidRDefault="00485C0F" w:rsidP="007B2E8E">
      <w:pPr>
        <w:spacing w:line="360" w:lineRule="auto"/>
        <w:ind w:leftChars="200" w:left="360" w:rightChars="200" w:right="360" w:firstLineChars="100" w:firstLine="240"/>
        <w:rPr>
          <w:rFonts w:ascii="HG丸ｺﾞｼｯｸM-PRO" w:eastAsia="HG丸ｺﾞｼｯｸM-PRO" w:hAnsi="HG丸ｺﾞｼｯｸM-PRO"/>
          <w:color w:val="000000" w:themeColor="text1"/>
          <w:sz w:val="24"/>
        </w:rPr>
      </w:pPr>
      <w:r w:rsidRPr="00580289">
        <w:rPr>
          <w:rFonts w:ascii="HG丸ｺﾞｼｯｸM-PRO" w:eastAsia="HG丸ｺﾞｼｯｸM-PRO" w:hAnsi="HG丸ｺﾞｼｯｸM-PRO" w:hint="eastAsia"/>
          <w:color w:val="auto"/>
          <w:sz w:val="24"/>
        </w:rPr>
        <w:t>この試験で得られた</w:t>
      </w:r>
      <w:r w:rsidRPr="00580289">
        <w:rPr>
          <w:rFonts w:ascii="HG丸ｺﾞｼｯｸM-PRO" w:eastAsia="HG丸ｺﾞｼｯｸM-PRO" w:hAnsi="HG丸ｺﾞｼｯｸM-PRO" w:hint="eastAsia"/>
          <w:color w:val="0070C0"/>
          <w:sz w:val="24"/>
        </w:rPr>
        <w:t>アンケート</w:t>
      </w:r>
      <w:r w:rsidRPr="00275B1C">
        <w:rPr>
          <w:rFonts w:ascii="HG丸ｺﾞｼｯｸM-PRO" w:eastAsia="HG丸ｺﾞｼｯｸM-PRO" w:hAnsi="HG丸ｺﾞｼｯｸM-PRO" w:hint="eastAsia"/>
          <w:color w:val="0070C0"/>
          <w:sz w:val="24"/>
        </w:rPr>
        <w:t>や</w:t>
      </w:r>
      <w:r w:rsidRPr="00580289">
        <w:rPr>
          <w:rFonts w:ascii="HG丸ｺﾞｼｯｸM-PRO" w:eastAsia="HG丸ｺﾞｼｯｸM-PRO" w:hAnsi="HG丸ｺﾞｼｯｸM-PRO" w:hint="eastAsia"/>
          <w:color w:val="000000" w:themeColor="text1"/>
          <w:sz w:val="24"/>
        </w:rPr>
        <w:t>情報（データ）は、試験の信頼性確保のため、試験終了後10年間</w:t>
      </w:r>
      <w:r w:rsidR="00275B1C" w:rsidRPr="00171A4A">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0000" w:themeColor="text1"/>
          <w:sz w:val="24"/>
        </w:rPr>
        <w:t>にて適切に保管</w:t>
      </w:r>
      <w:r w:rsidR="00173365" w:rsidRPr="00580289">
        <w:rPr>
          <w:rFonts w:ascii="HG丸ｺﾞｼｯｸM-PRO" w:eastAsia="HG丸ｺﾞｼｯｸM-PRO" w:hAnsi="HG丸ｺﾞｼｯｸM-PRO" w:hint="eastAsia"/>
          <w:color w:val="000000" w:themeColor="text1"/>
          <w:sz w:val="24"/>
        </w:rPr>
        <w:t>し</w:t>
      </w:r>
      <w:r w:rsidRPr="00580289">
        <w:rPr>
          <w:rFonts w:ascii="HG丸ｺﾞｼｯｸM-PRO" w:eastAsia="HG丸ｺﾞｼｯｸM-PRO" w:hAnsi="HG丸ｺﾞｼｯｸM-PRO" w:hint="eastAsia"/>
          <w:color w:val="000000" w:themeColor="text1"/>
          <w:sz w:val="24"/>
        </w:rPr>
        <w:t>た後、廃棄</w:t>
      </w:r>
      <w:r w:rsidR="00173365" w:rsidRPr="00580289">
        <w:rPr>
          <w:rFonts w:ascii="HG丸ｺﾞｼｯｸM-PRO" w:eastAsia="HG丸ｺﾞｼｯｸM-PRO" w:hAnsi="HG丸ｺﾞｼｯｸM-PRO" w:hint="eastAsia"/>
          <w:color w:val="000000" w:themeColor="text1"/>
          <w:sz w:val="24"/>
        </w:rPr>
        <w:t>し</w:t>
      </w:r>
      <w:r w:rsidRPr="00580289">
        <w:rPr>
          <w:rFonts w:ascii="HG丸ｺﾞｼｯｸM-PRO" w:eastAsia="HG丸ｺﾞｼｯｸM-PRO" w:hAnsi="HG丸ｺﾞｼｯｸM-PRO" w:hint="eastAsia"/>
          <w:color w:val="000000" w:themeColor="text1"/>
          <w:sz w:val="24"/>
        </w:rPr>
        <w:t>ます。</w:t>
      </w:r>
    </w:p>
    <w:p w14:paraId="6D61B61B" w14:textId="77777777" w:rsidR="00D16AE3" w:rsidRPr="00580289" w:rsidRDefault="00D16AE3" w:rsidP="007B2E8E">
      <w:pPr>
        <w:spacing w:line="360" w:lineRule="auto"/>
        <w:ind w:leftChars="200" w:left="360" w:rightChars="200" w:right="360" w:firstLineChars="100" w:firstLine="240"/>
        <w:rPr>
          <w:rFonts w:ascii="HG丸ｺﾞｼｯｸM-PRO" w:eastAsia="HG丸ｺﾞｼｯｸM-PRO" w:hAnsi="HG丸ｺﾞｼｯｸM-PRO"/>
          <w:color w:val="auto"/>
          <w:sz w:val="24"/>
        </w:rPr>
      </w:pPr>
    </w:p>
    <w:p w14:paraId="447D71B2" w14:textId="0C439C30" w:rsidR="004911C6" w:rsidRPr="00580289" w:rsidRDefault="00485C0F" w:rsidP="00E85FE5">
      <w:pPr>
        <w:pStyle w:val="1"/>
      </w:pPr>
      <w:bookmarkStart w:id="29" w:name="_Toc140228683"/>
      <w:r w:rsidRPr="00580289">
        <w:rPr>
          <w:rFonts w:hint="eastAsia"/>
        </w:rPr>
        <w:lastRenderedPageBreak/>
        <w:t>将来の研究のために試料・情報を利用する可能性</w:t>
      </w:r>
      <w:bookmarkEnd w:id="29"/>
    </w:p>
    <w:p w14:paraId="1B7F87D1" w14:textId="77B21416" w:rsidR="004911C6" w:rsidRPr="00580289" w:rsidRDefault="004911C6" w:rsidP="007B2E8E">
      <w:pPr>
        <w:pStyle w:val="af2"/>
        <w:numPr>
          <w:ilvl w:val="0"/>
          <w:numId w:val="34"/>
        </w:numPr>
        <w:ind w:leftChars="200" w:left="700" w:hanging="340"/>
        <w:rPr>
          <w:rFonts w:hAnsi="ＭＳ Ｐゴシック"/>
          <w:color w:val="FF0000"/>
          <w:spacing w:val="-1"/>
          <w:kern w:val="0"/>
          <w:sz w:val="21"/>
          <w:szCs w:val="24"/>
        </w:rPr>
      </w:pPr>
      <w:bookmarkStart w:id="30" w:name="_Hlk68007655"/>
      <w:r w:rsidRPr="00580289">
        <w:rPr>
          <w:rFonts w:hAnsi="ＭＳ Ｐゴシック" w:hint="eastAsia"/>
          <w:color w:val="FF0000"/>
          <w:spacing w:val="-1"/>
          <w:kern w:val="0"/>
          <w:sz w:val="21"/>
          <w:szCs w:val="24"/>
        </w:rPr>
        <w:t>目的外に使用しない場合は「この試験で得られたデータが、本試験の目的以外に使用されることはありません。」等の表現で記載すること。</w:t>
      </w:r>
      <w:bookmarkEnd w:id="30"/>
    </w:p>
    <w:p w14:paraId="6A98867F" w14:textId="7D797AD3" w:rsidR="00B50682" w:rsidRPr="00580289" w:rsidRDefault="00B50682" w:rsidP="007B2E8E">
      <w:pPr>
        <w:pStyle w:val="af2"/>
        <w:numPr>
          <w:ilvl w:val="0"/>
          <w:numId w:val="34"/>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将来の研究のために試料を用いる可能性または他の研究機関に提供する可能性がある場合には、同意を受ける時点において想定される内容について記載する。他の研究機関に試料を提供し二次利用する場合には、例１または例２の内容に加え、提供先や利用目的について記載すること。二次利用を想定していない場合には、この項目は削除する。</w:t>
      </w:r>
    </w:p>
    <w:p w14:paraId="7C3C1336" w14:textId="05A5978B" w:rsidR="004911C6" w:rsidRPr="00580289" w:rsidRDefault="004911C6" w:rsidP="007B2E8E">
      <w:pPr>
        <w:spacing w:line="360" w:lineRule="auto"/>
        <w:rPr>
          <w:rFonts w:ascii="HG丸ｺﾞｼｯｸM-PRO" w:eastAsia="HG丸ｺﾞｼｯｸM-PRO" w:hAnsi="HG丸ｺﾞｼｯｸM-PRO"/>
          <w:b/>
          <w:color w:val="0070C0"/>
          <w:spacing w:val="-1"/>
          <w:kern w:val="0"/>
          <w:sz w:val="24"/>
          <w:szCs w:val="24"/>
        </w:rPr>
      </w:pPr>
      <w:r w:rsidRPr="00580289">
        <w:rPr>
          <w:rFonts w:ascii="HG丸ｺﾞｼｯｸM-PRO" w:eastAsia="HG丸ｺﾞｼｯｸM-PRO" w:hAnsi="HG丸ｺﾞｼｯｸM-PRO" w:hint="eastAsia"/>
          <w:b/>
          <w:color w:val="0070C0"/>
          <w:spacing w:val="-1"/>
          <w:kern w:val="0"/>
          <w:sz w:val="24"/>
          <w:szCs w:val="24"/>
        </w:rPr>
        <w:t>（例１</w:t>
      </w:r>
      <w:r w:rsidR="00243899">
        <w:rPr>
          <w:rFonts w:ascii="HG丸ｺﾞｼｯｸM-PRO" w:eastAsia="HG丸ｺﾞｼｯｸM-PRO" w:hAnsi="HG丸ｺﾞｼｯｸM-PRO" w:hint="eastAsia"/>
          <w:b/>
          <w:color w:val="0070C0"/>
          <w:spacing w:val="-1"/>
          <w:kern w:val="0"/>
          <w:sz w:val="24"/>
          <w:szCs w:val="24"/>
        </w:rPr>
        <w:t>）</w:t>
      </w:r>
      <w:r w:rsidRPr="00243899">
        <w:rPr>
          <w:rFonts w:hAnsi="ＭＳ Ｐゴシック" w:hint="eastAsia"/>
          <w:color w:val="FF0000"/>
          <w:sz w:val="21"/>
        </w:rPr>
        <w:t xml:space="preserve">参加者全員に対し二次利用の協力を仰ぐ場合　</w:t>
      </w:r>
      <w:r w:rsidR="0064160A" w:rsidRPr="004567A3">
        <w:rPr>
          <w:rFonts w:hAnsi="ＭＳ Ｐゴシック" w:hint="eastAsia"/>
          <w:color w:val="FF0000"/>
          <w:sz w:val="21"/>
        </w:rPr>
        <w:t>下線部は</w:t>
      </w:r>
      <w:r w:rsidRPr="004567A3">
        <w:rPr>
          <w:rFonts w:hAnsi="ＭＳ Ｐゴシック" w:hint="eastAsia"/>
          <w:color w:val="FF0000"/>
          <w:sz w:val="21"/>
        </w:rPr>
        <w:t>①また</w:t>
      </w:r>
      <w:r w:rsidRPr="00243899">
        <w:rPr>
          <w:rFonts w:hAnsi="ＭＳ Ｐゴシック" w:hint="eastAsia"/>
          <w:color w:val="FF0000"/>
          <w:sz w:val="21"/>
        </w:rPr>
        <w:t>は②を選択</w:t>
      </w:r>
    </w:p>
    <w:p w14:paraId="27BA057D" w14:textId="5614D683" w:rsidR="004911C6" w:rsidRPr="00580289" w:rsidRDefault="004911C6" w:rsidP="007B2E8E">
      <w:pPr>
        <w:pStyle w:val="af2"/>
        <w:spacing w:line="360" w:lineRule="auto"/>
        <w:ind w:leftChars="200" w:left="360" w:rightChars="200" w:right="360" w:firstLineChars="100" w:firstLine="240"/>
        <w:rPr>
          <w:rFonts w:ascii="HG丸ｺﾞｼｯｸM-PRO" w:eastAsia="HG丸ｺﾞｼｯｸM-PRO" w:hAnsi="HG丸ｺﾞｼｯｸM-PRO"/>
          <w:color w:val="0070C0"/>
          <w:sz w:val="24"/>
          <w:szCs w:val="24"/>
        </w:rPr>
      </w:pPr>
      <w:r w:rsidRPr="00580289">
        <w:rPr>
          <w:rFonts w:ascii="HG丸ｺﾞｼｯｸM-PRO" w:eastAsia="HG丸ｺﾞｼｯｸM-PRO" w:hAnsi="HG丸ｺﾞｼｯｸM-PRO" w:hint="eastAsia"/>
          <w:color w:val="0070C0"/>
          <w:sz w:val="24"/>
          <w:szCs w:val="24"/>
        </w:rPr>
        <w:t>今回得られた試験結果をもとに、今後さらに研究を進めていく中で、本試験で得られた試料（血液・組織・</w:t>
      </w:r>
      <w:r w:rsidR="00275B1C" w:rsidRPr="00171A4A">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szCs w:val="24"/>
        </w:rPr>
        <w:t>）が必要と判断される場合には、将来の研究に利用させていただきたく、ご協力をお願い</w:t>
      </w:r>
      <w:r w:rsidRPr="00580289">
        <w:rPr>
          <w:rFonts w:ascii="HG丸ｺﾞｼｯｸM-PRO" w:eastAsia="HG丸ｺﾞｼｯｸM-PRO" w:hAnsi="HG丸ｺﾞｼｯｸM-PRO" w:hint="eastAsia"/>
          <w:color w:val="0070C0"/>
          <w:sz w:val="24"/>
        </w:rPr>
        <w:t>いた</w:t>
      </w:r>
      <w:r w:rsidRPr="00580289">
        <w:rPr>
          <w:rFonts w:ascii="HG丸ｺﾞｼｯｸM-PRO" w:eastAsia="HG丸ｺﾞｼｯｸM-PRO" w:hAnsi="HG丸ｺﾞｼｯｸM-PRO" w:hint="eastAsia"/>
          <w:color w:val="0070C0"/>
          <w:sz w:val="24"/>
          <w:szCs w:val="24"/>
        </w:rPr>
        <w:t>します。</w:t>
      </w:r>
    </w:p>
    <w:p w14:paraId="26716474" w14:textId="6E1539A2" w:rsidR="004911C6" w:rsidRPr="00580289" w:rsidRDefault="004911C6" w:rsidP="007B2E8E">
      <w:pPr>
        <w:pStyle w:val="af2"/>
        <w:spacing w:line="360" w:lineRule="auto"/>
        <w:ind w:leftChars="200" w:left="360" w:rightChars="200" w:right="360" w:firstLineChars="100" w:firstLine="240"/>
        <w:rPr>
          <w:rFonts w:ascii="HG丸ｺﾞｼｯｸM-PRO" w:eastAsia="HG丸ｺﾞｼｯｸM-PRO" w:hAnsi="HG丸ｺﾞｼｯｸM-PRO"/>
          <w:color w:val="auto"/>
          <w:sz w:val="24"/>
          <w:szCs w:val="24"/>
        </w:rPr>
      </w:pPr>
      <w:r w:rsidRPr="00580289">
        <w:rPr>
          <w:rFonts w:ascii="HG丸ｺﾞｼｯｸM-PRO" w:eastAsia="HG丸ｺﾞｼｯｸM-PRO" w:hAnsi="HG丸ｺﾞｼｯｸM-PRO" w:hint="eastAsia"/>
          <w:color w:val="0070C0"/>
          <w:sz w:val="24"/>
          <w:szCs w:val="24"/>
        </w:rPr>
        <w:t>新たな研究への利用目的が特定された場合には、新たに研究計画書を作成し、倫理審査委員会の審査を受けることとします。</w:t>
      </w:r>
      <w:r w:rsidRPr="0064160A">
        <w:rPr>
          <w:rFonts w:ascii="HG丸ｺﾞｼｯｸM-PRO" w:eastAsia="HG丸ｺﾞｼｯｸM-PRO" w:hAnsi="HG丸ｺﾞｼｯｸM-PRO" w:hint="eastAsia"/>
          <w:color w:val="4F81BD" w:themeColor="accent1"/>
          <w:sz w:val="24"/>
          <w:szCs w:val="24"/>
          <w:u w:val="single"/>
        </w:rPr>
        <w:t>①</w:t>
      </w:r>
      <w:r w:rsidRPr="0064160A">
        <w:rPr>
          <w:rFonts w:ascii="HG丸ｺﾞｼｯｸM-PRO" w:eastAsia="HG丸ｺﾞｼｯｸM-PRO" w:hAnsi="HG丸ｺﾞｼｯｸM-PRO" w:hint="eastAsia"/>
          <w:color w:val="0070C0"/>
          <w:sz w:val="24"/>
          <w:szCs w:val="24"/>
          <w:u w:val="single"/>
        </w:rPr>
        <w:t>倫理審査委員会では、新たな研究が本研究と相当の関連性があると合理的に認められるか審査されます。倫理審査委員会の承認が得られ研究を開始する際には、新たな研究についての情報を公開します。公開された情報をご覧いただいてから、同意を撤回することも可能です。②将来の研究へ利用するにあたっては、改めてご説明するよう努めますが、ご連絡を取ることが困難である場合には、誰から取得された試料（血液・組織・</w:t>
      </w:r>
      <w:r w:rsidR="00275B1C" w:rsidRPr="0064160A">
        <w:rPr>
          <w:rFonts w:ascii="HG丸ｺﾞｼｯｸM-PRO" w:eastAsia="HG丸ｺﾞｼｯｸM-PRO" w:hAnsi="HG丸ｺﾞｼｯｸM-PRO" w:hint="eastAsia"/>
          <w:color w:val="0070C0"/>
          <w:sz w:val="24"/>
          <w:u w:val="single"/>
        </w:rPr>
        <w:t>●●</w:t>
      </w:r>
      <w:r w:rsidRPr="0064160A">
        <w:rPr>
          <w:rFonts w:ascii="HG丸ｺﾞｼｯｸM-PRO" w:eastAsia="HG丸ｺﾞｼｯｸM-PRO" w:hAnsi="HG丸ｺﾞｼｯｸM-PRO" w:hint="eastAsia"/>
          <w:color w:val="0070C0"/>
          <w:sz w:val="24"/>
          <w:szCs w:val="24"/>
          <w:u w:val="single"/>
        </w:rPr>
        <w:t>）なのか全く分からないように匿名化したうえで利用させていただきます。</w:t>
      </w:r>
    </w:p>
    <w:p w14:paraId="708127BF" w14:textId="220E48D2" w:rsidR="004911C6" w:rsidRPr="00580289" w:rsidRDefault="004911C6" w:rsidP="007B2E8E">
      <w:pPr>
        <w:spacing w:line="360" w:lineRule="auto"/>
        <w:rPr>
          <w:rFonts w:ascii="HG丸ｺﾞｼｯｸM-PRO" w:eastAsia="HG丸ｺﾞｼｯｸM-PRO" w:hAnsi="HG丸ｺﾞｼｯｸM-PRO"/>
          <w:color w:val="0070C0"/>
          <w:sz w:val="24"/>
          <w:szCs w:val="24"/>
        </w:rPr>
      </w:pPr>
      <w:r w:rsidRPr="00580289">
        <w:rPr>
          <w:rFonts w:ascii="HG丸ｺﾞｼｯｸM-PRO" w:eastAsia="HG丸ｺﾞｼｯｸM-PRO" w:hAnsi="HG丸ｺﾞｼｯｸM-PRO" w:hint="eastAsia"/>
          <w:b/>
          <w:color w:val="0070C0"/>
          <w:spacing w:val="-1"/>
          <w:kern w:val="0"/>
          <w:sz w:val="24"/>
          <w:szCs w:val="24"/>
        </w:rPr>
        <w:t>（例２</w:t>
      </w:r>
      <w:r w:rsidR="00243899">
        <w:rPr>
          <w:rFonts w:ascii="HG丸ｺﾞｼｯｸM-PRO" w:eastAsia="HG丸ｺﾞｼｯｸM-PRO" w:hAnsi="HG丸ｺﾞｼｯｸM-PRO" w:hint="eastAsia"/>
          <w:b/>
          <w:color w:val="0070C0"/>
          <w:spacing w:val="-1"/>
          <w:kern w:val="0"/>
          <w:sz w:val="24"/>
          <w:szCs w:val="24"/>
        </w:rPr>
        <w:t>）</w:t>
      </w:r>
      <w:r w:rsidRPr="00243899">
        <w:rPr>
          <w:rFonts w:hAnsi="ＭＳ Ｐゴシック" w:hint="eastAsia"/>
          <w:color w:val="FF0000"/>
          <w:sz w:val="21"/>
        </w:rPr>
        <w:t>二次利用の同意の可否を別途確認する場合</w:t>
      </w:r>
    </w:p>
    <w:p w14:paraId="25DEB5FC" w14:textId="20867AF9" w:rsidR="004911C6" w:rsidRPr="00580289" w:rsidRDefault="004911C6" w:rsidP="007B2E8E">
      <w:pPr>
        <w:pStyle w:val="af2"/>
        <w:spacing w:line="360" w:lineRule="auto"/>
        <w:ind w:leftChars="200" w:left="360" w:rightChars="200" w:right="360" w:firstLineChars="100" w:firstLine="240"/>
        <w:rPr>
          <w:rFonts w:ascii="ＭＳ ゴシック" w:eastAsia="HG丸ｺﾞｼｯｸM-PRO" w:hAnsi="ＭＳ ゴシック"/>
          <w:color w:val="0070C0"/>
          <w:spacing w:val="-1"/>
          <w:kern w:val="0"/>
          <w:sz w:val="21"/>
          <w:szCs w:val="24"/>
        </w:rPr>
      </w:pPr>
      <w:r w:rsidRPr="00580289">
        <w:rPr>
          <w:rFonts w:ascii="HG丸ｺﾞｼｯｸM-PRO" w:eastAsia="HG丸ｺﾞｼｯｸM-PRO" w:hAnsi="HG丸ｺﾞｼｯｸM-PRO" w:hint="eastAsia"/>
          <w:color w:val="0070C0"/>
          <w:sz w:val="24"/>
          <w:szCs w:val="24"/>
        </w:rPr>
        <w:t>今回提供いただいた血液・組織・</w:t>
      </w:r>
      <w:r w:rsidR="00275B1C" w:rsidRPr="00171A4A">
        <w:rPr>
          <w:rFonts w:ascii="HG丸ｺﾞｼｯｸM-PRO" w:eastAsia="HG丸ｺﾞｼｯｸM-PRO" w:hAnsi="HG丸ｺﾞｼｯｸM-PRO" w:hint="eastAsia"/>
          <w:color w:val="0070C0"/>
          <w:sz w:val="24"/>
        </w:rPr>
        <w:t>●●</w:t>
      </w:r>
      <w:r w:rsidRPr="00580289">
        <w:rPr>
          <w:rFonts w:ascii="HG丸ｺﾞｼｯｸM-PRO" w:eastAsia="HG丸ｺﾞｼｯｸM-PRO" w:hAnsi="HG丸ｺﾞｼｯｸM-PRO" w:hint="eastAsia"/>
          <w:color w:val="0070C0"/>
          <w:sz w:val="24"/>
          <w:szCs w:val="24"/>
        </w:rPr>
        <w:t>は大変貴重な試料ですので、ご同意いただける場合には将来の研究のために利用させていただきます。その場合にも改めて倫理審査委員会の承認を得たうえで実施</w:t>
      </w:r>
      <w:r w:rsidRPr="00580289">
        <w:rPr>
          <w:rFonts w:ascii="HG丸ｺﾞｼｯｸM-PRO" w:eastAsia="HG丸ｺﾞｼｯｸM-PRO" w:hAnsi="HG丸ｺﾞｼｯｸM-PRO" w:hint="eastAsia"/>
          <w:color w:val="0070C0"/>
          <w:sz w:val="24"/>
        </w:rPr>
        <w:t>いた</w:t>
      </w:r>
      <w:r w:rsidRPr="00580289">
        <w:rPr>
          <w:rFonts w:ascii="HG丸ｺﾞｼｯｸM-PRO" w:eastAsia="HG丸ｺﾞｼｯｸM-PRO" w:hAnsi="HG丸ｺﾞｼｯｸM-PRO" w:hint="eastAsia"/>
          <w:color w:val="0070C0"/>
          <w:sz w:val="24"/>
          <w:szCs w:val="24"/>
        </w:rPr>
        <w:t>します。</w:t>
      </w:r>
    </w:p>
    <w:p w14:paraId="6BF85817" w14:textId="77777777" w:rsidR="004911C6" w:rsidRPr="00580289" w:rsidRDefault="004911C6" w:rsidP="007B2E8E">
      <w:pPr>
        <w:pStyle w:val="af2"/>
        <w:ind w:leftChars="200" w:left="700" w:hanging="340"/>
        <w:rPr>
          <w:rFonts w:asciiTheme="minorEastAsia" w:eastAsiaTheme="minorEastAsia" w:hAnsiTheme="minorEastAsia"/>
          <w:color w:val="0070C0"/>
          <w:sz w:val="21"/>
          <w:szCs w:val="24"/>
        </w:rPr>
      </w:pPr>
      <w:r w:rsidRPr="00580289">
        <w:rPr>
          <w:rFonts w:hAnsi="ＭＳ Ｐゴシック" w:hint="eastAsia"/>
          <w:color w:val="FF0000"/>
          <w:sz w:val="21"/>
        </w:rPr>
        <w:t>上記を説明したうえで、同意書に以下の項目を追加</w:t>
      </w:r>
    </w:p>
    <w:p w14:paraId="31585880" w14:textId="77777777" w:rsidR="004911C6" w:rsidRPr="00580289" w:rsidRDefault="004911C6" w:rsidP="004911C6">
      <w:pPr>
        <w:pStyle w:val="af2"/>
        <w:spacing w:line="360" w:lineRule="auto"/>
        <w:ind w:left="720"/>
        <w:rPr>
          <w:rFonts w:ascii="HG丸ｺﾞｼｯｸM-PRO" w:eastAsia="HG丸ｺﾞｼｯｸM-PRO" w:hAnsi="HG丸ｺﾞｼｯｸM-PRO"/>
          <w:color w:val="auto"/>
          <w:sz w:val="24"/>
          <w:szCs w:val="24"/>
        </w:rPr>
      </w:pPr>
      <w:r w:rsidRPr="007A7C5E">
        <w:rPr>
          <w:rFonts w:ascii="HG丸ｺﾞｼｯｸM-PRO" w:eastAsia="HG丸ｺﾞｼｯｸM-PRO" w:hAnsi="HG丸ｺﾞｼｯｸM-PRO" w:hint="eastAsia"/>
          <w:color w:val="FF0000"/>
          <w:sz w:val="24"/>
          <w:szCs w:val="24"/>
        </w:rPr>
        <w:t>□</w:t>
      </w:r>
      <w:r w:rsidRPr="007A7C5E">
        <w:rPr>
          <w:rFonts w:ascii="HG丸ｺﾞｼｯｸM-PRO" w:eastAsia="HG丸ｺﾞｼｯｸM-PRO" w:hAnsi="HG丸ｺﾞｼｯｸM-PRO"/>
          <w:color w:val="FF0000"/>
          <w:sz w:val="24"/>
          <w:szCs w:val="24"/>
        </w:rPr>
        <w:t xml:space="preserve"> </w:t>
      </w:r>
      <w:r w:rsidRPr="007A7C5E">
        <w:rPr>
          <w:rFonts w:ascii="HG丸ｺﾞｼｯｸM-PRO" w:eastAsia="HG丸ｺﾞｼｯｸM-PRO" w:hAnsi="HG丸ｺﾞｼｯｸM-PRO" w:hint="eastAsia"/>
          <w:color w:val="FF0000"/>
          <w:sz w:val="24"/>
          <w:szCs w:val="24"/>
        </w:rPr>
        <w:t>将来の＿＿</w:t>
      </w:r>
      <w:r w:rsidRPr="007A7C5E">
        <w:rPr>
          <w:rFonts w:ascii="HG丸ｺﾞｼｯｸM-PRO" w:eastAsia="HG丸ｺﾞｼｯｸM-PRO" w:hAnsi="HG丸ｺﾞｼｯｸM-PRO"/>
          <w:color w:val="FF0000"/>
          <w:sz w:val="24"/>
          <w:szCs w:val="24"/>
        </w:rPr>
        <w:t>_領域の研究のために、私の血液を保存することに同意します。</w:t>
      </w:r>
    </w:p>
    <w:p w14:paraId="254800F1" w14:textId="77777777" w:rsidR="004911C6" w:rsidRPr="00580289" w:rsidRDefault="004911C6" w:rsidP="004911C6">
      <w:pPr>
        <w:pStyle w:val="af2"/>
        <w:spacing w:line="360" w:lineRule="auto"/>
        <w:ind w:left="720"/>
        <w:rPr>
          <w:rFonts w:asciiTheme="minorEastAsia" w:eastAsiaTheme="minorEastAsia" w:hAnsiTheme="minorEastAsia"/>
          <w:color w:val="auto"/>
          <w:sz w:val="24"/>
          <w:szCs w:val="24"/>
        </w:rPr>
      </w:pPr>
    </w:p>
    <w:p w14:paraId="459C9430" w14:textId="77777777" w:rsidR="004911C6" w:rsidRPr="00580289" w:rsidRDefault="004911C6" w:rsidP="00E85FE5">
      <w:pPr>
        <w:pStyle w:val="1"/>
      </w:pPr>
      <w:bookmarkStart w:id="31" w:name="_Toc140228684"/>
      <w:r w:rsidRPr="00580289">
        <w:rPr>
          <w:rFonts w:hint="eastAsia"/>
        </w:rPr>
        <w:lastRenderedPageBreak/>
        <w:t>試験の成果の帰属</w:t>
      </w:r>
      <w:bookmarkEnd w:id="31"/>
    </w:p>
    <w:p w14:paraId="16331F9E" w14:textId="5138D754" w:rsidR="004911C6" w:rsidRPr="00580289" w:rsidRDefault="004911C6" w:rsidP="007B2E8E">
      <w:pPr>
        <w:spacing w:line="360" w:lineRule="auto"/>
        <w:ind w:leftChars="200" w:left="360" w:rightChars="200" w:right="360" w:firstLineChars="100" w:firstLine="240"/>
        <w:rPr>
          <w:rFonts w:ascii="ＭＳ 明朝" w:eastAsia="ＭＳ 明朝" w:hAnsi="ＭＳ 明朝"/>
          <w:color w:val="auto"/>
          <w:sz w:val="24"/>
        </w:rPr>
      </w:pPr>
      <w:r w:rsidRPr="00580289">
        <w:rPr>
          <w:rFonts w:ascii="HG丸ｺﾞｼｯｸM-PRO" w:eastAsia="HG丸ｺﾞｼｯｸM-PRO" w:hAnsi="HG丸ｺﾞｼｯｸM-PRO" w:hint="eastAsia"/>
          <w:color w:val="auto"/>
          <w:sz w:val="24"/>
        </w:rPr>
        <w:t>本試験の結果、新たなアイデアが生まれ、あるいは製品開発に結びつき、特許権などの知的財産や経済的利益を生み出す可能性があります。その場合の知的財産権などは、研究者または所属する研究機関に帰属します。この試験に参加いただいた患者さんが権利を主張することはできません。</w:t>
      </w:r>
    </w:p>
    <w:p w14:paraId="4250AC31" w14:textId="77777777" w:rsidR="004911C6" w:rsidRPr="00580289" w:rsidRDefault="004911C6" w:rsidP="004911C6">
      <w:pPr>
        <w:spacing w:line="360" w:lineRule="auto"/>
        <w:ind w:left="987"/>
        <w:rPr>
          <w:rFonts w:ascii="ＭＳ 明朝" w:eastAsia="ＭＳ 明朝" w:hAnsi="ＭＳ 明朝"/>
          <w:color w:val="auto"/>
          <w:sz w:val="24"/>
        </w:rPr>
      </w:pPr>
    </w:p>
    <w:p w14:paraId="1A96B88F" w14:textId="605825BA" w:rsidR="00D72AF6" w:rsidRPr="00580289" w:rsidRDefault="00A53FE7" w:rsidP="00E85FE5">
      <w:pPr>
        <w:pStyle w:val="1"/>
      </w:pPr>
      <w:bookmarkStart w:id="32" w:name="_Toc140228685"/>
      <w:r w:rsidRPr="00580289">
        <w:rPr>
          <w:rFonts w:hint="eastAsia"/>
        </w:rPr>
        <w:t>この試験の倫理審査</w:t>
      </w:r>
      <w:r w:rsidR="00D22906" w:rsidRPr="00580289">
        <w:rPr>
          <w:rFonts w:hint="eastAsia"/>
        </w:rPr>
        <w:t>に関すること</w:t>
      </w:r>
      <w:bookmarkEnd w:id="32"/>
    </w:p>
    <w:p w14:paraId="09527C77" w14:textId="77777777" w:rsidR="007F2455" w:rsidRPr="00580289" w:rsidRDefault="007F2455" w:rsidP="007B2E8E">
      <w:pPr>
        <w:numPr>
          <w:ilvl w:val="0"/>
          <w:numId w:val="15"/>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以下について記載する。</w:t>
      </w:r>
    </w:p>
    <w:p w14:paraId="3C7D886B" w14:textId="734BA0FB" w:rsidR="007F2455" w:rsidRPr="00580289" w:rsidRDefault="007F2455" w:rsidP="007B2E8E">
      <w:pPr>
        <w:pStyle w:val="af2"/>
        <w:numPr>
          <w:ilvl w:val="0"/>
          <w:numId w:val="26"/>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認定臨床研究審査委員会の名称</w:t>
      </w:r>
    </w:p>
    <w:p w14:paraId="36E74AA3" w14:textId="13241CBD" w:rsidR="007F2455" w:rsidRPr="00580289" w:rsidRDefault="00AA0CBA" w:rsidP="007B2E8E">
      <w:pPr>
        <w:pStyle w:val="af2"/>
        <w:numPr>
          <w:ilvl w:val="0"/>
          <w:numId w:val="26"/>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本</w:t>
      </w:r>
      <w:r w:rsidR="007F2455" w:rsidRPr="00580289">
        <w:rPr>
          <w:rFonts w:hAnsi="ＭＳ Ｐゴシック" w:hint="eastAsia"/>
          <w:color w:val="FF0000"/>
          <w:spacing w:val="-1"/>
          <w:kern w:val="0"/>
          <w:sz w:val="21"/>
          <w:szCs w:val="24"/>
        </w:rPr>
        <w:t>委員会の苦情</w:t>
      </w:r>
      <w:r w:rsidR="00787D72" w:rsidRPr="00580289">
        <w:rPr>
          <w:rFonts w:hAnsi="ＭＳ Ｐゴシック" w:hint="eastAsia"/>
          <w:color w:val="FF0000"/>
          <w:spacing w:val="-1"/>
          <w:kern w:val="0"/>
          <w:sz w:val="21"/>
          <w:szCs w:val="24"/>
        </w:rPr>
        <w:t>や</w:t>
      </w:r>
      <w:r w:rsidR="007F2455" w:rsidRPr="00580289">
        <w:rPr>
          <w:rFonts w:hAnsi="ＭＳ Ｐゴシック" w:hint="eastAsia"/>
          <w:color w:val="FF0000"/>
          <w:spacing w:val="-1"/>
          <w:kern w:val="0"/>
          <w:sz w:val="21"/>
          <w:szCs w:val="24"/>
        </w:rPr>
        <w:t>問合せを受け付けるための窓口の連絡先</w:t>
      </w:r>
    </w:p>
    <w:p w14:paraId="09DD1CEB" w14:textId="0167C36E" w:rsidR="007F2455" w:rsidRPr="00580289" w:rsidRDefault="007F2455" w:rsidP="007B2E8E">
      <w:pPr>
        <w:pStyle w:val="af2"/>
        <w:numPr>
          <w:ilvl w:val="0"/>
          <w:numId w:val="26"/>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認定臨床研究審査委員会における審査事項</w:t>
      </w:r>
    </w:p>
    <w:p w14:paraId="33C590F4" w14:textId="2FD7F040" w:rsidR="007F2455" w:rsidRPr="00580289" w:rsidRDefault="007F2455" w:rsidP="007B2E8E">
      <w:pPr>
        <w:spacing w:line="360" w:lineRule="auto"/>
        <w:rPr>
          <w:rFonts w:ascii="ＭＳ ゴシック" w:eastAsia="HG丸ｺﾞｼｯｸM-PRO" w:hAnsi="ＭＳ ゴシック"/>
          <w:color w:val="0070C0"/>
          <w:spacing w:val="-1"/>
          <w:kern w:val="0"/>
          <w:sz w:val="24"/>
          <w:szCs w:val="24"/>
        </w:rPr>
      </w:pPr>
      <w:r w:rsidRPr="00580289">
        <w:rPr>
          <w:rFonts w:ascii="HG丸ｺﾞｼｯｸM-PRO" w:eastAsia="HG丸ｺﾞｼｯｸM-PRO" w:hAnsi="HG丸ｺﾞｼｯｸM-PRO" w:hint="eastAsia"/>
          <w:b/>
          <w:color w:val="0070C0"/>
          <w:spacing w:val="-1"/>
          <w:kern w:val="0"/>
          <w:sz w:val="24"/>
          <w:szCs w:val="24"/>
        </w:rPr>
        <w:t>（例</w:t>
      </w:r>
      <w:r w:rsidR="00243899">
        <w:rPr>
          <w:rFonts w:ascii="HG丸ｺﾞｼｯｸM-PRO" w:eastAsia="HG丸ｺﾞｼｯｸM-PRO" w:hAnsi="HG丸ｺﾞｼｯｸM-PRO" w:hint="eastAsia"/>
          <w:b/>
          <w:color w:val="0070C0"/>
          <w:spacing w:val="-1"/>
          <w:kern w:val="0"/>
          <w:sz w:val="24"/>
          <w:szCs w:val="24"/>
        </w:rPr>
        <w:t>）</w:t>
      </w:r>
      <w:r w:rsidR="00D671BE" w:rsidRPr="00243899">
        <w:rPr>
          <w:rFonts w:hAnsi="ＭＳ Ｐゴシック" w:hint="eastAsia"/>
          <w:color w:val="FF0000"/>
          <w:sz w:val="21"/>
        </w:rPr>
        <w:t>認定臨床研究審査委員会が「筑波大学臨床研究審査委員会」である場合</w:t>
      </w:r>
    </w:p>
    <w:p w14:paraId="40411601" w14:textId="3A388B2C" w:rsidR="00CB4D6C" w:rsidRPr="00580289" w:rsidRDefault="007F2455" w:rsidP="007B2E8E">
      <w:pPr>
        <w:pStyle w:val="CM34"/>
        <w:autoSpaceDE/>
        <w:autoSpaceDN/>
        <w:adjustRightInd/>
        <w:spacing w:line="360" w:lineRule="auto"/>
        <w:ind w:leftChars="200" w:left="360" w:rightChars="200" w:right="360" w:firstLineChars="100" w:firstLine="240"/>
        <w:jc w:val="both"/>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この試験は、筑波大学臨床研究審査委員会にて審議され、</w:t>
      </w:r>
      <w:r w:rsidR="001C0F3D" w:rsidRPr="00580289">
        <w:rPr>
          <w:rFonts w:ascii="HG丸ｺﾞｼｯｸM-PRO" w:eastAsia="HG丸ｺﾞｼｯｸM-PRO" w:hAnsi="HG丸ｺﾞｼｯｸM-PRO" w:cs="PSGBMV+HGMaruGothicMPRO" w:hint="eastAsia"/>
        </w:rPr>
        <w:t>承認を</w:t>
      </w:r>
      <w:r w:rsidR="007210E9" w:rsidRPr="00580289">
        <w:rPr>
          <w:rFonts w:ascii="HG丸ｺﾞｼｯｸM-PRO" w:eastAsia="HG丸ｺﾞｼｯｸM-PRO" w:hAnsi="HG丸ｺﾞｼｯｸM-PRO" w:cs="PSGBMV+HGMaruGothicMPRO" w:hint="eastAsia"/>
        </w:rPr>
        <w:t>受け</w:t>
      </w:r>
      <w:r w:rsidR="001C0F3D" w:rsidRPr="00580289">
        <w:rPr>
          <w:rFonts w:ascii="HG丸ｺﾞｼｯｸM-PRO" w:eastAsia="HG丸ｺﾞｼｯｸM-PRO" w:hAnsi="HG丸ｺﾞｼｯｸM-PRO" w:cs="PSGBMV+HGMaruGothicMPRO" w:hint="eastAsia"/>
        </w:rPr>
        <w:t>ています。筑波大学臨床研究審査委員会は、筑波大学が設置した委員会で、</w:t>
      </w:r>
      <w:r w:rsidR="00CB4D6C" w:rsidRPr="00580289">
        <w:rPr>
          <w:rFonts w:ascii="HG丸ｺﾞｼｯｸM-PRO" w:eastAsia="HG丸ｺﾞｼｯｸM-PRO" w:hAnsi="HG丸ｺﾞｼｯｸM-PRO" w:cs="PSGBMV+HGMaruGothicMPRO" w:hint="eastAsia"/>
        </w:rPr>
        <w:t>臨床研究</w:t>
      </w:r>
      <w:r w:rsidR="00CB4D6C" w:rsidRPr="00580289">
        <w:rPr>
          <w:rFonts w:ascii="メイリオ" w:eastAsia="HG丸ｺﾞｼｯｸM-PRO" w:hAnsi="メイリオ" w:hint="eastAsia"/>
        </w:rPr>
        <w:t>に参加いただいている全ての被験者の人権・安全</w:t>
      </w:r>
      <w:r w:rsidR="007B5EE7" w:rsidRPr="00580289">
        <w:rPr>
          <w:rFonts w:ascii="メイリオ" w:eastAsia="HG丸ｺﾞｼｯｸM-PRO" w:hAnsi="メイリオ" w:hint="eastAsia"/>
        </w:rPr>
        <w:t>と</w:t>
      </w:r>
      <w:r w:rsidR="00CB4D6C" w:rsidRPr="00580289">
        <w:rPr>
          <w:rFonts w:ascii="メイリオ" w:eastAsia="HG丸ｺﾞｼｯｸM-PRO" w:hAnsi="メイリオ" w:hint="eastAsia"/>
        </w:rPr>
        <w:t>福祉の保護を目的として</w:t>
      </w:r>
      <w:r w:rsidR="00D952C4" w:rsidRPr="00580289">
        <w:rPr>
          <w:rFonts w:ascii="メイリオ" w:eastAsia="HG丸ｺﾞｼｯｸM-PRO" w:hAnsi="メイリオ" w:hint="eastAsia"/>
        </w:rPr>
        <w:t>います。そこでは</w:t>
      </w:r>
      <w:r w:rsidR="00CB4D6C" w:rsidRPr="00580289">
        <w:rPr>
          <w:rFonts w:ascii="メイリオ" w:eastAsia="HG丸ｺﾞｼｯｸM-PRO" w:hAnsi="メイリオ" w:hint="eastAsia"/>
        </w:rPr>
        <w:t>、倫理的・科学的</w:t>
      </w:r>
      <w:r w:rsidR="00CB09F6" w:rsidRPr="00580289">
        <w:rPr>
          <w:rFonts w:ascii="メイリオ" w:eastAsia="HG丸ｺﾞｼｯｸM-PRO" w:hAnsi="メイリオ" w:hint="eastAsia"/>
        </w:rPr>
        <w:t>および</w:t>
      </w:r>
      <w:r w:rsidR="00CB4D6C" w:rsidRPr="00580289">
        <w:rPr>
          <w:rFonts w:ascii="メイリオ" w:eastAsia="HG丸ｺﾞｼｯｸM-PRO" w:hAnsi="メイリオ" w:hint="eastAsia"/>
        </w:rPr>
        <w:t>医学的妥当性の観点から</w:t>
      </w:r>
      <w:r w:rsidR="00D952C4" w:rsidRPr="00580289">
        <w:rPr>
          <w:rFonts w:ascii="メイリオ" w:eastAsia="HG丸ｺﾞｼｯｸM-PRO" w:hAnsi="メイリオ" w:hint="eastAsia"/>
        </w:rPr>
        <w:t>、</w:t>
      </w:r>
      <w:r w:rsidR="00CB4D6C" w:rsidRPr="00580289">
        <w:rPr>
          <w:rFonts w:ascii="メイリオ" w:eastAsia="HG丸ｺﾞｼｯｸM-PRO" w:hAnsi="メイリオ" w:hint="eastAsia"/>
        </w:rPr>
        <w:t>臨床研究の実施</w:t>
      </w:r>
      <w:r w:rsidR="00D952C4" w:rsidRPr="00580289">
        <w:rPr>
          <w:rFonts w:ascii="メイリオ" w:eastAsia="HG丸ｺﾞｼｯｸM-PRO" w:hAnsi="メイリオ" w:hint="eastAsia"/>
        </w:rPr>
        <w:t>と</w:t>
      </w:r>
      <w:r w:rsidR="00CB4D6C" w:rsidRPr="00580289">
        <w:rPr>
          <w:rFonts w:ascii="メイリオ" w:eastAsia="HG丸ｺﾞｼｯｸM-PRO" w:hAnsi="メイリオ" w:hint="eastAsia"/>
        </w:rPr>
        <w:t>継続性</w:t>
      </w:r>
      <w:r w:rsidR="00E97ECE" w:rsidRPr="00580289">
        <w:rPr>
          <w:rFonts w:ascii="メイリオ" w:eastAsia="HG丸ｺﾞｼｯｸM-PRO" w:hAnsi="メイリオ" w:hint="eastAsia"/>
        </w:rPr>
        <w:t>など</w:t>
      </w:r>
      <w:r w:rsidR="00CB4D6C" w:rsidRPr="00580289">
        <w:rPr>
          <w:rFonts w:ascii="メイリオ" w:eastAsia="HG丸ｺﾞｼｯｸM-PRO" w:hAnsi="メイリオ" w:hint="eastAsia"/>
        </w:rPr>
        <w:t>について審査を行っています。</w:t>
      </w:r>
    </w:p>
    <w:p w14:paraId="41A78497" w14:textId="263FF6F8" w:rsidR="007F2455" w:rsidRPr="00580289" w:rsidRDefault="007F2455" w:rsidP="007B2E8E">
      <w:pPr>
        <w:pStyle w:val="CM34"/>
        <w:autoSpaceDE/>
        <w:autoSpaceDN/>
        <w:adjustRightInd/>
        <w:spacing w:line="360" w:lineRule="auto"/>
        <w:ind w:leftChars="200" w:left="360" w:rightChars="200" w:right="360" w:firstLineChars="100" w:firstLine="240"/>
        <w:jc w:val="both"/>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何か心配なこと</w:t>
      </w:r>
      <w:r w:rsidR="00CA0BE7" w:rsidRPr="00580289">
        <w:rPr>
          <w:rFonts w:ascii="HG丸ｺﾞｼｯｸM-PRO" w:eastAsia="HG丸ｺﾞｼｯｸM-PRO" w:hAnsi="HG丸ｺﾞｼｯｸM-PRO" w:cs="PSGBMV+HGMaruGothicMPRO" w:hint="eastAsia"/>
        </w:rPr>
        <w:t>や聞きたいこと</w:t>
      </w:r>
      <w:r w:rsidRPr="00580289">
        <w:rPr>
          <w:rFonts w:ascii="HG丸ｺﾞｼｯｸM-PRO" w:eastAsia="HG丸ｺﾞｼｯｸM-PRO" w:hAnsi="HG丸ｺﾞｼｯｸM-PRO" w:cs="PSGBMV+HGMaruGothicMPRO" w:hint="eastAsia"/>
        </w:rPr>
        <w:t>がありましたら、いつでも遠慮なく</w:t>
      </w:r>
      <w:r w:rsidR="00CB09F6" w:rsidRPr="00580289">
        <w:rPr>
          <w:rFonts w:ascii="HG丸ｺﾞｼｯｸM-PRO" w:eastAsia="HG丸ｺﾞｼｯｸM-PRO" w:hAnsi="HG丸ｺﾞｼｯｸM-PRO" w:cs="PSGBMV+HGMaruGothicMPRO" w:hint="eastAsia"/>
        </w:rPr>
        <w:t>次</w:t>
      </w:r>
      <w:r w:rsidR="00715EB1" w:rsidRPr="00580289">
        <w:rPr>
          <w:rFonts w:ascii="HG丸ｺﾞｼｯｸM-PRO" w:eastAsia="HG丸ｺﾞｼｯｸM-PRO" w:hAnsi="HG丸ｺﾞｼｯｸM-PRO" w:cs="PSGBMV+HGMaruGothicMPRO" w:hint="eastAsia"/>
        </w:rPr>
        <w:t>の</w:t>
      </w:r>
      <w:r w:rsidR="004F40EC" w:rsidRPr="00580289">
        <w:rPr>
          <w:rFonts w:ascii="HG丸ｺﾞｼｯｸM-PRO" w:eastAsia="HG丸ｺﾞｼｯｸM-PRO" w:hAnsi="HG丸ｺﾞｼｯｸM-PRO" w:cs="PSGBMV+HGMaruGothicMPRO" w:hint="eastAsia"/>
        </w:rPr>
        <w:t>、委員会事務局に</w:t>
      </w:r>
      <w:r w:rsidRPr="00580289">
        <w:rPr>
          <w:rFonts w:ascii="HG丸ｺﾞｼｯｸM-PRO" w:eastAsia="HG丸ｺﾞｼｯｸM-PRO" w:hAnsi="HG丸ｺﾞｼｯｸM-PRO" w:cs="PSGBMV+HGMaruGothicMPRO" w:hint="eastAsia"/>
        </w:rPr>
        <w:t>おたずね</w:t>
      </w:r>
      <w:r w:rsidR="00B96E16" w:rsidRPr="00580289">
        <w:rPr>
          <w:rFonts w:ascii="HG丸ｺﾞｼｯｸM-PRO" w:eastAsia="HG丸ｺﾞｼｯｸM-PRO" w:hAnsi="HG丸ｺﾞｼｯｸM-PRO" w:cs="PSGBMV+HGMaruGothicMPRO" w:hint="eastAsia"/>
        </w:rPr>
        <w:t>くだ</w:t>
      </w:r>
      <w:r w:rsidRPr="00580289">
        <w:rPr>
          <w:rFonts w:ascii="HG丸ｺﾞｼｯｸM-PRO" w:eastAsia="HG丸ｺﾞｼｯｸM-PRO" w:hAnsi="HG丸ｺﾞｼｯｸM-PRO" w:cs="PSGBMV+HGMaruGothicMPRO" w:hint="eastAsia"/>
        </w:rPr>
        <w:t>さい。</w:t>
      </w:r>
    </w:p>
    <w:p w14:paraId="1B040446" w14:textId="1E3B3D90" w:rsidR="007F2455" w:rsidRPr="00580289" w:rsidRDefault="006949BB" w:rsidP="007B2E8E">
      <w:pPr>
        <w:pStyle w:val="Default"/>
        <w:numPr>
          <w:ilvl w:val="0"/>
          <w:numId w:val="27"/>
        </w:numPr>
        <w:spacing w:line="360" w:lineRule="auto"/>
        <w:ind w:left="1333" w:hanging="482"/>
        <w:rPr>
          <w:rFonts w:ascii="HG丸ｺﾞｼｯｸM-PRO" w:eastAsia="HG丸ｺﾞｼｯｸM-PRO" w:hAnsi="HG丸ｺﾞｼｯｸM-PRO"/>
          <w:color w:val="auto"/>
          <w:u w:val="single"/>
        </w:rPr>
      </w:pPr>
      <w:r>
        <w:rPr>
          <w:rFonts w:ascii="HG丸ｺﾞｼｯｸM-PRO" w:eastAsia="HG丸ｺﾞｼｯｸM-PRO" w:hAnsi="HG丸ｺﾞｼｯｸM-PRO" w:hint="eastAsia"/>
          <w:color w:val="auto"/>
          <w:u w:val="single"/>
        </w:rPr>
        <w:t>審査委員会についてのお問い合わせ</w:t>
      </w:r>
      <w:r w:rsidRPr="00580289">
        <w:rPr>
          <w:rFonts w:ascii="HG丸ｺﾞｼｯｸM-PRO" w:eastAsia="HG丸ｺﾞｼｯｸM-PRO" w:hAnsi="HG丸ｺﾞｼｯｸM-PRO" w:hint="eastAsia"/>
          <w:color w:val="auto"/>
          <w:u w:val="single"/>
        </w:rPr>
        <w:t>先</w:t>
      </w:r>
    </w:p>
    <w:p w14:paraId="0424A270" w14:textId="03292B3D" w:rsidR="007F2455" w:rsidRPr="00580289" w:rsidRDefault="007F2455" w:rsidP="007F2455">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筑波大学</w:t>
      </w:r>
      <w:r w:rsidR="00CB4D6C" w:rsidRPr="00580289">
        <w:rPr>
          <w:rFonts w:ascii="HG丸ｺﾞｼｯｸM-PRO" w:eastAsia="HG丸ｺﾞｼｯｸM-PRO" w:hAnsi="HG丸ｺﾞｼｯｸM-PRO" w:cs="PSGBMV+HGMaruGothicMPRO" w:hint="eastAsia"/>
        </w:rPr>
        <w:t>臨床研究審査委員会事務局</w:t>
      </w:r>
    </w:p>
    <w:p w14:paraId="0C784E39" w14:textId="77777777" w:rsidR="007F2455" w:rsidRPr="00580289" w:rsidRDefault="007F2455" w:rsidP="007F2455">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住所：〒</w:t>
      </w:r>
      <w:r w:rsidRPr="00580289">
        <w:rPr>
          <w:rFonts w:ascii="HG丸ｺﾞｼｯｸM-PRO" w:eastAsia="HG丸ｺﾞｼｯｸM-PRO" w:hAnsi="HG丸ｺﾞｼｯｸM-PRO" w:cs="PGVKHB+Century"/>
        </w:rPr>
        <w:t>305-8576</w:t>
      </w:r>
      <w:r w:rsidRPr="00580289">
        <w:rPr>
          <w:rFonts w:ascii="HG丸ｺﾞｼｯｸM-PRO" w:eastAsia="HG丸ｺﾞｼｯｸM-PRO" w:hAnsi="HG丸ｺﾞｼｯｸM-PRO" w:cs="PGVKHB+Century" w:hint="eastAsia"/>
        </w:rPr>
        <w:t xml:space="preserve">　</w:t>
      </w:r>
      <w:r w:rsidRPr="00580289">
        <w:rPr>
          <w:rFonts w:ascii="HG丸ｺﾞｼｯｸM-PRO" w:eastAsia="HG丸ｺﾞｼｯｸM-PRO" w:hAnsi="HG丸ｺﾞｼｯｸM-PRO" w:cs="PSGBMV+HGMaruGothicMPRO" w:hint="eastAsia"/>
        </w:rPr>
        <w:t>茨城県つくば市天久保２丁目１番地１</w:t>
      </w:r>
    </w:p>
    <w:p w14:paraId="7E5DA8A2" w14:textId="12B68A1F" w:rsidR="007F2455" w:rsidRPr="00580289" w:rsidRDefault="007F2455" w:rsidP="007F2455">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電話番号：</w:t>
      </w:r>
      <w:r w:rsidRPr="00580289">
        <w:rPr>
          <w:rFonts w:ascii="HG丸ｺﾞｼｯｸM-PRO" w:eastAsia="HG丸ｺﾞｼｯｸM-PRO" w:hAnsi="HG丸ｺﾞｼｯｸM-PRO" w:cs="PSGBMV+HGMaruGothicMPRO"/>
        </w:rPr>
        <w:t>029-853-</w:t>
      </w:r>
      <w:r w:rsidR="00CB4D6C" w:rsidRPr="00580289">
        <w:rPr>
          <w:rFonts w:ascii="HG丸ｺﾞｼｯｸM-PRO" w:eastAsia="HG丸ｺﾞｼｯｸM-PRO" w:hAnsi="HG丸ｺﾞｼｯｸM-PRO" w:cs="PSGBMV+HGMaruGothicMPRO" w:hint="eastAsia"/>
        </w:rPr>
        <w:t>3914</w:t>
      </w:r>
      <w:r w:rsidRPr="00580289">
        <w:rPr>
          <w:rFonts w:ascii="HG丸ｺﾞｼｯｸM-PRO" w:eastAsia="HG丸ｺﾞｼｯｸM-PRO" w:hAnsi="HG丸ｺﾞｼｯｸM-PRO" w:cs="PSGBMV+HGMaruGothicMPRO" w:hint="eastAsia"/>
        </w:rPr>
        <w:t>（平日</w:t>
      </w:r>
      <w:r w:rsidRPr="00580289">
        <w:rPr>
          <w:rFonts w:ascii="HG丸ｺﾞｼｯｸM-PRO" w:eastAsia="HG丸ｺﾞｼｯｸM-PRO" w:hAnsi="HG丸ｺﾞｼｯｸM-PRO" w:cs="PSGBMV+HGMaruGothicMPRO"/>
        </w:rPr>
        <w:t>8:30</w:t>
      </w:r>
      <w:r w:rsidRPr="00580289">
        <w:rPr>
          <w:rFonts w:ascii="HG丸ｺﾞｼｯｸM-PRO" w:eastAsia="HG丸ｺﾞｼｯｸM-PRO" w:hAnsi="HG丸ｺﾞｼｯｸM-PRO" w:cs="PSGBMV+HGMaruGothicMPRO" w:hint="eastAsia"/>
        </w:rPr>
        <w:t>～</w:t>
      </w:r>
      <w:r w:rsidRPr="00580289">
        <w:rPr>
          <w:rFonts w:ascii="HG丸ｺﾞｼｯｸM-PRO" w:eastAsia="HG丸ｺﾞｼｯｸM-PRO" w:hAnsi="HG丸ｺﾞｼｯｸM-PRO" w:cs="PSGBMV+HGMaruGothicMPRO"/>
        </w:rPr>
        <w:t>17:15</w:t>
      </w:r>
      <w:r w:rsidRPr="00580289">
        <w:rPr>
          <w:rFonts w:ascii="HG丸ｺﾞｼｯｸM-PRO" w:eastAsia="HG丸ｺﾞｼｯｸM-PRO" w:hAnsi="HG丸ｺﾞｼｯｸM-PRO" w:cs="PSGBMV+HGMaruGothicMPRO" w:hint="eastAsia"/>
        </w:rPr>
        <w:t>）</w:t>
      </w:r>
    </w:p>
    <w:p w14:paraId="63E5728A" w14:textId="6923DF83" w:rsidR="008107A6" w:rsidRPr="00580289" w:rsidRDefault="007F2455" w:rsidP="004911C6">
      <w:pPr>
        <w:pStyle w:val="Default"/>
        <w:spacing w:line="360" w:lineRule="auto"/>
        <w:ind w:left="1712"/>
        <w:rPr>
          <w:rFonts w:ascii="ＭＳ ゴシック" w:eastAsia="ＭＳ ゴシック" w:hAnsi="ＭＳ ゴシック"/>
          <w:b/>
          <w:color w:val="auto"/>
        </w:rPr>
      </w:pPr>
      <w:r w:rsidRPr="00580289">
        <w:rPr>
          <w:rFonts w:ascii="HG丸ｺﾞｼｯｸM-PRO" w:eastAsia="HG丸ｺﾞｼｯｸM-PRO" w:hAnsi="HG丸ｺﾞｼｯｸM-PRO"/>
          <w:color w:val="auto"/>
        </w:rPr>
        <w:t xml:space="preserve">   </w:t>
      </w:r>
      <w:r w:rsidRPr="00580289">
        <w:rPr>
          <w:rFonts w:ascii="HG丸ｺﾞｼｯｸM-PRO" w:eastAsia="HG丸ｺﾞｼｯｸM-PRO" w:hAnsi="HG丸ｺﾞｼｯｸM-PRO" w:hint="eastAsia"/>
          <w:color w:val="auto"/>
        </w:rPr>
        <w:t xml:space="preserve">　　　</w:t>
      </w:r>
    </w:p>
    <w:p w14:paraId="5CD55CCD" w14:textId="77777777" w:rsidR="001D6F02" w:rsidRPr="00580289" w:rsidRDefault="001D6F02" w:rsidP="00E85FE5">
      <w:pPr>
        <w:pStyle w:val="1"/>
        <w:rPr>
          <w:b w:val="0"/>
        </w:rPr>
      </w:pPr>
      <w:bookmarkStart w:id="33" w:name="_Toc140228686"/>
      <w:bookmarkStart w:id="34" w:name="_Toc68013439"/>
      <w:r w:rsidRPr="00580289">
        <w:rPr>
          <w:rFonts w:hint="eastAsia"/>
        </w:rPr>
        <w:lastRenderedPageBreak/>
        <w:t>研究の実施体制</w:t>
      </w:r>
      <w:r w:rsidRPr="00580289">
        <w:rPr>
          <w:rFonts w:ascii="ＭＳ Ｐゴシック" w:eastAsia="ＭＳ Ｐゴシック" w:hAnsi="ＭＳ Ｐゴシック" w:cs="Times New Roman" w:hint="eastAsia"/>
          <w:b w:val="0"/>
          <w:color w:val="FF0000"/>
          <w:sz w:val="21"/>
          <w:szCs w:val="20"/>
        </w:rPr>
        <w:t>（単施設の場合は削除する）</w:t>
      </w:r>
      <w:bookmarkEnd w:id="33"/>
    </w:p>
    <w:p w14:paraId="00561F49" w14:textId="77777777" w:rsidR="001D6F02" w:rsidRPr="00580289" w:rsidRDefault="001D6F02" w:rsidP="007B2E8E">
      <w:pPr>
        <w:pStyle w:val="20"/>
        <w:keepNext w:val="0"/>
        <w:numPr>
          <w:ilvl w:val="1"/>
          <w:numId w:val="52"/>
        </w:numPr>
        <w:ind w:left="680"/>
        <w:rPr>
          <w:b/>
        </w:rPr>
      </w:pPr>
      <w:r w:rsidRPr="00580289">
        <w:rPr>
          <w:rFonts w:hint="eastAsia"/>
          <w:b/>
        </w:rPr>
        <w:t xml:space="preserve">　研究代表医師（試験全体の責任者）</w:t>
      </w:r>
    </w:p>
    <w:p w14:paraId="02FADBD6" w14:textId="77777777" w:rsidR="001D6F02" w:rsidRPr="00580289" w:rsidRDefault="001D6F02" w:rsidP="00D023ED">
      <w:pPr>
        <w:pStyle w:val="CM34"/>
        <w:spacing w:line="360" w:lineRule="auto"/>
        <w:ind w:firstLineChars="300" w:firstLine="720"/>
        <w:rPr>
          <w:rFonts w:ascii="HG丸ｺﾞｼｯｸM-PRO" w:eastAsia="HG丸ｺﾞｼｯｸM-PRO" w:hAnsi="HG丸ｺﾞｼｯｸM-PRO" w:cs="PSGBMV+HGMaruGothicMPRO"/>
          <w:u w:val="single"/>
        </w:rPr>
      </w:pPr>
      <w:r w:rsidRPr="00580289">
        <w:rPr>
          <w:rFonts w:ascii="HG丸ｺﾞｼｯｸM-PRO" w:eastAsia="HG丸ｺﾞｼｯｸM-PRO" w:hAnsi="HG丸ｺﾞｼｯｸM-PRO" w:cs="PSGBMV+HGMaruGothicMPRO" w:hint="eastAsia"/>
        </w:rPr>
        <w:t xml:space="preserve">筑波大学附属病院　</w:t>
      </w:r>
      <w:r w:rsidRPr="00580289">
        <w:rPr>
          <w:rFonts w:ascii="HG丸ｺﾞｼｯｸM-PRO" w:eastAsia="HG丸ｺﾞｼｯｸM-PRO" w:hAnsi="HG丸ｺﾞｼｯｸM-PRO" w:cs="PSGBMV+HGMaruGothicMPRO" w:hint="eastAsia"/>
          <w:color w:val="0070C0"/>
        </w:rPr>
        <w:t>診療科・職名　氏名</w:t>
      </w:r>
      <w:r w:rsidRPr="00580289">
        <w:rPr>
          <w:rFonts w:ascii="HG丸ｺﾞｼｯｸM-PRO" w:eastAsia="HG丸ｺﾞｼｯｸM-PRO" w:hAnsi="HG丸ｺﾞｼｯｸM-PRO" w:cs="PSGBMV+HGMaruGothicMPRO" w:hint="eastAsia"/>
        </w:rPr>
        <w:t xml:space="preserve">　</w:t>
      </w:r>
    </w:p>
    <w:p w14:paraId="6CD04994" w14:textId="77777777" w:rsidR="001D6F02" w:rsidRPr="00580289" w:rsidRDefault="001D6F02" w:rsidP="007B2E8E">
      <w:pPr>
        <w:pStyle w:val="20"/>
        <w:keepNext w:val="0"/>
        <w:numPr>
          <w:ilvl w:val="1"/>
          <w:numId w:val="53"/>
        </w:numPr>
        <w:ind w:left="680"/>
        <w:rPr>
          <w:b/>
        </w:rPr>
      </w:pPr>
      <w:r w:rsidRPr="00580289">
        <w:rPr>
          <w:rFonts w:hint="eastAsia"/>
          <w:b/>
        </w:rPr>
        <w:t xml:space="preserve">　研究参加施設・研究責任医師</w:t>
      </w:r>
    </w:p>
    <w:p w14:paraId="5874BC99" w14:textId="57B182A6" w:rsidR="001D6F02" w:rsidRPr="00580289" w:rsidRDefault="001D6F02" w:rsidP="0064160A">
      <w:pPr>
        <w:rPr>
          <w:rFonts w:ascii="HG丸ｺﾞｼｯｸM-PRO" w:eastAsia="HG丸ｺﾞｼｯｸM-PRO" w:hAnsi="HG丸ｺﾞｼｯｸM-PRO" w:cs="PSGBMV+HGMaruGothicMPRO"/>
          <w:color w:val="0070C0"/>
          <w:kern w:val="0"/>
          <w:sz w:val="24"/>
          <w:szCs w:val="24"/>
        </w:rPr>
      </w:pPr>
      <w:r w:rsidRPr="00580289">
        <w:rPr>
          <w:rFonts w:ascii="HG丸ｺﾞｼｯｸM-PRO" w:eastAsia="HG丸ｺﾞｼｯｸM-PRO" w:hAnsi="HG丸ｺﾞｼｯｸM-PRO" w:cs="PSGBMV+HGMaruGothicMPRO" w:hint="eastAsia"/>
          <w:color w:val="auto"/>
          <w:kern w:val="0"/>
          <w:sz w:val="24"/>
          <w:szCs w:val="24"/>
        </w:rPr>
        <w:t xml:space="preserve">　　　</w:t>
      </w:r>
      <w:r w:rsidRPr="00580289">
        <w:rPr>
          <w:rFonts w:ascii="HG丸ｺﾞｼｯｸM-PRO" w:eastAsia="HG丸ｺﾞｼｯｸM-PRO" w:hAnsi="HG丸ｺﾞｼｯｸM-PRO" w:cs="PSGBMV+HGMaruGothicMPRO" w:hint="eastAsia"/>
          <w:color w:val="0070C0"/>
          <w:kern w:val="0"/>
          <w:sz w:val="24"/>
          <w:szCs w:val="24"/>
        </w:rPr>
        <w:t>病院名</w:t>
      </w:r>
      <w:r w:rsidR="0064160A">
        <w:rPr>
          <w:rFonts w:ascii="HG丸ｺﾞｼｯｸM-PRO" w:eastAsia="HG丸ｺﾞｼｯｸM-PRO" w:hAnsi="HG丸ｺﾞｼｯｸM-PRO" w:cs="PSGBMV+HGMaruGothicMPRO" w:hint="eastAsia"/>
          <w:color w:val="0070C0"/>
          <w:kern w:val="0"/>
          <w:sz w:val="24"/>
          <w:szCs w:val="24"/>
        </w:rPr>
        <w:t xml:space="preserve">　</w:t>
      </w:r>
      <w:r w:rsidRPr="00580289">
        <w:rPr>
          <w:rFonts w:ascii="HG丸ｺﾞｼｯｸM-PRO" w:eastAsia="HG丸ｺﾞｼｯｸM-PRO" w:hAnsi="HG丸ｺﾞｼｯｸM-PRO" w:cs="PSGBMV+HGMaruGothicMPRO" w:hint="eastAsia"/>
          <w:color w:val="0070C0"/>
          <w:kern w:val="0"/>
          <w:sz w:val="24"/>
          <w:szCs w:val="24"/>
        </w:rPr>
        <w:t>診療科　職名　氏名</w:t>
      </w:r>
    </w:p>
    <w:p w14:paraId="1174154C" w14:textId="77777777" w:rsidR="001D6F02" w:rsidRPr="00580289" w:rsidRDefault="001D6F02" w:rsidP="00D023ED">
      <w:pPr>
        <w:rPr>
          <w:rFonts w:ascii="HG丸ｺﾞｼｯｸM-PRO" w:eastAsia="HG丸ｺﾞｼｯｸM-PRO" w:hAnsi="HG丸ｺﾞｼｯｸM-PRO" w:cs="PSGBMV+HGMaruGothicMPRO"/>
          <w:color w:val="auto"/>
          <w:kern w:val="0"/>
          <w:sz w:val="24"/>
          <w:szCs w:val="24"/>
        </w:rPr>
      </w:pPr>
    </w:p>
    <w:p w14:paraId="0ECF42F6" w14:textId="2D61C4AD" w:rsidR="00D023ED" w:rsidRPr="00580289" w:rsidRDefault="001D6F02" w:rsidP="00E85FE5">
      <w:pPr>
        <w:pStyle w:val="1"/>
        <w:rPr>
          <w:rFonts w:cs="ＭＳ明朝"/>
          <w:kern w:val="0"/>
        </w:rPr>
      </w:pPr>
      <w:bookmarkStart w:id="35" w:name="_Toc140228687"/>
      <w:r w:rsidRPr="00580289">
        <w:rPr>
          <w:rFonts w:hint="eastAsia"/>
        </w:rPr>
        <w:t>試験担当医師の連絡先・相談窓口</w:t>
      </w:r>
      <w:bookmarkEnd w:id="34"/>
      <w:bookmarkEnd w:id="35"/>
    </w:p>
    <w:p w14:paraId="40487F28" w14:textId="77777777" w:rsidR="00D023ED" w:rsidRPr="00580289" w:rsidRDefault="00D023ED" w:rsidP="007B2E8E">
      <w:pPr>
        <w:numPr>
          <w:ilvl w:val="0"/>
          <w:numId w:val="15"/>
        </w:numPr>
        <w:ind w:leftChars="200" w:left="70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研究責任医師は、臨床研究に関する苦情や問合せを受け付けるための窓口の設置、苦情や問合せのための対応の手順の策定その他の必要な体制を整備しなければならない。</w:t>
      </w:r>
    </w:p>
    <w:p w14:paraId="3842E651" w14:textId="2EDB6B71" w:rsidR="00D023ED" w:rsidRPr="00275B1C" w:rsidRDefault="00D023ED" w:rsidP="00275B1C">
      <w:pPr>
        <w:numPr>
          <w:ilvl w:val="0"/>
          <w:numId w:val="15"/>
        </w:numPr>
        <w:ind w:leftChars="200" w:left="700" w:hanging="340"/>
        <w:rPr>
          <w:rFonts w:hAnsi="ＭＳ Ｐゴシック"/>
          <w:color w:val="FF0000"/>
          <w:spacing w:val="-1"/>
          <w:kern w:val="0"/>
          <w:sz w:val="24"/>
          <w:szCs w:val="24"/>
        </w:rPr>
      </w:pPr>
      <w:r w:rsidRPr="00580289">
        <w:rPr>
          <w:rFonts w:hAnsi="ＭＳ Ｐゴシック" w:hint="eastAsia"/>
          <w:color w:val="FF0000"/>
          <w:spacing w:val="-1"/>
          <w:kern w:val="0"/>
          <w:sz w:val="21"/>
          <w:szCs w:val="24"/>
        </w:rPr>
        <w:t>以下について記載する。</w:t>
      </w:r>
    </w:p>
    <w:p w14:paraId="798A8185" w14:textId="3AB3C202" w:rsidR="00D023ED" w:rsidRPr="00580289" w:rsidRDefault="00D023ED">
      <w:pPr>
        <w:pStyle w:val="af2"/>
        <w:numPr>
          <w:ilvl w:val="0"/>
          <w:numId w:val="32"/>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研究責任医師（研究代表医師）、研究分担医師の氏名と所属・職名</w:t>
      </w:r>
    </w:p>
    <w:p w14:paraId="5197D230" w14:textId="77777777" w:rsidR="00D023ED" w:rsidRPr="00580289" w:rsidRDefault="00D023ED">
      <w:pPr>
        <w:pStyle w:val="af2"/>
        <w:numPr>
          <w:ilvl w:val="0"/>
          <w:numId w:val="32"/>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連絡先（確実に連絡がとれる連絡先と、対応可能時間を具体的に記載する。※病院代表電話不可）</w:t>
      </w:r>
    </w:p>
    <w:p w14:paraId="4867537A" w14:textId="4DABB593" w:rsidR="00D023ED" w:rsidRDefault="00D023ED">
      <w:pPr>
        <w:pStyle w:val="af2"/>
        <w:numPr>
          <w:ilvl w:val="0"/>
          <w:numId w:val="32"/>
        </w:numPr>
        <w:ind w:leftChars="500" w:left="1240" w:hanging="340"/>
        <w:rPr>
          <w:rFonts w:hAnsi="ＭＳ Ｐゴシック"/>
          <w:color w:val="FF0000"/>
          <w:spacing w:val="-1"/>
          <w:kern w:val="0"/>
          <w:sz w:val="21"/>
          <w:szCs w:val="24"/>
        </w:rPr>
      </w:pPr>
      <w:r w:rsidRPr="00580289">
        <w:rPr>
          <w:rFonts w:hAnsi="ＭＳ Ｐゴシック" w:hint="eastAsia"/>
          <w:color w:val="FF0000"/>
          <w:spacing w:val="-1"/>
          <w:kern w:val="0"/>
          <w:sz w:val="21"/>
          <w:szCs w:val="24"/>
        </w:rPr>
        <w:t>相談窓口が別にある場合は別途記載</w:t>
      </w:r>
    </w:p>
    <w:p w14:paraId="5B4529A2" w14:textId="77777777" w:rsidR="00275B1C" w:rsidRPr="00DD586E" w:rsidRDefault="00275B1C" w:rsidP="00275B1C">
      <w:pPr>
        <w:pStyle w:val="af2"/>
        <w:numPr>
          <w:ilvl w:val="0"/>
          <w:numId w:val="66"/>
        </w:numPr>
        <w:ind w:leftChars="200" w:left="700" w:hanging="340"/>
        <w:rPr>
          <w:rFonts w:hAnsi="ＭＳ Ｐゴシック"/>
          <w:color w:val="FF0000"/>
          <w:spacing w:val="-1"/>
          <w:kern w:val="0"/>
          <w:sz w:val="24"/>
          <w:szCs w:val="24"/>
        </w:rPr>
      </w:pPr>
      <w:r w:rsidRPr="00DD586E">
        <w:rPr>
          <w:rFonts w:hAnsi="ＭＳ Ｐゴシック" w:hint="eastAsia"/>
          <w:color w:val="FF0000"/>
          <w:spacing w:val="-1"/>
          <w:kern w:val="0"/>
          <w:sz w:val="21"/>
          <w:szCs w:val="24"/>
        </w:rPr>
        <w:t>説明文書・同意文書の内容変更は、変更申請が必要である。異動時の、変更申請の手続きを軽減するために、研究分担医師の氏名・職名欄は空欄とし、同意説明時に手書きすることを推奨</w:t>
      </w:r>
      <w:r w:rsidRPr="00DD586E">
        <w:rPr>
          <w:rFonts w:hAnsi="ＭＳ Ｐゴシック"/>
          <w:color w:val="FF0000"/>
          <w:spacing w:val="-1"/>
          <w:kern w:val="0"/>
          <w:sz w:val="21"/>
          <w:szCs w:val="24"/>
        </w:rPr>
        <w:t>。</w:t>
      </w:r>
    </w:p>
    <w:p w14:paraId="4D421631" w14:textId="77777777" w:rsidR="006949BB" w:rsidRDefault="00D023ED" w:rsidP="006949BB">
      <w:pPr>
        <w:pStyle w:val="CM34"/>
        <w:autoSpaceDE/>
        <w:autoSpaceDN/>
        <w:adjustRightInd/>
        <w:spacing w:line="360" w:lineRule="auto"/>
        <w:ind w:leftChars="200" w:left="360" w:rightChars="200" w:right="360" w:firstLineChars="100" w:firstLine="240"/>
        <w:jc w:val="both"/>
        <w:rPr>
          <w:rFonts w:ascii="HG丸ｺﾞｼｯｸM-PRO" w:eastAsia="HG丸ｺﾞｼｯｸM-PRO" w:hAnsi="HG丸ｺﾞｼｯｸM-PRO" w:cs="PSGBMV+HGMaruGothicMPRO"/>
        </w:rPr>
      </w:pPr>
      <w:bookmarkStart w:id="36" w:name="_Hlk68083884"/>
      <w:r w:rsidRPr="00580289">
        <w:rPr>
          <w:rFonts w:ascii="HG丸ｺﾞｼｯｸM-PRO" w:eastAsia="HG丸ｺﾞｼｯｸM-PRO" w:hAnsi="HG丸ｺﾞｼｯｸM-PRO" w:cs="PSGBMV+HGMaruGothicMPRO" w:hint="eastAsia"/>
        </w:rPr>
        <w:t>この試験の</w:t>
      </w:r>
      <w:r w:rsidRPr="00580289">
        <w:rPr>
          <w:rFonts w:ascii="HG丸ｺﾞｼｯｸM-PRO" w:eastAsia="HG丸ｺﾞｼｯｸM-PRO" w:hAnsi="HG丸ｺﾞｼｯｸM-PRO" w:cs="PSGBMV+HGMaruGothicMPRO" w:hint="eastAsia"/>
          <w:color w:val="000000" w:themeColor="text1"/>
        </w:rPr>
        <w:t>研究</w:t>
      </w:r>
      <w:r w:rsidR="00FD2498" w:rsidRPr="00580289">
        <w:rPr>
          <w:rFonts w:ascii="HG丸ｺﾞｼｯｸM-PRO" w:eastAsia="HG丸ｺﾞｼｯｸM-PRO" w:hAnsi="HG丸ｺﾞｼｯｸM-PRO" w:cs="PSGBMV+HGMaruGothicMPRO" w:hint="eastAsia"/>
          <w:color w:val="000000" w:themeColor="text1"/>
        </w:rPr>
        <w:t>責任</w:t>
      </w:r>
      <w:r w:rsidRPr="00580289">
        <w:rPr>
          <w:rFonts w:ascii="HG丸ｺﾞｼｯｸM-PRO" w:eastAsia="HG丸ｺﾞｼｯｸM-PRO" w:hAnsi="HG丸ｺﾞｼｯｸM-PRO" w:cs="PSGBMV+HGMaruGothicMPRO" w:hint="eastAsia"/>
          <w:color w:val="000000" w:themeColor="text1"/>
        </w:rPr>
        <w:t>医師</w:t>
      </w:r>
      <w:r w:rsidRPr="00580289">
        <w:rPr>
          <w:rFonts w:ascii="HG丸ｺﾞｼｯｸM-PRO" w:eastAsia="HG丸ｺﾞｼｯｸM-PRO" w:hAnsi="HG丸ｺﾞｼｯｸM-PRO" w:cs="PSGBMV+HGMaruGothicMPRO" w:hint="eastAsia"/>
        </w:rPr>
        <w:t>は、臨床研究に関してお困りにな</w:t>
      </w:r>
      <w:bookmarkEnd w:id="36"/>
      <w:r w:rsidRPr="00580289">
        <w:rPr>
          <w:rFonts w:ascii="HG丸ｺﾞｼｯｸM-PRO" w:eastAsia="HG丸ｺﾞｼｯｸM-PRO" w:hAnsi="HG丸ｺﾞｼｯｸM-PRO" w:cs="PSGBMV+HGMaruGothicMPRO" w:hint="eastAsia"/>
        </w:rPr>
        <w:t>ったときの相談を受け付けるための窓口を設置しています。この試験について、分からないことや、聞きたいこと、また何か心配なことがありましたら、いつでも遠慮なく試験担当医師におたずねください。</w:t>
      </w:r>
    </w:p>
    <w:p w14:paraId="7B5A2AFE" w14:textId="77777777" w:rsidR="006949BB" w:rsidRDefault="006949BB" w:rsidP="006949BB">
      <w:pPr>
        <w:pStyle w:val="Default"/>
        <w:numPr>
          <w:ilvl w:val="0"/>
          <w:numId w:val="19"/>
        </w:numPr>
        <w:spacing w:line="360" w:lineRule="auto"/>
        <w:ind w:left="1049" w:hanging="482"/>
        <w:rPr>
          <w:rFonts w:ascii="HG丸ｺﾞｼｯｸM-PRO" w:eastAsia="HG丸ｺﾞｼｯｸM-PRO" w:hAnsi="HG丸ｺﾞｼｯｸM-PRO"/>
          <w:color w:val="1F497D" w:themeColor="text2"/>
          <w:u w:val="single"/>
        </w:rPr>
      </w:pPr>
      <w:r w:rsidRPr="003B23CE">
        <w:rPr>
          <w:rFonts w:ascii="HG丸ｺﾞｼｯｸM-PRO" w:eastAsia="HG丸ｺﾞｼｯｸM-PRO" w:hAnsi="HG丸ｺﾞｼｯｸM-PRO" w:hint="eastAsia"/>
          <w:color w:val="1F497D" w:themeColor="text2"/>
          <w:u w:val="single"/>
        </w:rPr>
        <w:t>担当医師</w:t>
      </w:r>
    </w:p>
    <w:p w14:paraId="4D304045" w14:textId="77777777" w:rsidR="006949BB" w:rsidRPr="003B23CE" w:rsidRDefault="006949BB" w:rsidP="006949BB">
      <w:pPr>
        <w:spacing w:line="360" w:lineRule="auto"/>
        <w:rPr>
          <w:rFonts w:asciiTheme="majorEastAsia" w:eastAsiaTheme="majorEastAsia" w:hAnsiTheme="majorEastAsia"/>
          <w:b/>
          <w:color w:val="0070C0"/>
        </w:rPr>
      </w:pPr>
      <w:r w:rsidRPr="003B23CE">
        <w:rPr>
          <w:rFonts w:ascii="HG丸ｺﾞｼｯｸM-PRO" w:eastAsia="HG丸ｺﾞｼｯｸM-PRO" w:hAnsi="HG丸ｺﾞｼｯｸM-PRO" w:hint="eastAsia"/>
          <w:b/>
          <w:color w:val="0070C0"/>
          <w:spacing w:val="-1"/>
          <w:kern w:val="0"/>
          <w:sz w:val="24"/>
          <w:szCs w:val="24"/>
        </w:rPr>
        <w:t>（例1）</w:t>
      </w:r>
    </w:p>
    <w:p w14:paraId="4F1E636B" w14:textId="77777777" w:rsidR="006949BB" w:rsidRPr="00BE4007" w:rsidRDefault="006949BB" w:rsidP="006949BB">
      <w:pPr>
        <w:pStyle w:val="Default"/>
        <w:spacing w:line="360" w:lineRule="auto"/>
        <w:ind w:left="1333"/>
        <w:rPr>
          <w:rFonts w:ascii="HG丸ｺﾞｼｯｸM-PRO" w:eastAsia="HG丸ｺﾞｼｯｸM-PRO" w:hAnsi="HG丸ｺﾞｼｯｸM-PRO"/>
          <w:color w:val="0070C0"/>
          <w:u w:val="single"/>
        </w:rPr>
      </w:pPr>
      <w:r w:rsidRPr="00BE4007">
        <w:rPr>
          <w:rFonts w:ascii="HG丸ｺﾞｼｯｸM-PRO" w:eastAsia="HG丸ｺﾞｼｯｸM-PRO" w:hAnsi="HG丸ｺﾞｼｯｸM-PRO" w:hint="eastAsia"/>
          <w:color w:val="0070C0"/>
          <w:u w:val="single"/>
        </w:rPr>
        <w:t>研究責任医師</w:t>
      </w:r>
      <w:r w:rsidRPr="00275B1C">
        <w:rPr>
          <w:rFonts w:ascii="HG丸ｺﾞｼｯｸM-PRO" w:eastAsia="HG丸ｺﾞｼｯｸM-PRO" w:hAnsi="HG丸ｺﾞｼｯｸM-PRO" w:hint="eastAsia"/>
          <w:color w:val="0070C0"/>
        </w:rPr>
        <w:t xml:space="preserve">　</w:t>
      </w:r>
      <w:r w:rsidRPr="0064160A">
        <w:rPr>
          <w:rFonts w:ascii="ＭＳ Ｐゴシック" w:eastAsia="ＭＳ Ｐゴシック" w:hAnsi="ＭＳ Ｐゴシック" w:cs="Times New Roman" w:hint="eastAsia"/>
          <w:color w:val="FF0000"/>
          <w:spacing w:val="-1"/>
          <w:sz w:val="21"/>
        </w:rPr>
        <w:t>氏名</w:t>
      </w:r>
      <w:r>
        <w:rPr>
          <w:rFonts w:ascii="ＭＳ Ｐゴシック" w:eastAsia="ＭＳ Ｐゴシック" w:hAnsi="ＭＳ Ｐゴシック" w:cs="Times New Roman" w:hint="eastAsia"/>
          <w:color w:val="FF0000"/>
          <w:spacing w:val="-1"/>
          <w:sz w:val="21"/>
        </w:rPr>
        <w:t>・</w:t>
      </w:r>
      <w:r w:rsidRPr="0064160A">
        <w:rPr>
          <w:rFonts w:ascii="ＭＳ Ｐゴシック" w:eastAsia="ＭＳ Ｐゴシック" w:hAnsi="ＭＳ Ｐゴシック" w:cs="Times New Roman" w:hint="eastAsia"/>
          <w:color w:val="FF0000"/>
          <w:spacing w:val="-1"/>
          <w:sz w:val="21"/>
        </w:rPr>
        <w:t>所属・職名</w:t>
      </w:r>
    </w:p>
    <w:p w14:paraId="5BD8DD3B" w14:textId="77777777" w:rsidR="006949BB" w:rsidRPr="00BE4007" w:rsidRDefault="006949BB" w:rsidP="006949BB">
      <w:pPr>
        <w:pStyle w:val="Default"/>
        <w:spacing w:line="360" w:lineRule="auto"/>
        <w:ind w:firstLineChars="500" w:firstLine="1200"/>
        <w:rPr>
          <w:rFonts w:ascii="HG丸ｺﾞｼｯｸM-PRO" w:eastAsia="HG丸ｺﾞｼｯｸM-PRO" w:hAnsi="HG丸ｺﾞｼｯｸM-PRO"/>
          <w:color w:val="0070C0"/>
        </w:rPr>
      </w:pPr>
      <w:r w:rsidRPr="00BE4007">
        <w:rPr>
          <w:rFonts w:ascii="HG丸ｺﾞｼｯｸM-PRO" w:eastAsia="HG丸ｺﾞｼｯｸM-PRO" w:hAnsi="HG丸ｺﾞｼｯｸM-PRO" w:hint="eastAsia"/>
          <w:color w:val="0070C0"/>
          <w:u w:val="single"/>
        </w:rPr>
        <w:t xml:space="preserve">　　●●●●　　　　（　　●●科　・　　●●　　）</w:t>
      </w:r>
    </w:p>
    <w:p w14:paraId="29AC06B6" w14:textId="77777777" w:rsidR="006949BB" w:rsidRPr="00BE4007" w:rsidRDefault="006949BB" w:rsidP="006949BB">
      <w:pPr>
        <w:pStyle w:val="Default"/>
        <w:spacing w:line="360" w:lineRule="auto"/>
        <w:ind w:left="1333"/>
        <w:rPr>
          <w:rFonts w:ascii="HG丸ｺﾞｼｯｸM-PRO" w:eastAsia="HG丸ｺﾞｼｯｸM-PRO" w:hAnsi="HG丸ｺﾞｼｯｸM-PRO"/>
          <w:color w:val="0070C0"/>
          <w:u w:val="single"/>
        </w:rPr>
      </w:pPr>
      <w:r w:rsidRPr="00BE4007">
        <w:rPr>
          <w:rFonts w:ascii="HG丸ｺﾞｼｯｸM-PRO" w:eastAsia="HG丸ｺﾞｼｯｸM-PRO" w:hAnsi="HG丸ｺﾞｼｯｸM-PRO" w:hint="eastAsia"/>
          <w:color w:val="0070C0"/>
          <w:u w:val="single"/>
        </w:rPr>
        <w:t>あなたの担当医師</w:t>
      </w:r>
    </w:p>
    <w:p w14:paraId="478A4BA2" w14:textId="77777777" w:rsidR="006949BB" w:rsidRPr="00BE4007" w:rsidRDefault="006949BB" w:rsidP="006949BB">
      <w:pPr>
        <w:pStyle w:val="Default"/>
        <w:spacing w:line="360" w:lineRule="auto"/>
        <w:ind w:firstLineChars="500" w:firstLine="1200"/>
        <w:rPr>
          <w:rFonts w:ascii="HG丸ｺﾞｼｯｸM-PRO" w:eastAsia="HG丸ｺﾞｼｯｸM-PRO" w:hAnsi="HG丸ｺﾞｼｯｸM-PRO"/>
          <w:color w:val="0070C0"/>
        </w:rPr>
      </w:pPr>
      <w:r w:rsidRPr="00BE4007">
        <w:rPr>
          <w:rFonts w:ascii="HG丸ｺﾞｼｯｸM-PRO" w:eastAsia="HG丸ｺﾞｼｯｸM-PRO" w:hAnsi="HG丸ｺﾞｼｯｸM-PRO" w:hint="eastAsia"/>
          <w:color w:val="0070C0"/>
          <w:u w:val="single"/>
        </w:rPr>
        <w:t xml:space="preserve">　　　　　　　 </w:t>
      </w:r>
      <w:r w:rsidRPr="00BE4007">
        <w:rPr>
          <w:rFonts w:ascii="HG丸ｺﾞｼｯｸM-PRO" w:eastAsia="HG丸ｺﾞｼｯｸM-PRO" w:hAnsi="HG丸ｺﾞｼｯｸM-PRO"/>
          <w:color w:val="0070C0"/>
          <w:u w:val="single"/>
        </w:rPr>
        <w:t xml:space="preserve"> </w:t>
      </w:r>
      <w:r w:rsidRPr="00BE4007">
        <w:rPr>
          <w:rFonts w:ascii="HG丸ｺﾞｼｯｸM-PRO" w:eastAsia="HG丸ｺﾞｼｯｸM-PRO" w:hAnsi="HG丸ｺﾞｼｯｸM-PRO" w:hint="eastAsia"/>
          <w:color w:val="0070C0"/>
          <w:u w:val="single"/>
        </w:rPr>
        <w:t xml:space="preserve">　　（　　●●科　・　　　　　　）</w:t>
      </w:r>
      <w:r w:rsidRPr="00BE4007">
        <w:rPr>
          <w:rFonts w:ascii="HG丸ｺﾞｼｯｸM-PRO" w:eastAsia="HG丸ｺﾞｼｯｸM-PRO" w:hAnsi="HG丸ｺﾞｼｯｸM-PRO" w:hint="eastAsia"/>
          <w:color w:val="0070C0"/>
        </w:rPr>
        <w:t>は</w:t>
      </w:r>
    </w:p>
    <w:p w14:paraId="1F8465B0" w14:textId="77777777" w:rsidR="006949BB" w:rsidRPr="00BE4007" w:rsidRDefault="006949BB" w:rsidP="006949BB">
      <w:pPr>
        <w:pStyle w:val="Default"/>
        <w:spacing w:line="360" w:lineRule="auto"/>
        <w:ind w:firstLineChars="500" w:firstLine="1200"/>
        <w:rPr>
          <w:rFonts w:ascii="HG丸ｺﾞｼｯｸM-PRO" w:eastAsia="HG丸ｺﾞｼｯｸM-PRO" w:hAnsi="HG丸ｺﾞｼｯｸM-PRO"/>
          <w:color w:val="0070C0"/>
        </w:rPr>
      </w:pPr>
      <w:r w:rsidRPr="00BE4007">
        <w:rPr>
          <w:rFonts w:ascii="HG丸ｺﾞｼｯｸM-PRO" w:eastAsia="HG丸ｺﾞｼｯｸM-PRO" w:hAnsi="HG丸ｺﾞｼｯｸM-PRO" w:hint="eastAsia"/>
          <w:color w:val="0070C0"/>
        </w:rPr>
        <w:t xml:space="preserve"> 研究責任医師・研究分担医師です（〇で囲む）。</w:t>
      </w:r>
    </w:p>
    <w:p w14:paraId="353DD0A1" w14:textId="77777777" w:rsidR="006949BB" w:rsidRPr="00580289" w:rsidRDefault="006949BB" w:rsidP="006949BB">
      <w:pPr>
        <w:spacing w:line="360" w:lineRule="auto"/>
        <w:rPr>
          <w:rFonts w:asciiTheme="majorEastAsia" w:eastAsiaTheme="majorEastAsia" w:hAnsiTheme="majorEastAsia"/>
          <w:b/>
          <w:color w:val="0070C0"/>
        </w:rPr>
      </w:pPr>
      <w:r w:rsidRPr="00580289">
        <w:rPr>
          <w:rFonts w:ascii="HG丸ｺﾞｼｯｸM-PRO" w:eastAsia="HG丸ｺﾞｼｯｸM-PRO" w:hAnsi="HG丸ｺﾞｼｯｸM-PRO" w:hint="eastAsia"/>
          <w:b/>
          <w:color w:val="0070C0"/>
          <w:spacing w:val="-1"/>
          <w:kern w:val="0"/>
          <w:sz w:val="24"/>
          <w:szCs w:val="24"/>
        </w:rPr>
        <w:t>（例2）</w:t>
      </w:r>
      <w:r w:rsidRPr="0064160A">
        <w:rPr>
          <w:rFonts w:hAnsi="ＭＳ Ｐゴシック" w:hint="eastAsia"/>
          <w:color w:val="FF0000"/>
          <w:spacing w:val="-1"/>
          <w:kern w:val="0"/>
          <w:sz w:val="21"/>
          <w:szCs w:val="24"/>
        </w:rPr>
        <w:t>氏名</w:t>
      </w:r>
      <w:r>
        <w:rPr>
          <w:rFonts w:hAnsi="ＭＳ Ｐゴシック" w:hint="eastAsia"/>
          <w:color w:val="FF0000"/>
          <w:spacing w:val="-1"/>
          <w:sz w:val="21"/>
        </w:rPr>
        <w:t>・</w:t>
      </w:r>
      <w:r w:rsidRPr="0064160A">
        <w:rPr>
          <w:rFonts w:hAnsi="ＭＳ Ｐゴシック" w:hint="eastAsia"/>
          <w:color w:val="FF0000"/>
          <w:spacing w:val="-1"/>
          <w:kern w:val="0"/>
          <w:sz w:val="21"/>
          <w:szCs w:val="24"/>
        </w:rPr>
        <w:t>所属・職名</w:t>
      </w:r>
    </w:p>
    <w:p w14:paraId="1F79731A" w14:textId="77777777" w:rsidR="006949BB" w:rsidRPr="00BE4007" w:rsidRDefault="006949BB" w:rsidP="006949BB">
      <w:pPr>
        <w:pStyle w:val="Default"/>
        <w:spacing w:line="360" w:lineRule="auto"/>
        <w:ind w:firstLineChars="300" w:firstLine="720"/>
        <w:rPr>
          <w:rFonts w:ascii="HG丸ｺﾞｼｯｸM-PRO" w:eastAsia="HG丸ｺﾞｼｯｸM-PRO" w:hAnsi="HG丸ｺﾞｼｯｸM-PRO"/>
          <w:color w:val="0070C0"/>
        </w:rPr>
      </w:pPr>
      <w:r w:rsidRPr="00BE4007">
        <w:rPr>
          <w:rFonts w:ascii="HG丸ｺﾞｼｯｸM-PRO" w:eastAsia="HG丸ｺﾞｼｯｸM-PRO" w:hAnsi="HG丸ｺﾞｼｯｸM-PRO" w:hint="eastAsia"/>
          <w:color w:val="0070C0"/>
        </w:rPr>
        <w:t xml:space="preserve">□ 研究責任医師　</w:t>
      </w:r>
      <w:r w:rsidRPr="00BE4007">
        <w:rPr>
          <w:rFonts w:ascii="HG丸ｺﾞｼｯｸM-PRO" w:eastAsia="HG丸ｺﾞｼｯｸM-PRO" w:hAnsi="HG丸ｺﾞｼｯｸM-PRO" w:hint="eastAsia"/>
          <w:color w:val="0070C0"/>
          <w:u w:val="single"/>
        </w:rPr>
        <w:t xml:space="preserve">　　●●●●　　　（　　●●科　・　　●●　　）</w:t>
      </w:r>
    </w:p>
    <w:p w14:paraId="11417248" w14:textId="77777777" w:rsidR="006949BB" w:rsidRPr="00580289" w:rsidRDefault="006949BB" w:rsidP="006949BB">
      <w:pPr>
        <w:pStyle w:val="Default"/>
        <w:spacing w:line="360" w:lineRule="auto"/>
        <w:ind w:firstLineChars="300" w:firstLine="720"/>
        <w:rPr>
          <w:rFonts w:ascii="HG丸ｺﾞｼｯｸM-PRO" w:eastAsia="HG丸ｺﾞｼｯｸM-PRO" w:hAnsi="HG丸ｺﾞｼｯｸM-PRO"/>
          <w:color w:val="auto"/>
          <w:u w:val="single"/>
        </w:rPr>
      </w:pPr>
      <w:r w:rsidRPr="00BE4007">
        <w:rPr>
          <w:rFonts w:ascii="HG丸ｺﾞｼｯｸM-PRO" w:eastAsia="HG丸ｺﾞｼｯｸM-PRO" w:hAnsi="HG丸ｺﾞｼｯｸM-PRO" w:hint="eastAsia"/>
          <w:color w:val="0070C0"/>
        </w:rPr>
        <w:lastRenderedPageBreak/>
        <w:t xml:space="preserve">□ 研究分担医師　</w:t>
      </w:r>
      <w:r w:rsidRPr="00BE4007">
        <w:rPr>
          <w:rFonts w:ascii="HG丸ｺﾞｼｯｸM-PRO" w:eastAsia="HG丸ｺﾞｼｯｸM-PRO" w:hAnsi="HG丸ｺﾞｼｯｸM-PRO" w:hint="eastAsia"/>
          <w:color w:val="0070C0"/>
          <w:u w:val="single"/>
        </w:rPr>
        <w:t xml:space="preserve">　　　　　　　 </w:t>
      </w:r>
      <w:r w:rsidRPr="00BE4007">
        <w:rPr>
          <w:rFonts w:ascii="HG丸ｺﾞｼｯｸM-PRO" w:eastAsia="HG丸ｺﾞｼｯｸM-PRO" w:hAnsi="HG丸ｺﾞｼｯｸM-PRO"/>
          <w:color w:val="0070C0"/>
          <w:u w:val="single"/>
        </w:rPr>
        <w:t xml:space="preserve"> </w:t>
      </w:r>
      <w:r w:rsidRPr="00BE4007">
        <w:rPr>
          <w:rFonts w:ascii="HG丸ｺﾞｼｯｸM-PRO" w:eastAsia="HG丸ｺﾞｼｯｸM-PRO" w:hAnsi="HG丸ｺﾞｼｯｸM-PRO" w:hint="eastAsia"/>
          <w:color w:val="0070C0"/>
          <w:u w:val="single"/>
        </w:rPr>
        <w:t xml:space="preserve">　（　　●●科　・　　　　　　）</w:t>
      </w:r>
      <w:r w:rsidRPr="00BE4007">
        <w:rPr>
          <w:rFonts w:ascii="HG丸ｺﾞｼｯｸM-PRO" w:eastAsia="HG丸ｺﾞｼｯｸM-PRO" w:hAnsi="HG丸ｺﾞｼｯｸM-PRO" w:hint="eastAsia"/>
          <w:color w:val="0070C0"/>
        </w:rPr>
        <w:t xml:space="preserve">　です。</w:t>
      </w:r>
    </w:p>
    <w:p w14:paraId="16C9F2B9" w14:textId="77777777" w:rsidR="006949BB" w:rsidRDefault="006949BB" w:rsidP="006949BB">
      <w:pPr>
        <w:pStyle w:val="Default"/>
        <w:numPr>
          <w:ilvl w:val="0"/>
          <w:numId w:val="19"/>
        </w:numPr>
        <w:spacing w:line="360" w:lineRule="auto"/>
        <w:ind w:left="1049" w:hanging="482"/>
        <w:rPr>
          <w:rFonts w:ascii="HG丸ｺﾞｼｯｸM-PRO" w:eastAsia="HG丸ｺﾞｼｯｸM-PRO" w:hAnsi="HG丸ｺﾞｼｯｸM-PRO"/>
          <w:color w:val="auto"/>
          <w:u w:val="single"/>
        </w:rPr>
      </w:pPr>
      <w:r w:rsidRPr="00580289">
        <w:rPr>
          <w:rFonts w:ascii="HG丸ｺﾞｼｯｸM-PRO" w:eastAsia="HG丸ｺﾞｼｯｸM-PRO" w:hAnsi="HG丸ｺﾞｼｯｸM-PRO" w:hint="eastAsia"/>
          <w:color w:val="auto"/>
          <w:u w:val="single"/>
        </w:rPr>
        <w:t>連絡先</w:t>
      </w:r>
    </w:p>
    <w:p w14:paraId="5C717062" w14:textId="77777777" w:rsidR="006949BB" w:rsidRPr="00580289" w:rsidRDefault="006949BB" w:rsidP="006949BB">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 xml:space="preserve">筑波大学附属病院　</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hint="eastAsia"/>
          <w:color w:val="0070C0"/>
        </w:rPr>
        <w:t>科</w:t>
      </w:r>
    </w:p>
    <w:p w14:paraId="06F13CE4" w14:textId="77777777" w:rsidR="006949BB" w:rsidRPr="00580289" w:rsidRDefault="006949BB" w:rsidP="006949BB">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住所：〒</w:t>
      </w:r>
      <w:r w:rsidRPr="00580289">
        <w:rPr>
          <w:rFonts w:ascii="HG丸ｺﾞｼｯｸM-PRO" w:eastAsia="HG丸ｺﾞｼｯｸM-PRO" w:hAnsi="HG丸ｺﾞｼｯｸM-PRO" w:cs="PGVKHB+Century"/>
        </w:rPr>
        <w:t>305-8576</w:t>
      </w:r>
      <w:r w:rsidRPr="00580289">
        <w:rPr>
          <w:rFonts w:ascii="HG丸ｺﾞｼｯｸM-PRO" w:eastAsia="HG丸ｺﾞｼｯｸM-PRO" w:hAnsi="HG丸ｺﾞｼｯｸM-PRO" w:cs="PGVKHB+Century" w:hint="eastAsia"/>
        </w:rPr>
        <w:t xml:space="preserve">　</w:t>
      </w:r>
      <w:r w:rsidRPr="00580289">
        <w:rPr>
          <w:rFonts w:ascii="HG丸ｺﾞｼｯｸM-PRO" w:eastAsia="HG丸ｺﾞｼｯｸM-PRO" w:hAnsi="HG丸ｺﾞｼｯｸM-PRO" w:cs="PSGBMV+HGMaruGothicMPRO" w:hint="eastAsia"/>
        </w:rPr>
        <w:t>茨城県つくば市天久保２丁目１番地１</w:t>
      </w:r>
    </w:p>
    <w:p w14:paraId="6FB9AFC5" w14:textId="77777777" w:rsidR="006949BB" w:rsidRPr="00580289" w:rsidRDefault="006949BB" w:rsidP="006949BB">
      <w:pPr>
        <w:pStyle w:val="CM34"/>
        <w:spacing w:line="360" w:lineRule="auto"/>
        <w:ind w:left="1712"/>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電話番号：</w:t>
      </w:r>
      <w:r w:rsidRPr="00580289">
        <w:rPr>
          <w:rFonts w:ascii="HG丸ｺﾞｼｯｸM-PRO" w:eastAsia="HG丸ｺﾞｼｯｸM-PRO" w:hAnsi="HG丸ｺﾞｼｯｸM-PRO" w:cs="PSGBMV+HGMaruGothicMPRO"/>
        </w:rPr>
        <w:t>029-853-</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hint="eastAsia"/>
        </w:rPr>
        <w:t>（</w:t>
      </w:r>
      <w:r w:rsidRPr="00171A4A">
        <w:rPr>
          <w:rFonts w:ascii="HG丸ｺﾞｼｯｸM-PRO" w:eastAsia="HG丸ｺﾞｼｯｸM-PRO" w:hAnsi="HG丸ｺﾞｼｯｸM-PRO" w:hint="eastAsia"/>
          <w:color w:val="0070C0"/>
        </w:rPr>
        <w:t>●●</w:t>
      </w:r>
      <w:r w:rsidRPr="0064160A">
        <w:rPr>
          <w:rFonts w:ascii="HG丸ｺﾞｼｯｸM-PRO" w:eastAsia="HG丸ｺﾞｼｯｸM-PRO" w:hAnsi="HG丸ｺﾞｼｯｸM-PRO" w:cs="PSGBMV+HGMaruGothicMPRO" w:hint="eastAsia"/>
          <w:color w:val="000000" w:themeColor="text1"/>
        </w:rPr>
        <w:t>科</w:t>
      </w:r>
      <w:r w:rsidRPr="00580289">
        <w:rPr>
          <w:rFonts w:ascii="HG丸ｺﾞｼｯｸM-PRO" w:eastAsia="HG丸ｺﾞｼｯｸM-PRO" w:hAnsi="HG丸ｺﾞｼｯｸM-PRO" w:cs="PSGBMV+HGMaruGothicMPRO" w:hint="eastAsia"/>
        </w:rPr>
        <w:t>、平日</w:t>
      </w:r>
      <w:r w:rsidRPr="00580289">
        <w:rPr>
          <w:rFonts w:ascii="HG丸ｺﾞｼｯｸM-PRO" w:eastAsia="HG丸ｺﾞｼｯｸM-PRO" w:hAnsi="HG丸ｺﾞｼｯｸM-PRO" w:cs="PSGBMV+HGMaruGothicMPRO"/>
        </w:rPr>
        <w:t>8:30</w:t>
      </w:r>
      <w:r w:rsidRPr="00580289">
        <w:rPr>
          <w:rFonts w:ascii="HG丸ｺﾞｼｯｸM-PRO" w:eastAsia="HG丸ｺﾞｼｯｸM-PRO" w:hAnsi="HG丸ｺﾞｼｯｸM-PRO" w:cs="PSGBMV+HGMaruGothicMPRO" w:hint="eastAsia"/>
        </w:rPr>
        <w:t>～</w:t>
      </w:r>
      <w:r w:rsidRPr="00580289">
        <w:rPr>
          <w:rFonts w:ascii="HG丸ｺﾞｼｯｸM-PRO" w:eastAsia="HG丸ｺﾞｼｯｸM-PRO" w:hAnsi="HG丸ｺﾞｼｯｸM-PRO" w:cs="PSGBMV+HGMaruGothicMPRO"/>
        </w:rPr>
        <w:t>17:15</w:t>
      </w:r>
      <w:r w:rsidRPr="00580289">
        <w:rPr>
          <w:rFonts w:ascii="HG丸ｺﾞｼｯｸM-PRO" w:eastAsia="HG丸ｺﾞｼｯｸM-PRO" w:hAnsi="HG丸ｺﾞｼｯｸM-PRO" w:cs="PSGBMV+HGMaruGothicMPRO" w:hint="eastAsia"/>
        </w:rPr>
        <w:t>）</w:t>
      </w:r>
    </w:p>
    <w:p w14:paraId="41991A91" w14:textId="77777777" w:rsidR="006949BB" w:rsidRPr="00580289" w:rsidRDefault="006949BB" w:rsidP="006949BB">
      <w:pPr>
        <w:pStyle w:val="Default"/>
        <w:spacing w:line="360" w:lineRule="auto"/>
        <w:ind w:left="1712"/>
        <w:rPr>
          <w:rFonts w:ascii="HG丸ｺﾞｼｯｸM-PRO" w:eastAsia="HG丸ｺﾞｼｯｸM-PRO" w:hAnsi="HG丸ｺﾞｼｯｸM-PRO"/>
          <w:color w:val="auto"/>
        </w:rPr>
      </w:pPr>
      <w:r w:rsidRPr="00580289">
        <w:rPr>
          <w:rFonts w:ascii="HG丸ｺﾞｼｯｸM-PRO" w:eastAsia="HG丸ｺﾞｼｯｸM-PRO" w:hAnsi="HG丸ｺﾞｼｯｸM-PRO"/>
          <w:color w:val="auto"/>
        </w:rPr>
        <w:t xml:space="preserve">   </w:t>
      </w:r>
      <w:r w:rsidRPr="00580289">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 xml:space="preserve"> </w:t>
      </w:r>
      <w:r w:rsidRPr="00580289">
        <w:rPr>
          <w:rFonts w:ascii="HG丸ｺﾞｼｯｸM-PRO" w:eastAsia="HG丸ｺﾞｼｯｸM-PRO" w:hAnsi="HG丸ｺﾞｼｯｸM-PRO"/>
          <w:color w:val="auto"/>
        </w:rPr>
        <w:t>029-853-</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hint="eastAsia"/>
          <w:color w:val="auto"/>
        </w:rPr>
        <w:t>（</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hint="eastAsia"/>
          <w:color w:val="auto"/>
        </w:rPr>
        <w:t>科当直、上記以外の時間帯）</w:t>
      </w:r>
    </w:p>
    <w:p w14:paraId="299D0C36" w14:textId="77777777" w:rsidR="006949BB" w:rsidRDefault="006949BB" w:rsidP="006949BB">
      <w:pPr>
        <w:pStyle w:val="Default"/>
        <w:spacing w:line="360" w:lineRule="auto"/>
        <w:ind w:left="1712"/>
        <w:rPr>
          <w:rFonts w:ascii="HG丸ｺﾞｼｯｸM-PRO" w:eastAsia="HG丸ｺﾞｼｯｸM-PRO" w:hAnsi="HG丸ｺﾞｼｯｸM-PRO"/>
          <w:color w:val="auto"/>
          <w:u w:val="single"/>
        </w:rPr>
      </w:pPr>
      <w:r w:rsidRPr="00580289">
        <w:rPr>
          <w:rFonts w:ascii="HG丸ｺﾞｼｯｸM-PRO" w:eastAsia="HG丸ｺﾞｼｯｸM-PRO" w:hAnsi="HG丸ｺﾞｼｯｸM-PRO"/>
        </w:rPr>
        <w:t xml:space="preserve">  </w:t>
      </w:r>
      <w:r w:rsidRPr="005802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802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80289">
        <w:rPr>
          <w:rFonts w:ascii="HG丸ｺﾞｼｯｸM-PRO" w:eastAsia="HG丸ｺﾞｼｯｸM-PRO" w:hAnsi="HG丸ｺﾞｼｯｸM-PRO"/>
        </w:rPr>
        <w:t>029-853-</w:t>
      </w:r>
      <w:r w:rsidRPr="00580289">
        <w:rPr>
          <w:rFonts w:ascii="HG丸ｺﾞｼｯｸM-PRO" w:eastAsia="HG丸ｺﾞｼｯｸM-PRO" w:hAnsi="HG丸ｺﾞｼｯｸM-PRO" w:hint="eastAsia"/>
        </w:rPr>
        <w:t>3110（</w:t>
      </w:r>
      <w:r w:rsidRPr="00580289">
        <w:rPr>
          <w:rFonts w:ascii="HG丸ｺﾞｼｯｸM-PRO" w:eastAsia="HG丸ｺﾞｼｯｸM-PRO" w:hAnsi="HG丸ｺﾞｼｯｸM-PRO" w:hint="eastAsia"/>
          <w:sz w:val="26"/>
          <w:szCs w:val="26"/>
        </w:rPr>
        <w:t>休日・夜間救急受付</w:t>
      </w:r>
      <w:r w:rsidRPr="00580289">
        <w:rPr>
          <w:rFonts w:ascii="HG丸ｺﾞｼｯｸM-PRO" w:eastAsia="HG丸ｺﾞｼｯｸM-PRO" w:hAnsi="HG丸ｺﾞｼｯｸM-PRO" w:hint="eastAsia"/>
        </w:rPr>
        <w:t>）</w:t>
      </w:r>
    </w:p>
    <w:p w14:paraId="08EA3DCD" w14:textId="77777777" w:rsidR="006949BB" w:rsidRPr="000E0566" w:rsidRDefault="006949BB" w:rsidP="006949BB">
      <w:pPr>
        <w:pStyle w:val="Default"/>
        <w:numPr>
          <w:ilvl w:val="0"/>
          <w:numId w:val="19"/>
        </w:numPr>
        <w:spacing w:line="360" w:lineRule="auto"/>
        <w:ind w:left="1049" w:hanging="482"/>
        <w:rPr>
          <w:rFonts w:ascii="HG丸ｺﾞｼｯｸM-PRO" w:eastAsia="HG丸ｺﾞｼｯｸM-PRO" w:hAnsi="HG丸ｺﾞｼｯｸM-PRO"/>
          <w:color w:val="4F81BD" w:themeColor="accent1"/>
          <w:u w:val="single"/>
        </w:rPr>
      </w:pPr>
      <w:r w:rsidRPr="000E0566">
        <w:rPr>
          <w:rFonts w:ascii="HG丸ｺﾞｼｯｸM-PRO" w:eastAsia="HG丸ｺﾞｼｯｸM-PRO" w:hAnsi="HG丸ｺﾞｼｯｸM-PRO" w:hint="eastAsia"/>
          <w:color w:val="4F81BD" w:themeColor="accent1"/>
          <w:u w:val="single"/>
        </w:rPr>
        <w:t>相談窓口</w:t>
      </w:r>
    </w:p>
    <w:p w14:paraId="1D518E35" w14:textId="77777777" w:rsidR="006949BB" w:rsidRPr="00580289" w:rsidRDefault="006949BB" w:rsidP="006949BB">
      <w:pPr>
        <w:pStyle w:val="Default"/>
        <w:spacing w:line="360" w:lineRule="auto"/>
        <w:ind w:firstLineChars="500" w:firstLine="1050"/>
        <w:rPr>
          <w:rFonts w:ascii="HG丸ｺﾞｼｯｸM-PRO" w:eastAsia="HG丸ｺﾞｼｯｸM-PRO" w:hAnsi="HG丸ｺﾞｼｯｸM-PRO"/>
          <w:color w:val="0070C0"/>
        </w:rPr>
      </w:pPr>
      <w:r w:rsidRPr="00243899">
        <w:rPr>
          <w:rFonts w:ascii="ＭＳ Ｐゴシック" w:eastAsia="ＭＳ Ｐゴシック" w:hAnsi="ＭＳ Ｐゴシック" w:cs="Times New Roman" w:hint="eastAsia"/>
          <w:color w:val="FF0000"/>
          <w:kern w:val="2"/>
          <w:sz w:val="21"/>
          <w:szCs w:val="20"/>
        </w:rPr>
        <w:t>※相談窓口が別途ある場合は記載</w:t>
      </w:r>
      <w:r>
        <w:rPr>
          <w:rFonts w:ascii="ＭＳ Ｐゴシック" w:eastAsia="ＭＳ Ｐゴシック" w:hAnsi="ＭＳ Ｐゴシック" w:cs="Times New Roman" w:hint="eastAsia"/>
          <w:color w:val="FF0000"/>
          <w:kern w:val="2"/>
          <w:sz w:val="21"/>
          <w:szCs w:val="20"/>
        </w:rPr>
        <w:t>する</w:t>
      </w:r>
      <w:r w:rsidRPr="00243899">
        <w:rPr>
          <w:rFonts w:ascii="ＭＳ Ｐゴシック" w:eastAsia="ＭＳ Ｐゴシック" w:hAnsi="ＭＳ Ｐゴシック" w:cs="Times New Roman" w:hint="eastAsia"/>
          <w:color w:val="FF0000"/>
          <w:kern w:val="2"/>
          <w:sz w:val="21"/>
          <w:szCs w:val="20"/>
        </w:rPr>
        <w:t>。</w:t>
      </w:r>
    </w:p>
    <w:p w14:paraId="5CC94B96" w14:textId="77777777" w:rsidR="006949BB" w:rsidRPr="00580289" w:rsidRDefault="006949BB" w:rsidP="006949BB">
      <w:pPr>
        <w:pStyle w:val="Default"/>
        <w:spacing w:line="360" w:lineRule="auto"/>
        <w:ind w:left="1712"/>
        <w:rPr>
          <w:rFonts w:ascii="HG丸ｺﾞｼｯｸM-PRO" w:eastAsia="HG丸ｺﾞｼｯｸM-PRO" w:hAnsi="HG丸ｺﾞｼｯｸM-PRO"/>
          <w:color w:val="0070C0"/>
        </w:rPr>
      </w:pPr>
      <w:r w:rsidRPr="00580289">
        <w:rPr>
          <w:rFonts w:ascii="HG丸ｺﾞｼｯｸM-PRO" w:eastAsia="HG丸ｺﾞｼｯｸM-PRO" w:hAnsi="HG丸ｺﾞｼｯｸM-PRO" w:hint="eastAsia"/>
          <w:color w:val="0070C0"/>
        </w:rPr>
        <w:t>※当院の相談窓口：</w:t>
      </w:r>
      <w:r w:rsidRPr="00580289">
        <w:rPr>
          <w:rFonts w:ascii="HG丸ｺﾞｼｯｸM-PRO" w:eastAsia="HG丸ｺﾞｼｯｸM-PRO" w:hAnsi="HG丸ｺﾞｼｯｸM-PRO"/>
          <w:color w:val="0070C0"/>
        </w:rPr>
        <w:t xml:space="preserve"> </w:t>
      </w:r>
      <w:r w:rsidRPr="00580289">
        <w:rPr>
          <w:rFonts w:ascii="HG丸ｺﾞｼｯｸM-PRO" w:eastAsia="HG丸ｺﾞｼｯｸM-PRO" w:hAnsi="HG丸ｺﾞｼｯｸM-PRO" w:hint="eastAsia"/>
          <w:color w:val="0070C0"/>
        </w:rPr>
        <w:t>施設の相談窓口の名称を記入</w:t>
      </w:r>
    </w:p>
    <w:p w14:paraId="3165AC82" w14:textId="77777777" w:rsidR="006949BB" w:rsidRPr="00580289" w:rsidRDefault="006949BB" w:rsidP="006949BB">
      <w:pPr>
        <w:pStyle w:val="CM34"/>
        <w:spacing w:line="360" w:lineRule="auto"/>
        <w:ind w:left="1712"/>
        <w:rPr>
          <w:rFonts w:ascii="HG丸ｺﾞｼｯｸM-PRO" w:eastAsia="HG丸ｺﾞｼｯｸM-PRO" w:hAnsi="HG丸ｺﾞｼｯｸM-PRO" w:cs="PSGBMV+HGMaruGothicMPRO"/>
          <w:color w:val="0070C0"/>
          <w:shd w:val="pct15" w:color="auto" w:fill="FFFFFF"/>
        </w:rPr>
      </w:pPr>
      <w:r w:rsidRPr="00580289">
        <w:rPr>
          <w:rFonts w:ascii="HG丸ｺﾞｼｯｸM-PRO" w:eastAsia="HG丸ｺﾞｼｯｸM-PRO" w:hAnsi="HG丸ｺﾞｼｯｸM-PRO" w:hint="eastAsia"/>
          <w:color w:val="0070C0"/>
        </w:rPr>
        <w:t>※当院の相談窓口の連絡先：</w:t>
      </w:r>
      <w:r w:rsidRPr="00580289">
        <w:rPr>
          <w:rFonts w:ascii="HG丸ｺﾞｼｯｸM-PRO" w:eastAsia="HG丸ｺﾞｼｯｸM-PRO" w:hAnsi="HG丸ｺﾞｼｯｸM-PRO"/>
          <w:color w:val="0070C0"/>
        </w:rPr>
        <w:t xml:space="preserve"> </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color w:val="0070C0"/>
        </w:rPr>
        <w:t>-</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color w:val="0070C0"/>
        </w:rPr>
        <w:t>-</w:t>
      </w:r>
      <w:r w:rsidRPr="00171A4A">
        <w:rPr>
          <w:rFonts w:ascii="HG丸ｺﾞｼｯｸM-PRO" w:eastAsia="HG丸ｺﾞｼｯｸM-PRO" w:hAnsi="HG丸ｺﾞｼｯｸM-PRO" w:hint="eastAsia"/>
          <w:color w:val="0070C0"/>
        </w:rPr>
        <w:t>●●●●</w:t>
      </w:r>
    </w:p>
    <w:p w14:paraId="2497CA19" w14:textId="77777777" w:rsidR="006949BB" w:rsidRPr="00580289" w:rsidRDefault="006949BB" w:rsidP="006949BB">
      <w:pPr>
        <w:pStyle w:val="CM34"/>
        <w:spacing w:line="360" w:lineRule="auto"/>
        <w:ind w:left="1712" w:firstLineChars="1300" w:firstLine="3120"/>
        <w:rPr>
          <w:rFonts w:ascii="HG丸ｺﾞｼｯｸM-PRO" w:eastAsia="HG丸ｺﾞｼｯｸM-PRO" w:hAnsi="HG丸ｺﾞｼｯｸM-PRO" w:cs="PSGBMV+HGMaruGothicMPRO"/>
          <w:shd w:val="pct15" w:color="auto" w:fill="FFFFFF"/>
        </w:rPr>
      </w:pPr>
      <w:r w:rsidRPr="00580289">
        <w:rPr>
          <w:rFonts w:ascii="HG丸ｺﾞｼｯｸM-PRO" w:eastAsia="HG丸ｺﾞｼｯｸM-PRO" w:hAnsi="HG丸ｺﾞｼｯｸM-PRO" w:cs="PSGBMV+HGMaruGothicMPRO" w:hint="eastAsia"/>
          <w:color w:val="0070C0"/>
        </w:rPr>
        <w:t>（平日</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color w:val="0070C0"/>
        </w:rPr>
        <w:t>:</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hint="eastAsia"/>
          <w:color w:val="0070C0"/>
        </w:rPr>
        <w:t>～</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color w:val="0070C0"/>
        </w:rPr>
        <w:t>:</w:t>
      </w:r>
      <w:r w:rsidRPr="00171A4A">
        <w:rPr>
          <w:rFonts w:ascii="HG丸ｺﾞｼｯｸM-PRO" w:eastAsia="HG丸ｺﾞｼｯｸM-PRO" w:hAnsi="HG丸ｺﾞｼｯｸM-PRO" w:hint="eastAsia"/>
          <w:color w:val="0070C0"/>
        </w:rPr>
        <w:t>●●</w:t>
      </w:r>
      <w:r w:rsidRPr="00580289">
        <w:rPr>
          <w:rFonts w:ascii="HG丸ｺﾞｼｯｸM-PRO" w:eastAsia="HG丸ｺﾞｼｯｸM-PRO" w:hAnsi="HG丸ｺﾞｼｯｸM-PRO" w:cs="PSGBMV+HGMaruGothicMPRO" w:hint="eastAsia"/>
          <w:color w:val="0070C0"/>
        </w:rPr>
        <w:t>）</w:t>
      </w:r>
    </w:p>
    <w:p w14:paraId="1720C989" w14:textId="2FD9B002" w:rsidR="00D023ED" w:rsidRPr="00580289" w:rsidRDefault="00D023ED" w:rsidP="006949BB">
      <w:pPr>
        <w:pStyle w:val="CM34"/>
        <w:autoSpaceDE/>
        <w:autoSpaceDN/>
        <w:adjustRightInd/>
        <w:spacing w:line="360" w:lineRule="auto"/>
        <w:ind w:leftChars="200" w:left="360" w:rightChars="200" w:right="360" w:firstLineChars="100" w:firstLine="208"/>
        <w:jc w:val="both"/>
        <w:rPr>
          <w:rFonts w:hAnsi="ＭＳ Ｐゴシック"/>
          <w:color w:val="FF0000"/>
          <w:spacing w:val="-1"/>
          <w:sz w:val="21"/>
        </w:rPr>
      </w:pPr>
      <w:r w:rsidRPr="00580289">
        <w:rPr>
          <w:rFonts w:hAnsi="ＭＳ Ｐゴシック"/>
          <w:color w:val="FF0000"/>
          <w:spacing w:val="-1"/>
          <w:sz w:val="21"/>
        </w:rPr>
        <w:t>CRC支援がある場合は記載</w:t>
      </w:r>
      <w:r w:rsidR="008C4B64" w:rsidRPr="00580289">
        <w:rPr>
          <w:rFonts w:hAnsi="ＭＳ Ｐゴシック" w:hint="eastAsia"/>
          <w:color w:val="FF0000"/>
          <w:spacing w:val="-1"/>
          <w:sz w:val="21"/>
        </w:rPr>
        <w:t>する</w:t>
      </w:r>
      <w:r w:rsidRPr="00580289">
        <w:rPr>
          <w:rFonts w:hAnsi="ＭＳ Ｐゴシック"/>
          <w:color w:val="FF0000"/>
          <w:spacing w:val="-1"/>
          <w:sz w:val="21"/>
        </w:rPr>
        <w:t>。</w:t>
      </w:r>
    </w:p>
    <w:p w14:paraId="5FD23DAD" w14:textId="1F229D14" w:rsidR="001B16B1" w:rsidRPr="00580289" w:rsidRDefault="001B16B1" w:rsidP="007B2E8E">
      <w:pPr>
        <w:pStyle w:val="CM22"/>
        <w:autoSpaceDE/>
        <w:autoSpaceDN/>
        <w:adjustRightInd/>
        <w:spacing w:line="360" w:lineRule="auto"/>
        <w:ind w:leftChars="200" w:left="360" w:rightChars="200" w:right="360" w:firstLineChars="100" w:firstLine="240"/>
        <w:jc w:val="both"/>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これまでの説明の中で、</w:t>
      </w:r>
      <w:r w:rsidR="00B4009B" w:rsidRPr="00580289">
        <w:rPr>
          <w:rFonts w:ascii="HG丸ｺﾞｼｯｸM-PRO" w:eastAsia="HG丸ｺﾞｼｯｸM-PRO" w:hAnsi="HG丸ｺﾞｼｯｸM-PRO" w:cs="PSGBMV+HGMaruGothicMPRO" w:hint="eastAsia"/>
        </w:rPr>
        <w:t>分か</w:t>
      </w:r>
      <w:r w:rsidRPr="00580289">
        <w:rPr>
          <w:rFonts w:ascii="HG丸ｺﾞｼｯｸM-PRO" w:eastAsia="HG丸ｺﾞｼｯｸM-PRO" w:hAnsi="HG丸ｺﾞｼｯｸM-PRO" w:cs="PSGBMV+HGMaruGothicMPRO" w:hint="eastAsia"/>
        </w:rPr>
        <w:t>らないこと、説明してほしいことがありましたら、どんな些細なことでも質問してください。そして、この試験の内容をよく理解していただき、十分に検討してから試験への参加を決めてください。</w:t>
      </w:r>
    </w:p>
    <w:p w14:paraId="3168F336" w14:textId="0DF0CFD3" w:rsidR="001B16B1" w:rsidRPr="00580289" w:rsidRDefault="001B16B1" w:rsidP="007B2E8E">
      <w:pPr>
        <w:pStyle w:val="CM22"/>
        <w:spacing w:line="360" w:lineRule="auto"/>
        <w:ind w:leftChars="200" w:left="360" w:rightChars="200" w:right="360" w:firstLineChars="100" w:firstLine="240"/>
        <w:rPr>
          <w:rFonts w:ascii="HG丸ｺﾞｼｯｸM-PRO" w:eastAsia="HG丸ｺﾞｼｯｸM-PRO" w:hAnsi="HG丸ｺﾞｼｯｸM-PRO" w:cs="PSGBMV+HGMaruGothicMPRO"/>
        </w:rPr>
      </w:pPr>
      <w:r w:rsidRPr="00580289">
        <w:rPr>
          <w:rFonts w:ascii="HG丸ｺﾞｼｯｸM-PRO" w:eastAsia="HG丸ｺﾞｼｯｸM-PRO" w:hAnsi="HG丸ｺﾞｼｯｸM-PRO" w:cs="PSGBMV+HGMaruGothicMPRO" w:hint="eastAsia"/>
        </w:rPr>
        <w:t>試験に参加していただけるようでしたら、</w:t>
      </w:r>
      <w:r w:rsidR="00A00326" w:rsidRPr="00580289">
        <w:rPr>
          <w:rFonts w:ascii="HG丸ｺﾞｼｯｸM-PRO" w:eastAsia="HG丸ｺﾞｼｯｸM-PRO" w:hAnsi="HG丸ｺﾞｼｯｸM-PRO" w:cs="PSGBMV+HGMaruGothicMPRO"/>
        </w:rPr>
        <w:t>同意文書</w:t>
      </w:r>
      <w:r w:rsidRPr="00580289">
        <w:rPr>
          <w:rFonts w:ascii="HG丸ｺﾞｼｯｸM-PRO" w:eastAsia="HG丸ｺﾞｼｯｸM-PRO" w:hAnsi="HG丸ｺﾞｼｯｸM-PRO" w:cs="PSGBMV+HGMaruGothicMPRO" w:hint="eastAsia"/>
        </w:rPr>
        <w:t>にご署名ください。この説明文書と</w:t>
      </w:r>
      <w:r w:rsidR="00A00326" w:rsidRPr="00580289">
        <w:rPr>
          <w:rFonts w:ascii="HG丸ｺﾞｼｯｸM-PRO" w:eastAsia="HG丸ｺﾞｼｯｸM-PRO" w:hAnsi="HG丸ｺﾞｼｯｸM-PRO" w:cs="PSGBMV+HGMaruGothicMPRO"/>
        </w:rPr>
        <w:t>同意文書</w:t>
      </w:r>
      <w:r w:rsidRPr="00580289">
        <w:rPr>
          <w:rFonts w:ascii="HG丸ｺﾞｼｯｸM-PRO" w:eastAsia="HG丸ｺﾞｼｯｸM-PRO" w:hAnsi="HG丸ｺﾞｼｯｸM-PRO" w:cs="PSGBMV+HGMaruGothicMPRO" w:hint="eastAsia"/>
        </w:rPr>
        <w:t>は大切に保管してください。</w:t>
      </w:r>
    </w:p>
    <w:p w14:paraId="5335767A" w14:textId="4446CF26" w:rsidR="00FD2498" w:rsidRPr="00580289" w:rsidRDefault="00FD2498">
      <w:pPr>
        <w:widowControl/>
        <w:jc w:val="left"/>
        <w:rPr>
          <w:rFonts w:ascii="ＭＳ ゴシック" w:eastAsia="ＭＳ ゴシック" w:hAnsi="ＭＳ ゴシック"/>
          <w:color w:val="auto"/>
          <w:sz w:val="24"/>
        </w:rPr>
      </w:pPr>
      <w:r w:rsidRPr="00580289">
        <w:rPr>
          <w:rFonts w:ascii="ＭＳ ゴシック" w:eastAsia="ＭＳ ゴシック" w:hAnsi="ＭＳ ゴシック"/>
          <w:color w:val="auto"/>
          <w:sz w:val="24"/>
        </w:rPr>
        <w:br w:type="page"/>
      </w:r>
    </w:p>
    <w:p w14:paraId="1E991A7E" w14:textId="71050BB9" w:rsidR="00CE6163" w:rsidRPr="00580289" w:rsidRDefault="00A00326" w:rsidP="00F82B43">
      <w:pPr>
        <w:spacing w:afterLines="50" w:after="180"/>
        <w:ind w:firstLine="238"/>
        <w:rPr>
          <w:rFonts w:hAnsi="ＭＳ Ｐゴシック"/>
          <w:color w:val="FF0000"/>
          <w:sz w:val="24"/>
        </w:rPr>
      </w:pPr>
      <w:r w:rsidRPr="00580289">
        <w:rPr>
          <w:rFonts w:hAnsi="ＭＳ Ｐゴシック"/>
          <w:color w:val="FF0000"/>
          <w:sz w:val="24"/>
        </w:rPr>
        <w:lastRenderedPageBreak/>
        <w:t>同意文書</w:t>
      </w:r>
      <w:r w:rsidR="00CE6163" w:rsidRPr="00580289">
        <w:rPr>
          <w:rFonts w:hAnsi="ＭＳ Ｐゴシック" w:hint="eastAsia"/>
          <w:color w:val="FF0000"/>
          <w:sz w:val="24"/>
        </w:rPr>
        <w:t>の注意事項</w:t>
      </w:r>
    </w:p>
    <w:p w14:paraId="1EAF7EE7" w14:textId="4A499DC7" w:rsidR="00CE6163" w:rsidRPr="00580289" w:rsidRDefault="00A00326" w:rsidP="008C367F">
      <w:pPr>
        <w:pStyle w:val="af2"/>
        <w:numPr>
          <w:ilvl w:val="0"/>
          <w:numId w:val="20"/>
        </w:numPr>
        <w:ind w:leftChars="0" w:left="737" w:hanging="397"/>
        <w:rPr>
          <w:rFonts w:hAnsi="ＭＳ Ｐゴシック"/>
          <w:color w:val="FF0000"/>
          <w:sz w:val="24"/>
        </w:rPr>
      </w:pPr>
      <w:r w:rsidRPr="00580289">
        <w:rPr>
          <w:rFonts w:hAnsi="ＭＳ Ｐゴシック"/>
          <w:color w:val="FF0000"/>
          <w:sz w:val="24"/>
        </w:rPr>
        <w:t>同意文書</w:t>
      </w:r>
      <w:r w:rsidR="00CE6163" w:rsidRPr="00580289">
        <w:rPr>
          <w:rFonts w:hAnsi="ＭＳ Ｐゴシック" w:hint="eastAsia"/>
          <w:color w:val="FF0000"/>
          <w:sz w:val="24"/>
        </w:rPr>
        <w:t>は</w:t>
      </w:r>
      <w:r w:rsidR="009A0376" w:rsidRPr="00580289">
        <w:rPr>
          <w:rFonts w:hAnsi="ＭＳ Ｐゴシック" w:hint="eastAsia"/>
          <w:color w:val="FF0000"/>
          <w:sz w:val="24"/>
        </w:rPr>
        <w:t>1部を患者さんに手渡し、1部を電子カルテに取り込む。</w:t>
      </w:r>
    </w:p>
    <w:p w14:paraId="2AD1D2FC" w14:textId="5243E8C0" w:rsidR="00CE6163" w:rsidRPr="00580289" w:rsidRDefault="00CE6163" w:rsidP="008C367F">
      <w:pPr>
        <w:pStyle w:val="af2"/>
        <w:numPr>
          <w:ilvl w:val="0"/>
          <w:numId w:val="20"/>
        </w:numPr>
        <w:ind w:leftChars="0" w:left="737" w:hanging="397"/>
        <w:rPr>
          <w:rFonts w:hAnsi="ＭＳ Ｐゴシック"/>
          <w:color w:val="FF0000"/>
          <w:sz w:val="24"/>
        </w:rPr>
      </w:pPr>
      <w:r w:rsidRPr="00580289">
        <w:rPr>
          <w:rFonts w:hAnsi="ＭＳ Ｐゴシック" w:hint="eastAsia"/>
          <w:color w:val="FF0000"/>
          <w:sz w:val="24"/>
        </w:rPr>
        <w:t>代諾者が</w:t>
      </w:r>
      <w:r w:rsidR="00173368" w:rsidRPr="00580289">
        <w:rPr>
          <w:rFonts w:hAnsi="ＭＳ Ｐゴシック" w:hint="eastAsia"/>
          <w:color w:val="FF0000"/>
          <w:sz w:val="24"/>
        </w:rPr>
        <w:t>不要な</w:t>
      </w:r>
      <w:r w:rsidRPr="00580289">
        <w:rPr>
          <w:rFonts w:hAnsi="ＭＳ Ｐゴシック" w:hint="eastAsia"/>
          <w:color w:val="FF0000"/>
          <w:sz w:val="24"/>
        </w:rPr>
        <w:t>場合は</w:t>
      </w:r>
      <w:r w:rsidR="00CE1F96" w:rsidRPr="00580289">
        <w:rPr>
          <w:rFonts w:hAnsi="ＭＳ Ｐゴシック" w:hint="eastAsia"/>
          <w:color w:val="FF0000"/>
          <w:sz w:val="24"/>
        </w:rPr>
        <w:t>、</w:t>
      </w:r>
      <w:r w:rsidRPr="00580289">
        <w:rPr>
          <w:rFonts w:hAnsi="ＭＳ Ｐゴシック" w:hint="eastAsia"/>
          <w:color w:val="FF0000"/>
          <w:sz w:val="24"/>
        </w:rPr>
        <w:t>代諾者欄は削除する。</w:t>
      </w:r>
    </w:p>
    <w:p w14:paraId="1244FAB3" w14:textId="15B703A8" w:rsidR="00AC2027" w:rsidRPr="00580289" w:rsidRDefault="00AC2027" w:rsidP="008C367F">
      <w:pPr>
        <w:pStyle w:val="af2"/>
        <w:numPr>
          <w:ilvl w:val="0"/>
          <w:numId w:val="20"/>
        </w:numPr>
        <w:ind w:leftChars="0" w:left="737" w:hanging="397"/>
        <w:rPr>
          <w:rFonts w:hAnsi="ＭＳ Ｐゴシック"/>
          <w:color w:val="FF0000"/>
          <w:sz w:val="24"/>
        </w:rPr>
      </w:pPr>
      <w:r w:rsidRPr="00580289">
        <w:rPr>
          <w:rFonts w:hAnsi="ＭＳ Ｐゴシック" w:hint="eastAsia"/>
          <w:color w:val="FF0000"/>
          <w:sz w:val="24"/>
        </w:rPr>
        <w:t>患者さんの疾患等により、自署が不可能と思われる場合は</w:t>
      </w:r>
      <w:r w:rsidR="00D91D71" w:rsidRPr="00580289">
        <w:rPr>
          <w:rFonts w:hAnsi="ＭＳ Ｐゴシック" w:hint="eastAsia"/>
          <w:color w:val="FF0000"/>
          <w:sz w:val="24"/>
        </w:rPr>
        <w:t>「</w:t>
      </w:r>
      <w:r w:rsidRPr="00580289">
        <w:rPr>
          <w:rFonts w:hAnsi="ＭＳ Ｐゴシック" w:hint="eastAsia"/>
          <w:color w:val="FF0000"/>
          <w:sz w:val="24"/>
        </w:rPr>
        <w:t>（自署）</w:t>
      </w:r>
      <w:r w:rsidR="00D91D71" w:rsidRPr="00580289">
        <w:rPr>
          <w:rFonts w:hAnsi="ＭＳ Ｐゴシック" w:hint="eastAsia"/>
          <w:color w:val="FF0000"/>
          <w:sz w:val="24"/>
        </w:rPr>
        <w:t>」</w:t>
      </w:r>
      <w:r w:rsidRPr="00580289">
        <w:rPr>
          <w:rFonts w:hAnsi="ＭＳ Ｐゴシック" w:hint="eastAsia"/>
          <w:color w:val="FF0000"/>
          <w:sz w:val="24"/>
        </w:rPr>
        <w:t>を削除し、必要に</w:t>
      </w:r>
      <w:r w:rsidR="00D91D71" w:rsidRPr="00580289">
        <w:rPr>
          <w:rFonts w:hAnsi="ＭＳ Ｐゴシック" w:hint="eastAsia"/>
          <w:color w:val="FF0000"/>
          <w:sz w:val="24"/>
        </w:rPr>
        <w:t>応じて代筆者欄を設ける。</w:t>
      </w:r>
    </w:p>
    <w:p w14:paraId="4E97E73C" w14:textId="77777777" w:rsidR="00CE6163" w:rsidRPr="00580289" w:rsidRDefault="00CE6163" w:rsidP="00B62517">
      <w:pPr>
        <w:ind w:firstLine="241"/>
        <w:rPr>
          <w:rFonts w:ascii="ＭＳ ゴシック" w:eastAsia="ＭＳ ゴシック" w:hAnsi="ＭＳ ゴシック"/>
          <w:color w:val="auto"/>
          <w:sz w:val="24"/>
        </w:rPr>
      </w:pPr>
    </w:p>
    <w:p w14:paraId="348ED2E5" w14:textId="77777777" w:rsidR="00CE6163" w:rsidRPr="00580289" w:rsidRDefault="00CE6163" w:rsidP="000C3A46">
      <w:pPr>
        <w:ind w:firstLine="241"/>
        <w:rPr>
          <w:rFonts w:ascii="ＭＳ ゴシック" w:eastAsia="ＭＳ ゴシック" w:hAnsi="ＭＳ ゴシック"/>
          <w:color w:val="auto"/>
          <w:sz w:val="24"/>
        </w:rPr>
        <w:sectPr w:rsidR="00CE6163" w:rsidRPr="00580289" w:rsidSect="00CE6163">
          <w:headerReference w:type="default" r:id="rId16"/>
          <w:footerReference w:type="even" r:id="rId17"/>
          <w:footerReference w:type="default" r:id="rId18"/>
          <w:pgSz w:w="11906" w:h="16838"/>
          <w:pgMar w:top="1985" w:right="1134" w:bottom="1134" w:left="1134" w:header="851" w:footer="992" w:gutter="0"/>
          <w:cols w:space="425"/>
          <w:docGrid w:type="linesAndChars" w:linePitch="360"/>
        </w:sectPr>
      </w:pPr>
    </w:p>
    <w:p w14:paraId="232E5BAF" w14:textId="3F0C7B3D" w:rsidR="00CE6163" w:rsidRPr="00580289" w:rsidRDefault="00A00326">
      <w:pPr>
        <w:ind w:firstLine="360"/>
        <w:jc w:val="center"/>
        <w:rPr>
          <w:rFonts w:ascii="HG丸ｺﾞｼｯｸM-PRO" w:eastAsia="HG丸ｺﾞｼｯｸM-PRO" w:hAnsi="HG丸ｺﾞｼｯｸM-PRO"/>
          <w:b/>
          <w:color w:val="auto"/>
          <w:sz w:val="36"/>
        </w:rPr>
      </w:pPr>
      <w:r w:rsidRPr="00580289">
        <w:rPr>
          <w:rFonts w:ascii="HG丸ｺﾞｼｯｸM-PRO" w:eastAsia="HG丸ｺﾞｼｯｸM-PRO" w:hAnsi="HG丸ｺﾞｼｯｸM-PRO"/>
          <w:b/>
          <w:color w:val="auto"/>
          <w:sz w:val="36"/>
        </w:rPr>
        <w:lastRenderedPageBreak/>
        <w:t>同意文書</w:t>
      </w:r>
    </w:p>
    <w:p w14:paraId="02A544CC" w14:textId="77777777" w:rsidR="00573BB1" w:rsidRPr="00580289" w:rsidRDefault="00573BB1" w:rsidP="00573BB1">
      <w:pPr>
        <w:pStyle w:val="a3"/>
        <w:rPr>
          <w:rFonts w:ascii="ＭＳ ゴシック"/>
          <w:sz w:val="24"/>
        </w:rPr>
      </w:pPr>
    </w:p>
    <w:p w14:paraId="54306789" w14:textId="1D7CDDF2" w:rsidR="00573BB1" w:rsidRPr="00945C7A" w:rsidRDefault="00DA65E8" w:rsidP="00573BB1">
      <w:pPr>
        <w:pStyle w:val="a3"/>
        <w:ind w:firstLine="221"/>
        <w:rPr>
          <w:rFonts w:ascii="HG丸ｺﾞｼｯｸM-PRO" w:eastAsia="HG丸ｺﾞｼｯｸM-PRO" w:hAnsi="HG丸ｺﾞｼｯｸM-PRO"/>
          <w:color w:val="000000" w:themeColor="text1"/>
          <w:sz w:val="22"/>
          <w:szCs w:val="22"/>
        </w:rPr>
      </w:pPr>
      <w:r w:rsidRPr="00945C7A">
        <w:rPr>
          <w:rFonts w:ascii="HG丸ｺﾞｼｯｸM-PRO" w:eastAsia="HG丸ｺﾞｼｯｸM-PRO" w:hAnsi="HG丸ｺﾞｼｯｸM-PRO" w:hint="eastAsia"/>
          <w:color w:val="000000" w:themeColor="text1"/>
          <w:sz w:val="22"/>
          <w:szCs w:val="22"/>
        </w:rPr>
        <w:t>試験</w:t>
      </w:r>
      <w:r w:rsidR="00573BB1" w:rsidRPr="00945C7A">
        <w:rPr>
          <w:rFonts w:ascii="HG丸ｺﾞｼｯｸM-PRO" w:eastAsia="HG丸ｺﾞｼｯｸM-PRO" w:hAnsi="HG丸ｺﾞｼｯｸM-PRO" w:hint="eastAsia"/>
          <w:color w:val="000000" w:themeColor="text1"/>
          <w:sz w:val="22"/>
          <w:szCs w:val="22"/>
        </w:rPr>
        <w:t>課題名：</w:t>
      </w:r>
      <w:r w:rsidR="00573BB1" w:rsidRPr="00945C7A">
        <w:rPr>
          <w:rFonts w:ascii="HG丸ｺﾞｼｯｸM-PRO" w:eastAsia="HG丸ｺﾞｼｯｸM-PRO" w:hAnsi="HG丸ｺﾞｼｯｸM-PRO" w:hint="eastAsia"/>
          <w:color w:val="000000" w:themeColor="text1"/>
          <w:sz w:val="22"/>
          <w:szCs w:val="22"/>
          <w:u w:val="single"/>
        </w:rPr>
        <w:t xml:space="preserve">　　　　</w:t>
      </w:r>
      <w:r w:rsidR="005C2665">
        <w:rPr>
          <w:rFonts w:ascii="HG丸ｺﾞｼｯｸM-PRO" w:eastAsia="HG丸ｺﾞｼｯｸM-PRO" w:hAnsi="HG丸ｺﾞｼｯｸM-PRO" w:hint="eastAsia"/>
          <w:color w:val="000000" w:themeColor="text1"/>
          <w:sz w:val="22"/>
          <w:szCs w:val="22"/>
          <w:u w:val="single"/>
        </w:rPr>
        <w:t xml:space="preserve">　</w:t>
      </w:r>
      <w:r w:rsidR="005C2665" w:rsidRPr="00BE4007">
        <w:rPr>
          <w:rFonts w:ascii="HG丸ｺﾞｼｯｸM-PRO" w:eastAsia="HG丸ｺﾞｼｯｸM-PRO" w:hAnsi="HG丸ｺﾞｼｯｸM-PRO" w:hint="eastAsia"/>
          <w:color w:val="0070C0"/>
          <w:sz w:val="24"/>
          <w:szCs w:val="24"/>
          <w:u w:val="single"/>
        </w:rPr>
        <w:t>○○○に対する△△△の□□□試験</w:t>
      </w:r>
      <w:r w:rsidR="005C2665">
        <w:rPr>
          <w:rFonts w:ascii="HG丸ｺﾞｼｯｸM-PRO" w:eastAsia="HG丸ｺﾞｼｯｸM-PRO" w:hAnsi="HG丸ｺﾞｼｯｸM-PRO" w:hint="eastAsia"/>
          <w:color w:val="000000" w:themeColor="text1"/>
          <w:sz w:val="22"/>
          <w:szCs w:val="22"/>
          <w:u w:val="single"/>
        </w:rPr>
        <w:t xml:space="preserve">　　　　　</w:t>
      </w:r>
      <w:r w:rsidR="00573BB1" w:rsidRPr="00945C7A">
        <w:rPr>
          <w:rFonts w:ascii="HG丸ｺﾞｼｯｸM-PRO" w:eastAsia="HG丸ｺﾞｼｯｸM-PRO" w:hAnsi="HG丸ｺﾞｼｯｸM-PRO" w:hint="eastAsia"/>
          <w:color w:val="000000" w:themeColor="text1"/>
          <w:sz w:val="22"/>
          <w:szCs w:val="22"/>
          <w:u w:val="single"/>
        </w:rPr>
        <w:t xml:space="preserve">　　　　　</w:t>
      </w:r>
    </w:p>
    <w:p w14:paraId="561BED24" w14:textId="77777777" w:rsidR="00573BB1" w:rsidRPr="00580289" w:rsidRDefault="00573BB1" w:rsidP="00573BB1">
      <w:pPr>
        <w:spacing w:line="240" w:lineRule="exact"/>
        <w:ind w:firstLine="241"/>
        <w:rPr>
          <w:rFonts w:ascii="HG丸ｺﾞｼｯｸM-PRO" w:eastAsia="HG丸ｺﾞｼｯｸM-PRO" w:hAnsi="HG丸ｺﾞｼｯｸM-PRO"/>
          <w:color w:val="auto"/>
          <w:sz w:val="24"/>
          <w:szCs w:val="24"/>
        </w:rPr>
      </w:pPr>
    </w:p>
    <w:p w14:paraId="452C4B79" w14:textId="053C4826" w:rsidR="00573BB1" w:rsidRPr="00580289" w:rsidRDefault="00573BB1" w:rsidP="00573BB1">
      <w:pPr>
        <w:spacing w:line="240" w:lineRule="exact"/>
        <w:ind w:firstLine="241"/>
        <w:rPr>
          <w:rFonts w:ascii="HG丸ｺﾞｼｯｸM-PRO" w:eastAsia="HG丸ｺﾞｼｯｸM-PRO"/>
          <w:color w:val="auto"/>
          <w:sz w:val="22"/>
        </w:rPr>
      </w:pPr>
      <w:r w:rsidRPr="00580289">
        <w:rPr>
          <w:rFonts w:ascii="HG丸ｺﾞｼｯｸM-PRO" w:eastAsia="HG丸ｺﾞｼｯｸM-PRO" w:hint="eastAsia"/>
          <w:color w:val="auto"/>
          <w:sz w:val="24"/>
          <w:szCs w:val="24"/>
        </w:rPr>
        <w:t xml:space="preserve">筑波大学附属病院長　</w:t>
      </w:r>
      <w:r w:rsidRPr="00580289">
        <w:rPr>
          <w:rFonts w:ascii="HG丸ｺﾞｼｯｸM-PRO" w:eastAsia="HG丸ｺﾞｼｯｸM-PRO" w:hint="eastAsia"/>
          <w:color w:val="auto"/>
          <w:sz w:val="22"/>
        </w:rPr>
        <w:t>殿</w:t>
      </w:r>
    </w:p>
    <w:p w14:paraId="2FCC347F" w14:textId="5726CC8F" w:rsidR="00573BB1" w:rsidRPr="00580289" w:rsidRDefault="00573BB1" w:rsidP="00573BB1">
      <w:pPr>
        <w:spacing w:line="240" w:lineRule="exact"/>
        <w:ind w:firstLine="221"/>
        <w:rPr>
          <w:rFonts w:ascii="HG丸ｺﾞｼｯｸM-PRO" w:eastAsia="HG丸ｺﾞｼｯｸM-PRO"/>
          <w:color w:val="auto"/>
          <w:sz w:val="22"/>
        </w:rPr>
      </w:pPr>
    </w:p>
    <w:p w14:paraId="16541FA0" w14:textId="11451A95" w:rsidR="00573BB1" w:rsidRPr="00580289" w:rsidRDefault="00573BB1" w:rsidP="00573BB1">
      <w:pPr>
        <w:ind w:firstLine="221"/>
        <w:rPr>
          <w:rFonts w:ascii="‚l‚r ƒSƒVƒbƒN" w:eastAsia="ＭＳ ゴシック"/>
          <w:color w:val="auto"/>
        </w:rPr>
      </w:pPr>
      <w:r w:rsidRPr="00580289">
        <w:rPr>
          <w:rFonts w:ascii="HG丸ｺﾞｼｯｸM-PRO" w:eastAsia="HG丸ｺﾞｼｯｸM-PRO" w:hint="eastAsia"/>
          <w:color w:val="auto"/>
          <w:sz w:val="22"/>
        </w:rPr>
        <w:t xml:space="preserve">　私は、上記試験に参加するにあたり、以下の説明事項について十分な説明を受け、説明文書を受け取り、内容</w:t>
      </w:r>
      <w:r w:rsidR="00E97ECE" w:rsidRPr="00580289">
        <w:rPr>
          <w:rFonts w:ascii="HG丸ｺﾞｼｯｸM-PRO" w:eastAsia="HG丸ｺﾞｼｯｸM-PRO" w:hint="eastAsia"/>
          <w:color w:val="auto"/>
          <w:sz w:val="22"/>
        </w:rPr>
        <w:t>など</w:t>
      </w:r>
      <w:r w:rsidRPr="00580289">
        <w:rPr>
          <w:rFonts w:ascii="HG丸ｺﾞｼｯｸM-PRO" w:eastAsia="HG丸ｺﾞｼｯｸM-PRO" w:hint="eastAsia"/>
          <w:color w:val="auto"/>
          <w:sz w:val="22"/>
        </w:rPr>
        <w:t>を十分理解した</w:t>
      </w:r>
      <w:r w:rsidR="009C4229" w:rsidRPr="00580289">
        <w:rPr>
          <w:rFonts w:ascii="HG丸ｺﾞｼｯｸM-PRO" w:eastAsia="HG丸ｺﾞｼｯｸM-PRO" w:hint="eastAsia"/>
          <w:color w:val="auto"/>
          <w:sz w:val="22"/>
        </w:rPr>
        <w:t>うえ</w:t>
      </w:r>
      <w:r w:rsidRPr="00580289">
        <w:rPr>
          <w:rFonts w:ascii="HG丸ｺﾞｼｯｸM-PRO" w:eastAsia="HG丸ｺﾞｼｯｸM-PRO" w:hint="eastAsia"/>
          <w:color w:val="auto"/>
          <w:sz w:val="22"/>
        </w:rPr>
        <w:t>で、本試験に参加することに同意します。</w:t>
      </w:r>
    </w:p>
    <w:p w14:paraId="3E404B1A" w14:textId="77777777" w:rsidR="00CE6163" w:rsidRPr="00580289" w:rsidRDefault="00CE6163" w:rsidP="00CE6163">
      <w:pPr>
        <w:pStyle w:val="a3"/>
        <w:ind w:firstLine="221"/>
        <w:jc w:val="center"/>
        <w:rPr>
          <w:rFonts w:ascii="HG丸ｺﾞｼｯｸM-PRO" w:eastAsia="HG丸ｺﾞｼｯｸM-PRO" w:hAnsi="HG丸ｺﾞｼｯｸM-PRO"/>
          <w:sz w:val="22"/>
          <w:szCs w:val="22"/>
        </w:rPr>
      </w:pPr>
      <w:r w:rsidRPr="00580289">
        <w:rPr>
          <w:rFonts w:ascii="HG丸ｺﾞｼｯｸM-PRO" w:eastAsia="HG丸ｺﾞｼｯｸM-PRO" w:hAnsi="HG丸ｺﾞｼｯｸM-PRO" w:hint="eastAsia"/>
          <w:sz w:val="22"/>
          <w:szCs w:val="22"/>
        </w:rPr>
        <w:t>＜説明事項＞</w:t>
      </w:r>
    </w:p>
    <w:p w14:paraId="504C0576" w14:textId="145B87DB" w:rsidR="005F36E8" w:rsidRPr="00580289" w:rsidRDefault="005F36E8" w:rsidP="005F36E8">
      <w:pPr>
        <w:spacing w:line="260" w:lineRule="exact"/>
        <w:ind w:leftChars="750" w:left="1350"/>
        <w:rPr>
          <w:rFonts w:ascii="HG丸ｺﾞｼｯｸM-PRO" w:eastAsia="HG丸ｺﾞｼｯｸM-PRO"/>
          <w:color w:val="auto"/>
          <w:sz w:val="22"/>
        </w:rPr>
      </w:pPr>
      <w:r w:rsidRPr="00580289">
        <w:rPr>
          <w:rFonts w:ascii="HG丸ｺﾞｼｯｸM-PRO" w:eastAsia="HG丸ｺﾞｼｯｸM-PRO" w:hint="eastAsia"/>
          <w:color w:val="auto"/>
          <w:sz w:val="22"/>
        </w:rPr>
        <w:t>はじめに</w:t>
      </w:r>
      <w:r w:rsidRPr="00580289">
        <w:rPr>
          <w:rFonts w:ascii="HG丸ｺﾞｼｯｸM-PRO" w:eastAsia="HG丸ｺﾞｼｯｸM-PRO" w:hint="eastAsia"/>
          <w:color w:val="auto"/>
          <w:sz w:val="22"/>
        </w:rPr>
        <w:tab/>
      </w:r>
    </w:p>
    <w:p w14:paraId="0F7A5032"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w:t>
      </w:r>
      <w:r w:rsidRPr="00580289">
        <w:rPr>
          <w:rFonts w:ascii="HG丸ｺﾞｼｯｸM-PRO" w:eastAsia="HG丸ｺﾞｼｯｸM-PRO" w:hint="eastAsia"/>
          <w:color w:val="auto"/>
          <w:sz w:val="22"/>
        </w:rPr>
        <w:tab/>
        <w:t>試験の概要</w:t>
      </w:r>
    </w:p>
    <w:p w14:paraId="626336D9"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2.</w:t>
      </w:r>
      <w:r w:rsidRPr="00580289">
        <w:rPr>
          <w:rFonts w:ascii="HG丸ｺﾞｼｯｸM-PRO" w:eastAsia="HG丸ｺﾞｼｯｸM-PRO" w:hint="eastAsia"/>
          <w:color w:val="auto"/>
          <w:sz w:val="22"/>
        </w:rPr>
        <w:tab/>
        <w:t>試験の目的</w:t>
      </w:r>
    </w:p>
    <w:p w14:paraId="133C14E0"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3.</w:t>
      </w:r>
      <w:r w:rsidRPr="00580289">
        <w:rPr>
          <w:rFonts w:ascii="HG丸ｺﾞｼｯｸM-PRO" w:eastAsia="HG丸ｺﾞｼｯｸM-PRO" w:hint="eastAsia"/>
          <w:color w:val="auto"/>
          <w:sz w:val="22"/>
        </w:rPr>
        <w:tab/>
        <w:t>試験の方法</w:t>
      </w:r>
    </w:p>
    <w:p w14:paraId="02F99A63"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4.</w:t>
      </w:r>
      <w:r w:rsidRPr="00580289">
        <w:rPr>
          <w:rFonts w:ascii="HG丸ｺﾞｼｯｸM-PRO" w:eastAsia="HG丸ｺﾞｼｯｸM-PRO" w:hint="eastAsia"/>
          <w:color w:val="auto"/>
          <w:sz w:val="22"/>
        </w:rPr>
        <w:tab/>
        <w:t>この試験の対象となる方</w:t>
      </w:r>
    </w:p>
    <w:p w14:paraId="3CA4869B"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5.</w:t>
      </w:r>
      <w:r w:rsidRPr="00580289">
        <w:rPr>
          <w:rFonts w:ascii="HG丸ｺﾞｼｯｸM-PRO" w:eastAsia="HG丸ｺﾞｼｯｸM-PRO" w:hint="eastAsia"/>
          <w:color w:val="auto"/>
          <w:sz w:val="22"/>
        </w:rPr>
        <w:tab/>
        <w:t>期待される利益と起こり得る不利益や負担</w:t>
      </w:r>
    </w:p>
    <w:p w14:paraId="0ECCBC75"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6.</w:t>
      </w:r>
      <w:r w:rsidRPr="00580289">
        <w:rPr>
          <w:rFonts w:ascii="HG丸ｺﾞｼｯｸM-PRO" w:eastAsia="HG丸ｺﾞｼｯｸM-PRO" w:hint="eastAsia"/>
          <w:color w:val="auto"/>
          <w:sz w:val="22"/>
        </w:rPr>
        <w:tab/>
        <w:t>この試験に参加しない場合の他の治療方法</w:t>
      </w:r>
      <w:r w:rsidRPr="00580289">
        <w:rPr>
          <w:rFonts w:ascii="HG丸ｺﾞｼｯｸM-PRO" w:eastAsia="HG丸ｺﾞｼｯｸM-PRO" w:hint="eastAsia"/>
          <w:color w:val="auto"/>
          <w:sz w:val="22"/>
        </w:rPr>
        <w:tab/>
      </w:r>
    </w:p>
    <w:p w14:paraId="5F669E4F"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7.</w:t>
      </w:r>
      <w:r w:rsidRPr="00580289">
        <w:rPr>
          <w:rFonts w:ascii="HG丸ｺﾞｼｯｸM-PRO" w:eastAsia="HG丸ｺﾞｼｯｸM-PRO" w:hint="eastAsia"/>
          <w:color w:val="auto"/>
          <w:sz w:val="22"/>
        </w:rPr>
        <w:tab/>
        <w:t>健康被害が生じた場合の治療や補償</w:t>
      </w:r>
    </w:p>
    <w:p w14:paraId="7ED41350"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8.</w:t>
      </w:r>
      <w:r w:rsidRPr="00580289">
        <w:rPr>
          <w:rFonts w:ascii="HG丸ｺﾞｼｯｸM-PRO" w:eastAsia="HG丸ｺﾞｼｯｸM-PRO" w:hint="eastAsia"/>
          <w:color w:val="auto"/>
          <w:sz w:val="22"/>
        </w:rPr>
        <w:tab/>
        <w:t>試験終了後の医療の提供</w:t>
      </w:r>
    </w:p>
    <w:p w14:paraId="28F5E35E" w14:textId="354AC7E0"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9.</w:t>
      </w:r>
      <w:r w:rsidRPr="00580289">
        <w:rPr>
          <w:rFonts w:ascii="HG丸ｺﾞｼｯｸM-PRO" w:eastAsia="HG丸ｺﾞｼｯｸM-PRO" w:hint="eastAsia"/>
          <w:color w:val="auto"/>
          <w:sz w:val="22"/>
        </w:rPr>
        <w:tab/>
        <w:t>試験への参加はあなたの『自由意思』に任されます</w:t>
      </w:r>
    </w:p>
    <w:p w14:paraId="7C205800" w14:textId="3F58D9DC"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10.</w:t>
      </w:r>
      <w:r w:rsidRPr="00580289">
        <w:rPr>
          <w:rFonts w:ascii="HG丸ｺﾞｼｯｸM-PRO" w:eastAsia="HG丸ｺﾞｼｯｸM-PRO" w:hint="eastAsia"/>
          <w:color w:val="auto"/>
          <w:sz w:val="22"/>
        </w:rPr>
        <w:tab/>
        <w:t>試験を中止</w:t>
      </w:r>
      <w:r w:rsidR="00753E5F" w:rsidRPr="00580289">
        <w:rPr>
          <w:rFonts w:ascii="HG丸ｺﾞｼｯｸM-PRO" w:eastAsia="HG丸ｺﾞｼｯｸM-PRO" w:hint="eastAsia"/>
          <w:color w:val="auto"/>
          <w:sz w:val="22"/>
        </w:rPr>
        <w:t>する</w:t>
      </w:r>
      <w:r w:rsidRPr="00580289">
        <w:rPr>
          <w:rFonts w:ascii="HG丸ｺﾞｼｯｸM-PRO" w:eastAsia="HG丸ｺﾞｼｯｸM-PRO" w:hint="eastAsia"/>
          <w:color w:val="auto"/>
          <w:sz w:val="22"/>
        </w:rPr>
        <w:t>場合があります</w:t>
      </w:r>
    </w:p>
    <w:p w14:paraId="7FDCE372"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11.</w:t>
      </w:r>
      <w:r w:rsidRPr="00580289">
        <w:rPr>
          <w:rFonts w:ascii="HG丸ｺﾞｼｯｸM-PRO" w:eastAsia="HG丸ｺﾞｼｯｸM-PRO" w:hint="eastAsia"/>
          <w:color w:val="auto"/>
          <w:sz w:val="22"/>
        </w:rPr>
        <w:tab/>
        <w:t>試験に関する情報は随時お知らせします</w:t>
      </w:r>
    </w:p>
    <w:p w14:paraId="580E7889"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12.</w:t>
      </w:r>
      <w:r w:rsidRPr="00580289">
        <w:rPr>
          <w:rFonts w:ascii="HG丸ｺﾞｼｯｸM-PRO" w:eastAsia="HG丸ｺﾞｼｯｸM-PRO" w:hint="eastAsia"/>
          <w:color w:val="auto"/>
          <w:sz w:val="22"/>
        </w:rPr>
        <w:tab/>
        <w:t>試験に参加した場合あなたのカルテなどが調査されることがあります</w:t>
      </w:r>
    </w:p>
    <w:p w14:paraId="3E32FDCE"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13.</w:t>
      </w:r>
      <w:r w:rsidRPr="00580289">
        <w:rPr>
          <w:rFonts w:ascii="HG丸ｺﾞｼｯｸM-PRO" w:eastAsia="HG丸ｺﾞｼｯｸM-PRO" w:hint="eastAsia"/>
          <w:color w:val="auto"/>
          <w:sz w:val="22"/>
        </w:rPr>
        <w:tab/>
        <w:t>試験に関する情報公開</w:t>
      </w:r>
    </w:p>
    <w:p w14:paraId="453FA01A"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14.</w:t>
      </w:r>
      <w:r w:rsidRPr="00580289">
        <w:rPr>
          <w:rFonts w:ascii="HG丸ｺﾞｼｯｸM-PRO" w:eastAsia="HG丸ｺﾞｼｯｸM-PRO" w:hint="eastAsia"/>
          <w:color w:val="auto"/>
          <w:sz w:val="22"/>
        </w:rPr>
        <w:tab/>
        <w:t>試験期間中守っていただきたいこと</w:t>
      </w:r>
    </w:p>
    <w:p w14:paraId="34EDDE3D"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15.</w:t>
      </w:r>
      <w:r w:rsidRPr="00580289">
        <w:rPr>
          <w:rFonts w:ascii="HG丸ｺﾞｼｯｸM-PRO" w:eastAsia="HG丸ｺﾞｼｯｸM-PRO" w:hint="eastAsia"/>
          <w:color w:val="auto"/>
          <w:sz w:val="22"/>
        </w:rPr>
        <w:tab/>
        <w:t>この研究の資金源と利益相反</w:t>
      </w:r>
    </w:p>
    <w:p w14:paraId="24738701"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16.</w:t>
      </w:r>
      <w:r w:rsidRPr="00580289">
        <w:rPr>
          <w:rFonts w:ascii="HG丸ｺﾞｼｯｸM-PRO" w:eastAsia="HG丸ｺﾞｼｯｸM-PRO" w:hint="eastAsia"/>
          <w:color w:val="auto"/>
          <w:sz w:val="22"/>
        </w:rPr>
        <w:tab/>
        <w:t>試験参加中の費用について</w:t>
      </w:r>
    </w:p>
    <w:p w14:paraId="7F0EF7B8"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17.</w:t>
      </w:r>
      <w:r w:rsidRPr="00580289">
        <w:rPr>
          <w:rFonts w:ascii="HG丸ｺﾞｼｯｸM-PRO" w:eastAsia="HG丸ｺﾞｼｯｸM-PRO" w:hint="eastAsia"/>
          <w:color w:val="auto"/>
          <w:sz w:val="22"/>
        </w:rPr>
        <w:tab/>
        <w:t>試料などの使用方法と保存期間</w:t>
      </w:r>
    </w:p>
    <w:p w14:paraId="7C423D2F"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18.</w:t>
      </w:r>
      <w:r w:rsidRPr="00580289">
        <w:rPr>
          <w:rFonts w:ascii="HG丸ｺﾞｼｯｸM-PRO" w:eastAsia="HG丸ｺﾞｼｯｸM-PRO" w:hint="eastAsia"/>
          <w:color w:val="auto"/>
          <w:sz w:val="22"/>
        </w:rPr>
        <w:tab/>
        <w:t>情報（データ）の保存期間</w:t>
      </w:r>
    </w:p>
    <w:p w14:paraId="14323148"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19.</w:t>
      </w:r>
      <w:r w:rsidRPr="00580289">
        <w:rPr>
          <w:rFonts w:ascii="HG丸ｺﾞｼｯｸM-PRO" w:eastAsia="HG丸ｺﾞｼｯｸM-PRO" w:hint="eastAsia"/>
          <w:color w:val="auto"/>
          <w:sz w:val="22"/>
        </w:rPr>
        <w:tab/>
        <w:t>将来の研究のために試料・情報を利用する可能性</w:t>
      </w:r>
    </w:p>
    <w:p w14:paraId="64995EB6"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20.</w:t>
      </w:r>
      <w:r w:rsidRPr="00580289">
        <w:rPr>
          <w:rFonts w:ascii="HG丸ｺﾞｼｯｸM-PRO" w:eastAsia="HG丸ｺﾞｼｯｸM-PRO" w:hint="eastAsia"/>
          <w:color w:val="auto"/>
          <w:sz w:val="22"/>
        </w:rPr>
        <w:tab/>
        <w:t>試験の成果の帰属</w:t>
      </w:r>
    </w:p>
    <w:p w14:paraId="6AD357DD" w14:textId="77777777" w:rsidR="005F36E8" w:rsidRPr="00580289"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21.</w:t>
      </w:r>
      <w:r w:rsidRPr="00580289">
        <w:rPr>
          <w:rFonts w:ascii="HG丸ｺﾞｼｯｸM-PRO" w:eastAsia="HG丸ｺﾞｼｯｸM-PRO" w:hint="eastAsia"/>
          <w:color w:val="auto"/>
          <w:sz w:val="22"/>
        </w:rPr>
        <w:tab/>
        <w:t>この試験の倫理審査に関すること</w:t>
      </w:r>
    </w:p>
    <w:p w14:paraId="48DE9AC4" w14:textId="4F75AA1B" w:rsidR="005F36E8" w:rsidRPr="005C2665" w:rsidRDefault="005F36E8" w:rsidP="005F36E8">
      <w:pPr>
        <w:spacing w:line="260" w:lineRule="exact"/>
        <w:ind w:leftChars="500" w:left="900" w:firstLine="340"/>
        <w:rPr>
          <w:rFonts w:ascii="HG丸ｺﾞｼｯｸM-PRO" w:eastAsia="HG丸ｺﾞｼｯｸM-PRO"/>
          <w:color w:val="auto"/>
          <w:sz w:val="22"/>
        </w:rPr>
      </w:pPr>
      <w:r w:rsidRPr="00580289">
        <w:rPr>
          <w:rFonts w:ascii="HG丸ｺﾞｼｯｸM-PRO" w:eastAsia="HG丸ｺﾞｼｯｸM-PRO" w:hint="eastAsia"/>
          <w:color w:val="auto"/>
          <w:sz w:val="22"/>
        </w:rPr>
        <w:t>22.</w:t>
      </w:r>
      <w:r w:rsidRPr="00580289">
        <w:rPr>
          <w:rFonts w:ascii="HG丸ｺﾞｼｯｸM-PRO" w:eastAsia="HG丸ｺﾞｼｯｸM-PRO" w:hint="eastAsia"/>
          <w:color w:val="auto"/>
          <w:sz w:val="22"/>
        </w:rPr>
        <w:tab/>
        <w:t>研究の</w:t>
      </w:r>
      <w:r w:rsidR="001D6F02" w:rsidRPr="00580289">
        <w:rPr>
          <w:rFonts w:ascii="HG丸ｺﾞｼｯｸM-PRO" w:eastAsia="HG丸ｺﾞｼｯｸM-PRO" w:hint="eastAsia"/>
          <w:color w:val="auto"/>
          <w:sz w:val="22"/>
        </w:rPr>
        <w:t>実施体制</w:t>
      </w:r>
      <w:r w:rsidR="00945C7A" w:rsidRPr="005C2665">
        <w:rPr>
          <w:rFonts w:hAnsi="ＭＳ Ｐゴシック" w:hint="eastAsia"/>
          <w:color w:val="FF0000"/>
          <w:spacing w:val="-1"/>
          <w:kern w:val="0"/>
          <w:sz w:val="21"/>
          <w:szCs w:val="24"/>
        </w:rPr>
        <w:t>（</w:t>
      </w:r>
      <w:r w:rsidR="0064160A" w:rsidRPr="005C2665">
        <w:rPr>
          <w:rFonts w:hAnsi="ＭＳ Ｐゴシック" w:hint="eastAsia"/>
          <w:color w:val="FF0000"/>
          <w:spacing w:val="-1"/>
          <w:kern w:val="0"/>
          <w:sz w:val="21"/>
          <w:szCs w:val="24"/>
        </w:rPr>
        <w:t>単施設</w:t>
      </w:r>
      <w:r w:rsidR="00945C7A" w:rsidRPr="005C2665">
        <w:rPr>
          <w:rFonts w:hAnsi="ＭＳ Ｐゴシック" w:hint="eastAsia"/>
          <w:color w:val="FF0000"/>
          <w:spacing w:val="-1"/>
          <w:kern w:val="0"/>
          <w:sz w:val="21"/>
          <w:szCs w:val="24"/>
        </w:rPr>
        <w:t>の場合は削除）</w:t>
      </w:r>
    </w:p>
    <w:p w14:paraId="1EE4372F" w14:textId="367C4251" w:rsidR="005F36E8" w:rsidRPr="005C2665" w:rsidRDefault="005F36E8" w:rsidP="005F36E8">
      <w:pPr>
        <w:spacing w:line="260" w:lineRule="exact"/>
        <w:ind w:leftChars="500" w:left="900" w:firstLine="340"/>
        <w:rPr>
          <w:rFonts w:ascii="HG丸ｺﾞｼｯｸM-PRO" w:eastAsia="HG丸ｺﾞｼｯｸM-PRO"/>
          <w:color w:val="auto"/>
          <w:sz w:val="22"/>
        </w:rPr>
      </w:pPr>
      <w:r w:rsidRPr="005C2665">
        <w:rPr>
          <w:rFonts w:ascii="HG丸ｺﾞｼｯｸM-PRO" w:eastAsia="HG丸ｺﾞｼｯｸM-PRO" w:hint="eastAsia"/>
          <w:color w:val="auto"/>
          <w:sz w:val="22"/>
        </w:rPr>
        <w:t>23.</w:t>
      </w:r>
      <w:r w:rsidRPr="005C2665">
        <w:rPr>
          <w:rFonts w:ascii="HG丸ｺﾞｼｯｸM-PRO" w:eastAsia="HG丸ｺﾞｼｯｸM-PRO" w:hint="eastAsia"/>
          <w:color w:val="auto"/>
          <w:sz w:val="22"/>
        </w:rPr>
        <w:tab/>
        <w:t>試験担当医師の連絡先・相談窓口</w:t>
      </w:r>
    </w:p>
    <w:p w14:paraId="5808E7AE" w14:textId="77777777" w:rsidR="005F36E8" w:rsidRPr="005C2665" w:rsidRDefault="005F36E8" w:rsidP="005F36E8">
      <w:pPr>
        <w:spacing w:line="260" w:lineRule="exact"/>
        <w:ind w:leftChars="500" w:left="900" w:firstLine="340"/>
        <w:rPr>
          <w:rFonts w:ascii="HG丸ｺﾞｼｯｸM-PRO" w:eastAsia="HG丸ｺﾞｼｯｸM-PRO"/>
          <w:color w:val="auto"/>
          <w:sz w:val="22"/>
        </w:rPr>
      </w:pPr>
    </w:p>
    <w:p w14:paraId="7A93AE7B" w14:textId="68E9115D" w:rsidR="00BA38D3" w:rsidRPr="005C2665" w:rsidRDefault="00BA38D3" w:rsidP="005F36E8">
      <w:pPr>
        <w:tabs>
          <w:tab w:val="left" w:pos="8505"/>
        </w:tabs>
        <w:rPr>
          <w:rFonts w:ascii="HG丸ｺﾞｼｯｸM-PRO" w:eastAsia="HG丸ｺﾞｼｯｸM-PRO"/>
          <w:b/>
          <w:color w:val="auto"/>
          <w:kern w:val="0"/>
          <w:sz w:val="24"/>
          <w:szCs w:val="24"/>
        </w:rPr>
      </w:pPr>
      <w:r w:rsidRPr="005C2665">
        <w:rPr>
          <w:rFonts w:ascii="HG丸ｺﾞｼｯｸM-PRO" w:eastAsia="HG丸ｺﾞｼｯｸM-PRO" w:hAnsi="Times New Roman" w:hint="eastAsia"/>
          <w:b/>
          <w:color w:val="auto"/>
          <w:kern w:val="0"/>
          <w:sz w:val="24"/>
          <w:szCs w:val="24"/>
        </w:rPr>
        <w:t>患者さん（ご本人）</w:t>
      </w:r>
      <w:r w:rsidR="000A67F2" w:rsidRPr="005C2665">
        <w:rPr>
          <w:rFonts w:ascii="HG丸ｺﾞｼｯｸM-PRO" w:eastAsia="HG丸ｺﾞｼｯｸM-PRO" w:hAnsi="Times New Roman" w:hint="eastAsia"/>
          <w:b/>
          <w:color w:val="auto"/>
          <w:kern w:val="0"/>
          <w:sz w:val="24"/>
          <w:szCs w:val="24"/>
        </w:rPr>
        <w:tab/>
      </w:r>
    </w:p>
    <w:p w14:paraId="0E999F32" w14:textId="66D689CB" w:rsidR="00BA38D3" w:rsidRPr="005C2665" w:rsidRDefault="00315C9B" w:rsidP="000A67F2">
      <w:pPr>
        <w:pStyle w:val="a7"/>
        <w:tabs>
          <w:tab w:val="left" w:pos="4536"/>
        </w:tabs>
        <w:spacing w:line="420" w:lineRule="exact"/>
        <w:rPr>
          <w:rFonts w:ascii="HG丸ｺﾞｼｯｸM-PRO" w:eastAsia="HG丸ｺﾞｼｯｸM-PRO" w:hAnsi="Times New Roman"/>
          <w:b/>
          <w:color w:val="auto"/>
          <w:kern w:val="0"/>
          <w:sz w:val="24"/>
          <w:szCs w:val="24"/>
        </w:rPr>
      </w:pPr>
      <w:r w:rsidRPr="005C2665">
        <w:rPr>
          <w:rFonts w:ascii="HG丸ｺﾞｼｯｸM-PRO" w:eastAsia="HG丸ｺﾞｼｯｸM-PRO" w:hAnsi="Times New Roman" w:hint="eastAsia"/>
          <w:color w:val="auto"/>
          <w:kern w:val="0"/>
          <w:sz w:val="24"/>
          <w:szCs w:val="24"/>
        </w:rPr>
        <w:t xml:space="preserve">　　</w:t>
      </w:r>
      <w:r w:rsidRPr="005C2665">
        <w:rPr>
          <w:rFonts w:ascii="HG丸ｺﾞｼｯｸM-PRO" w:eastAsia="HG丸ｺﾞｼｯｸM-PRO" w:hAnsi="Times New Roman" w:hint="eastAsia"/>
          <w:color w:val="auto"/>
          <w:kern w:val="0"/>
          <w:sz w:val="24"/>
          <w:szCs w:val="24"/>
          <w:u w:val="single"/>
        </w:rPr>
        <w:t xml:space="preserve">同意日　　　　</w:t>
      </w:r>
      <w:r w:rsidR="00BA38D3" w:rsidRPr="005C2665">
        <w:rPr>
          <w:rFonts w:ascii="HG丸ｺﾞｼｯｸM-PRO" w:eastAsia="HG丸ｺﾞｼｯｸM-PRO" w:hAnsi="Times New Roman" w:hint="eastAsia"/>
          <w:color w:val="auto"/>
          <w:kern w:val="0"/>
          <w:sz w:val="24"/>
          <w:szCs w:val="24"/>
          <w:u w:val="single"/>
        </w:rPr>
        <w:t>年　　月　　日</w:t>
      </w:r>
      <w:r w:rsidRPr="005C2665">
        <w:rPr>
          <w:rFonts w:ascii="HG丸ｺﾞｼｯｸM-PRO" w:eastAsia="HG丸ｺﾞｼｯｸM-PRO" w:hAnsi="Times New Roman" w:hint="eastAsia"/>
          <w:color w:val="auto"/>
          <w:kern w:val="0"/>
          <w:sz w:val="24"/>
          <w:szCs w:val="24"/>
        </w:rPr>
        <w:t xml:space="preserve">　　　</w:t>
      </w:r>
      <w:r w:rsidR="00BA38D3" w:rsidRPr="005C2665">
        <w:rPr>
          <w:rFonts w:ascii="HG丸ｺﾞｼｯｸM-PRO" w:eastAsia="HG丸ｺﾞｼｯｸM-PRO" w:hAnsi="Times New Roman" w:hint="eastAsia"/>
          <w:color w:val="auto"/>
          <w:kern w:val="0"/>
          <w:sz w:val="24"/>
          <w:szCs w:val="24"/>
        </w:rPr>
        <w:t>氏名</w:t>
      </w:r>
      <w:r w:rsidR="00BA38D3" w:rsidRPr="005C2665">
        <w:rPr>
          <w:rFonts w:ascii="HG丸ｺﾞｼｯｸM-PRO" w:eastAsia="HG丸ｺﾞｼｯｸM-PRO"/>
          <w:color w:val="auto"/>
          <w:u w:val="single"/>
        </w:rPr>
        <w:t xml:space="preserve"> </w:t>
      </w:r>
      <w:r w:rsidR="00BA38D3" w:rsidRPr="005C2665">
        <w:rPr>
          <w:rFonts w:ascii="HG丸ｺﾞｼｯｸM-PRO" w:eastAsia="HG丸ｺﾞｼｯｸM-PRO" w:hint="eastAsia"/>
          <w:color w:val="auto"/>
          <w:u w:val="single"/>
        </w:rPr>
        <w:t xml:space="preserve">　　　　　　　　</w:t>
      </w:r>
      <w:r w:rsidR="00BA38D3" w:rsidRPr="005C2665">
        <w:rPr>
          <w:rFonts w:ascii="HG丸ｺﾞｼｯｸM-PRO" w:eastAsia="HG丸ｺﾞｼｯｸM-PRO"/>
          <w:color w:val="auto"/>
          <w:u w:val="single"/>
        </w:rPr>
        <w:t xml:space="preserve"> </w:t>
      </w:r>
      <w:r w:rsidR="00BA38D3" w:rsidRPr="005C2665">
        <w:rPr>
          <w:rFonts w:ascii="HG丸ｺﾞｼｯｸM-PRO" w:eastAsia="HG丸ｺﾞｼｯｸM-PRO" w:hint="eastAsia"/>
          <w:color w:val="auto"/>
          <w:u w:val="single"/>
        </w:rPr>
        <w:t xml:space="preserve">　　　</w:t>
      </w:r>
      <w:r w:rsidR="00BA38D3" w:rsidRPr="005C2665">
        <w:rPr>
          <w:rFonts w:ascii="HG丸ｺﾞｼｯｸM-PRO" w:eastAsia="HG丸ｺﾞｼｯｸM-PRO"/>
          <w:color w:val="auto"/>
          <w:u w:val="single"/>
        </w:rPr>
        <w:t xml:space="preserve"> </w:t>
      </w:r>
      <w:r w:rsidR="00BA38D3" w:rsidRPr="005C2665">
        <w:rPr>
          <w:rFonts w:ascii="HG丸ｺﾞｼｯｸM-PRO" w:eastAsia="HG丸ｺﾞｼｯｸM-PRO" w:hint="eastAsia"/>
          <w:color w:val="auto"/>
          <w:u w:val="single"/>
        </w:rPr>
        <w:t xml:space="preserve">　　　　</w:t>
      </w:r>
      <w:r w:rsidR="00BA38D3" w:rsidRPr="005C2665">
        <w:rPr>
          <w:rFonts w:ascii="HG丸ｺﾞｼｯｸM-PRO" w:eastAsia="HG丸ｺﾞｼｯｸM-PRO"/>
          <w:color w:val="auto"/>
          <w:sz w:val="24"/>
          <w:szCs w:val="24"/>
          <w:u w:val="single"/>
        </w:rPr>
        <w:t xml:space="preserve"> </w:t>
      </w:r>
      <w:r w:rsidR="00730CFF" w:rsidRPr="005C2665">
        <w:rPr>
          <w:rFonts w:ascii="HG丸ｺﾞｼｯｸM-PRO" w:eastAsia="HG丸ｺﾞｼｯｸM-PRO" w:hint="eastAsia"/>
          <w:color w:val="auto"/>
          <w:sz w:val="24"/>
          <w:szCs w:val="24"/>
          <w:u w:val="single"/>
        </w:rPr>
        <w:t>（</w:t>
      </w:r>
      <w:r w:rsidR="00C93E0C" w:rsidRPr="005C2665">
        <w:rPr>
          <w:rFonts w:ascii="HG丸ｺﾞｼｯｸM-PRO" w:eastAsia="HG丸ｺﾞｼｯｸM-PRO" w:hint="eastAsia"/>
          <w:color w:val="auto"/>
          <w:sz w:val="24"/>
          <w:szCs w:val="24"/>
          <w:u w:val="single"/>
        </w:rPr>
        <w:t>自署</w:t>
      </w:r>
      <w:r w:rsidR="00730CFF" w:rsidRPr="005C2665">
        <w:rPr>
          <w:rFonts w:ascii="HG丸ｺﾞｼｯｸM-PRO" w:eastAsia="HG丸ｺﾞｼｯｸM-PRO" w:hint="eastAsia"/>
          <w:color w:val="auto"/>
          <w:sz w:val="24"/>
          <w:szCs w:val="24"/>
          <w:u w:val="single"/>
        </w:rPr>
        <w:t>）</w:t>
      </w:r>
    </w:p>
    <w:p w14:paraId="367CF40B" w14:textId="0C47ED28" w:rsidR="00BA38D3" w:rsidRPr="005C2665" w:rsidRDefault="00BA38D3" w:rsidP="00FA6B8E">
      <w:pPr>
        <w:pStyle w:val="a7"/>
        <w:tabs>
          <w:tab w:val="clear" w:pos="4252"/>
          <w:tab w:val="clear" w:pos="8504"/>
          <w:tab w:val="left" w:pos="4536"/>
        </w:tabs>
        <w:spacing w:line="420" w:lineRule="exact"/>
        <w:rPr>
          <w:rFonts w:ascii="HG丸ｺﾞｼｯｸM-PRO" w:eastAsia="HG丸ｺﾞｼｯｸM-PRO" w:hAnsi="Times New Roman"/>
          <w:b/>
          <w:color w:val="auto"/>
          <w:kern w:val="0"/>
          <w:sz w:val="24"/>
          <w:szCs w:val="24"/>
        </w:rPr>
      </w:pPr>
      <w:r w:rsidRPr="005C2665">
        <w:rPr>
          <w:rFonts w:ascii="HG丸ｺﾞｼｯｸM-PRO" w:eastAsia="HG丸ｺﾞｼｯｸM-PRO" w:hAnsi="Times New Roman" w:hint="eastAsia"/>
          <w:b/>
          <w:color w:val="0070C0"/>
          <w:kern w:val="0"/>
          <w:sz w:val="24"/>
          <w:szCs w:val="24"/>
        </w:rPr>
        <w:t>代諾者（ご家族の方）</w:t>
      </w:r>
      <w:r w:rsidR="00945C7A" w:rsidRPr="005C2665">
        <w:rPr>
          <w:rFonts w:hAnsi="ＭＳ Ｐゴシック" w:hint="eastAsia"/>
          <w:color w:val="FF0000"/>
          <w:spacing w:val="-1"/>
          <w:kern w:val="0"/>
          <w:sz w:val="21"/>
          <w:szCs w:val="24"/>
        </w:rPr>
        <w:t>（代諾者を設定しない場合は削除）</w:t>
      </w:r>
    </w:p>
    <w:p w14:paraId="72AB0A48" w14:textId="0CB03875" w:rsidR="00BA38D3" w:rsidRPr="005C2665" w:rsidRDefault="00315C9B" w:rsidP="000A67F2">
      <w:pPr>
        <w:pStyle w:val="a7"/>
        <w:tabs>
          <w:tab w:val="clear" w:pos="4252"/>
          <w:tab w:val="clear" w:pos="8504"/>
          <w:tab w:val="left" w:pos="4536"/>
        </w:tabs>
        <w:spacing w:line="420" w:lineRule="exact"/>
        <w:rPr>
          <w:rFonts w:ascii="HG丸ｺﾞｼｯｸM-PRO" w:eastAsia="HG丸ｺﾞｼｯｸM-PRO"/>
          <w:color w:val="0070C0"/>
          <w:sz w:val="24"/>
          <w:szCs w:val="24"/>
          <w:u w:val="single"/>
        </w:rPr>
      </w:pPr>
      <w:r w:rsidRPr="005C2665">
        <w:rPr>
          <w:rFonts w:ascii="HG丸ｺﾞｼｯｸM-PRO" w:eastAsia="HG丸ｺﾞｼｯｸM-PRO" w:hAnsi="Times New Roman" w:hint="eastAsia"/>
          <w:color w:val="auto"/>
          <w:kern w:val="0"/>
          <w:sz w:val="24"/>
          <w:szCs w:val="24"/>
        </w:rPr>
        <w:t xml:space="preserve">　　</w:t>
      </w:r>
      <w:r w:rsidRPr="005C2665">
        <w:rPr>
          <w:rFonts w:ascii="HG丸ｺﾞｼｯｸM-PRO" w:eastAsia="HG丸ｺﾞｼｯｸM-PRO" w:hAnsi="Times New Roman" w:hint="eastAsia"/>
          <w:color w:val="0070C0"/>
          <w:kern w:val="0"/>
          <w:sz w:val="24"/>
          <w:szCs w:val="24"/>
          <w:u w:val="single"/>
        </w:rPr>
        <w:t xml:space="preserve">同意日　　　　</w:t>
      </w:r>
      <w:r w:rsidR="00BA38D3" w:rsidRPr="005C2665">
        <w:rPr>
          <w:rFonts w:ascii="HG丸ｺﾞｼｯｸM-PRO" w:eastAsia="HG丸ｺﾞｼｯｸM-PRO" w:hAnsi="Times New Roman" w:hint="eastAsia"/>
          <w:color w:val="0070C0"/>
          <w:kern w:val="0"/>
          <w:sz w:val="24"/>
          <w:szCs w:val="24"/>
          <w:u w:val="single"/>
        </w:rPr>
        <w:t>年　　月　　日</w:t>
      </w:r>
      <w:r w:rsidRPr="005C2665">
        <w:rPr>
          <w:rFonts w:ascii="HG丸ｺﾞｼｯｸM-PRO" w:eastAsia="HG丸ｺﾞｼｯｸM-PRO" w:hAnsi="Times New Roman" w:hint="eastAsia"/>
          <w:color w:val="0070C0"/>
          <w:kern w:val="0"/>
          <w:sz w:val="24"/>
          <w:szCs w:val="24"/>
        </w:rPr>
        <w:t xml:space="preserve">　　　</w:t>
      </w:r>
      <w:r w:rsidR="00BA38D3" w:rsidRPr="005C2665">
        <w:rPr>
          <w:rFonts w:ascii="HG丸ｺﾞｼｯｸM-PRO" w:eastAsia="HG丸ｺﾞｼｯｸM-PRO" w:hAnsi="Times New Roman" w:hint="eastAsia"/>
          <w:color w:val="0070C0"/>
          <w:kern w:val="0"/>
          <w:sz w:val="24"/>
          <w:szCs w:val="24"/>
        </w:rPr>
        <w:t>氏名</w:t>
      </w:r>
      <w:r w:rsidR="00BA38D3" w:rsidRPr="005C2665">
        <w:rPr>
          <w:rFonts w:ascii="HG丸ｺﾞｼｯｸM-PRO" w:eastAsia="HG丸ｺﾞｼｯｸM-PRO"/>
          <w:color w:val="0070C0"/>
          <w:u w:val="single"/>
        </w:rPr>
        <w:t xml:space="preserve"> </w:t>
      </w:r>
      <w:r w:rsidR="00BA38D3" w:rsidRPr="005C2665">
        <w:rPr>
          <w:rFonts w:ascii="HG丸ｺﾞｼｯｸM-PRO" w:eastAsia="HG丸ｺﾞｼｯｸM-PRO" w:hint="eastAsia"/>
          <w:color w:val="0070C0"/>
          <w:u w:val="single"/>
        </w:rPr>
        <w:t xml:space="preserve">　　　　　　　　</w:t>
      </w:r>
      <w:r w:rsidR="00BA38D3" w:rsidRPr="005C2665">
        <w:rPr>
          <w:rFonts w:ascii="HG丸ｺﾞｼｯｸM-PRO" w:eastAsia="HG丸ｺﾞｼｯｸM-PRO"/>
          <w:color w:val="0070C0"/>
          <w:u w:val="single"/>
        </w:rPr>
        <w:t xml:space="preserve"> </w:t>
      </w:r>
      <w:r w:rsidR="00BA38D3" w:rsidRPr="005C2665">
        <w:rPr>
          <w:rFonts w:ascii="HG丸ｺﾞｼｯｸM-PRO" w:eastAsia="HG丸ｺﾞｼｯｸM-PRO" w:hint="eastAsia"/>
          <w:color w:val="0070C0"/>
          <w:u w:val="single"/>
        </w:rPr>
        <w:t xml:space="preserve">　　　</w:t>
      </w:r>
      <w:r w:rsidR="00BA38D3" w:rsidRPr="005C2665">
        <w:rPr>
          <w:rFonts w:ascii="HG丸ｺﾞｼｯｸM-PRO" w:eastAsia="HG丸ｺﾞｼｯｸM-PRO"/>
          <w:color w:val="0070C0"/>
          <w:u w:val="single"/>
        </w:rPr>
        <w:t xml:space="preserve"> </w:t>
      </w:r>
      <w:r w:rsidRPr="005C2665">
        <w:rPr>
          <w:rFonts w:ascii="HG丸ｺﾞｼｯｸM-PRO" w:eastAsia="HG丸ｺﾞｼｯｸM-PRO" w:hint="eastAsia"/>
          <w:color w:val="0070C0"/>
          <w:u w:val="single"/>
        </w:rPr>
        <w:t xml:space="preserve">　　　</w:t>
      </w:r>
      <w:r w:rsidR="00BA38D3" w:rsidRPr="005C2665">
        <w:rPr>
          <w:rFonts w:ascii="HG丸ｺﾞｼｯｸM-PRO" w:eastAsia="HG丸ｺﾞｼｯｸM-PRO" w:hint="eastAsia"/>
          <w:color w:val="0070C0"/>
          <w:u w:val="single"/>
        </w:rPr>
        <w:t xml:space="preserve">　</w:t>
      </w:r>
      <w:r w:rsidR="00BA38D3" w:rsidRPr="005C2665">
        <w:rPr>
          <w:rFonts w:ascii="HG丸ｺﾞｼｯｸM-PRO" w:eastAsia="HG丸ｺﾞｼｯｸM-PRO"/>
          <w:color w:val="0070C0"/>
          <w:u w:val="single"/>
        </w:rPr>
        <w:t xml:space="preserve"> </w:t>
      </w:r>
      <w:r w:rsidR="00BA38D3" w:rsidRPr="005C2665">
        <w:rPr>
          <w:rFonts w:ascii="HG丸ｺﾞｼｯｸM-PRO" w:eastAsia="HG丸ｺﾞｼｯｸM-PRO" w:hint="eastAsia"/>
          <w:color w:val="0070C0"/>
          <w:sz w:val="24"/>
          <w:szCs w:val="24"/>
          <w:u w:val="single"/>
        </w:rPr>
        <w:t>（</w:t>
      </w:r>
      <w:r w:rsidR="00C93E0C" w:rsidRPr="005C2665">
        <w:rPr>
          <w:rFonts w:ascii="HG丸ｺﾞｼｯｸM-PRO" w:eastAsia="HG丸ｺﾞｼｯｸM-PRO" w:hint="eastAsia"/>
          <w:color w:val="0070C0"/>
          <w:sz w:val="24"/>
          <w:szCs w:val="24"/>
          <w:u w:val="single"/>
        </w:rPr>
        <w:t>自署</w:t>
      </w:r>
      <w:r w:rsidR="00BA38D3" w:rsidRPr="005C2665">
        <w:rPr>
          <w:rFonts w:ascii="HG丸ｺﾞｼｯｸM-PRO" w:eastAsia="HG丸ｺﾞｼｯｸM-PRO" w:hint="eastAsia"/>
          <w:color w:val="0070C0"/>
          <w:sz w:val="24"/>
          <w:szCs w:val="24"/>
          <w:u w:val="single"/>
        </w:rPr>
        <w:t>）</w:t>
      </w:r>
    </w:p>
    <w:p w14:paraId="26B66684" w14:textId="6BE1A9C5" w:rsidR="00BA38D3" w:rsidRPr="00580289" w:rsidRDefault="00BA38D3" w:rsidP="000A67F2">
      <w:pPr>
        <w:pStyle w:val="af5"/>
        <w:tabs>
          <w:tab w:val="left" w:pos="4536"/>
        </w:tabs>
        <w:spacing w:beforeLines="0" w:line="420" w:lineRule="exact"/>
        <w:ind w:firstLineChars="1700" w:firstLine="4080"/>
        <w:rPr>
          <w:u w:val="single"/>
        </w:rPr>
      </w:pPr>
      <w:r w:rsidRPr="005C2665">
        <w:rPr>
          <w:rFonts w:hint="eastAsia"/>
          <w:color w:val="0070C0"/>
          <w:sz w:val="24"/>
          <w:szCs w:val="24"/>
        </w:rPr>
        <w:t>患者さんとのご関係：</w:t>
      </w:r>
      <w:r w:rsidRPr="00945C7A">
        <w:rPr>
          <w:rFonts w:hint="eastAsia"/>
          <w:color w:val="0070C0"/>
          <w:sz w:val="24"/>
          <w:szCs w:val="24"/>
          <w:u w:val="single"/>
        </w:rPr>
        <w:t xml:space="preserve">　　　</w:t>
      </w:r>
      <w:r w:rsidRPr="00945C7A">
        <w:rPr>
          <w:rFonts w:hint="eastAsia"/>
          <w:color w:val="0070C0"/>
          <w:u w:val="single"/>
        </w:rPr>
        <w:t xml:space="preserve">　　</w:t>
      </w:r>
      <w:r w:rsidR="00315C9B" w:rsidRPr="00945C7A">
        <w:rPr>
          <w:rFonts w:hint="eastAsia"/>
          <w:color w:val="0070C0"/>
          <w:u w:val="single"/>
        </w:rPr>
        <w:t xml:space="preserve">　</w:t>
      </w:r>
      <w:r w:rsidRPr="00945C7A">
        <w:rPr>
          <w:color w:val="0070C0"/>
          <w:u w:val="single"/>
        </w:rPr>
        <w:t xml:space="preserve"> </w:t>
      </w:r>
      <w:r w:rsidRPr="00945C7A">
        <w:rPr>
          <w:rFonts w:hint="eastAsia"/>
          <w:color w:val="0070C0"/>
          <w:u w:val="single"/>
        </w:rPr>
        <w:t xml:space="preserve">　　　</w:t>
      </w:r>
      <w:r w:rsidRPr="00945C7A">
        <w:rPr>
          <w:color w:val="0070C0"/>
          <w:u w:val="single"/>
        </w:rPr>
        <w:t xml:space="preserve"> </w:t>
      </w:r>
      <w:r w:rsidRPr="00945C7A">
        <w:rPr>
          <w:rFonts w:hint="eastAsia"/>
          <w:color w:val="0070C0"/>
          <w:u w:val="single"/>
        </w:rPr>
        <w:t xml:space="preserve">　　</w:t>
      </w:r>
    </w:p>
    <w:p w14:paraId="3E87A142" w14:textId="77777777" w:rsidR="00BA38D3" w:rsidRPr="00580289" w:rsidRDefault="00BA38D3" w:rsidP="000A67F2">
      <w:pPr>
        <w:pStyle w:val="af6"/>
        <w:tabs>
          <w:tab w:val="left" w:pos="4536"/>
        </w:tabs>
        <w:rPr>
          <w:sz w:val="24"/>
          <w:szCs w:val="24"/>
        </w:rPr>
      </w:pPr>
    </w:p>
    <w:p w14:paraId="74422981" w14:textId="1AC41DAF" w:rsidR="00BA38D3" w:rsidRPr="00580289" w:rsidRDefault="001933C2" w:rsidP="000A67F2">
      <w:pPr>
        <w:pStyle w:val="af6"/>
        <w:tabs>
          <w:tab w:val="left" w:pos="4536"/>
        </w:tabs>
        <w:rPr>
          <w:sz w:val="24"/>
          <w:szCs w:val="24"/>
        </w:rPr>
      </w:pPr>
      <w:r w:rsidRPr="00580289">
        <w:rPr>
          <w:rFonts w:hint="eastAsia"/>
          <w:sz w:val="24"/>
          <w:szCs w:val="24"/>
        </w:rPr>
        <w:t>試験</w:t>
      </w:r>
      <w:r w:rsidR="00BA38D3" w:rsidRPr="00580289">
        <w:rPr>
          <w:rFonts w:hint="eastAsia"/>
          <w:sz w:val="24"/>
          <w:szCs w:val="24"/>
        </w:rPr>
        <w:t>担当医師</w:t>
      </w:r>
      <w:r w:rsidR="005C2665" w:rsidRPr="0048351D">
        <w:rPr>
          <w:rFonts w:hint="eastAsia"/>
          <w:sz w:val="24"/>
          <w:szCs w:val="24"/>
        </w:rPr>
        <w:t>（</w:t>
      </w:r>
      <w:r w:rsidR="005C2665" w:rsidRPr="0048351D">
        <w:rPr>
          <w:rFonts w:hAnsi="HG丸ｺﾞｼｯｸM-PRO" w:hint="eastAsia"/>
          <w:sz w:val="24"/>
          <w:szCs w:val="24"/>
        </w:rPr>
        <w:t>研究責任医師または登録された研究分担医師の署名欄</w:t>
      </w:r>
      <w:r w:rsidR="005C2665" w:rsidRPr="0048351D">
        <w:rPr>
          <w:rFonts w:hAnsi="HG丸ｺﾞｼｯｸM-PRO" w:hint="eastAsia"/>
        </w:rPr>
        <w:t>）</w:t>
      </w:r>
    </w:p>
    <w:p w14:paraId="293F3379" w14:textId="5E9205C0" w:rsidR="00BA38D3" w:rsidRPr="00580289" w:rsidRDefault="00315C9B" w:rsidP="000A67F2">
      <w:pPr>
        <w:pStyle w:val="af5"/>
        <w:tabs>
          <w:tab w:val="left" w:pos="4536"/>
        </w:tabs>
        <w:spacing w:before="120"/>
        <w:ind w:firstLine="241"/>
        <w:rPr>
          <w:sz w:val="24"/>
          <w:szCs w:val="24"/>
          <w:u w:val="single"/>
        </w:rPr>
      </w:pPr>
      <w:r w:rsidRPr="00580289">
        <w:rPr>
          <w:rFonts w:hint="eastAsia"/>
          <w:sz w:val="24"/>
          <w:szCs w:val="24"/>
        </w:rPr>
        <w:t xml:space="preserve">　</w:t>
      </w:r>
      <w:r w:rsidR="00BA38D3" w:rsidRPr="00580289">
        <w:rPr>
          <w:rFonts w:hint="eastAsia"/>
          <w:sz w:val="24"/>
          <w:szCs w:val="24"/>
          <w:u w:val="single"/>
        </w:rPr>
        <w:t xml:space="preserve">説明日　</w:t>
      </w:r>
      <w:r w:rsidRPr="00580289">
        <w:rPr>
          <w:rFonts w:hint="eastAsia"/>
          <w:sz w:val="24"/>
          <w:szCs w:val="24"/>
          <w:u w:val="single"/>
        </w:rPr>
        <w:t xml:space="preserve">　　　年　　月　　日</w:t>
      </w:r>
      <w:r w:rsidR="00BA38D3" w:rsidRPr="00580289">
        <w:rPr>
          <w:rFonts w:hint="eastAsia"/>
          <w:sz w:val="24"/>
          <w:szCs w:val="24"/>
        </w:rPr>
        <w:t xml:space="preserve">　</w:t>
      </w:r>
      <w:r w:rsidRPr="00580289">
        <w:rPr>
          <w:rFonts w:hint="eastAsia"/>
          <w:sz w:val="24"/>
          <w:szCs w:val="24"/>
        </w:rPr>
        <w:t xml:space="preserve">　　</w:t>
      </w:r>
      <w:r w:rsidR="00BA38D3" w:rsidRPr="00580289">
        <w:rPr>
          <w:rFonts w:hint="eastAsia"/>
          <w:sz w:val="24"/>
          <w:szCs w:val="24"/>
        </w:rPr>
        <w:t>氏名</w:t>
      </w:r>
      <w:r w:rsidR="00BA38D3" w:rsidRPr="00580289">
        <w:rPr>
          <w:rFonts w:hint="eastAsia"/>
          <w:sz w:val="24"/>
          <w:szCs w:val="24"/>
          <w:u w:val="single"/>
        </w:rPr>
        <w:t xml:space="preserve">　　　　　　</w:t>
      </w:r>
      <w:r w:rsidRPr="00580289">
        <w:rPr>
          <w:rFonts w:hint="eastAsia"/>
          <w:sz w:val="24"/>
          <w:szCs w:val="24"/>
          <w:u w:val="single"/>
        </w:rPr>
        <w:t xml:space="preserve">　</w:t>
      </w:r>
      <w:r w:rsidR="00BA38D3" w:rsidRPr="00580289">
        <w:rPr>
          <w:rFonts w:hint="eastAsia"/>
          <w:sz w:val="24"/>
          <w:szCs w:val="24"/>
          <w:u w:val="single"/>
        </w:rPr>
        <w:t xml:space="preserve">　　　　　（</w:t>
      </w:r>
      <w:r w:rsidR="00C93E0C" w:rsidRPr="00580289">
        <w:rPr>
          <w:rFonts w:hint="eastAsia"/>
          <w:sz w:val="24"/>
          <w:szCs w:val="24"/>
          <w:u w:val="single"/>
        </w:rPr>
        <w:t>自署</w:t>
      </w:r>
      <w:r w:rsidR="00BA38D3" w:rsidRPr="00580289">
        <w:rPr>
          <w:rFonts w:hint="eastAsia"/>
          <w:sz w:val="24"/>
          <w:szCs w:val="24"/>
          <w:u w:val="single"/>
        </w:rPr>
        <w:t>）</w:t>
      </w:r>
    </w:p>
    <w:p w14:paraId="78A67B4D" w14:textId="2CA42F9E" w:rsidR="00BA38D3" w:rsidRPr="00580289" w:rsidRDefault="00BA38D3" w:rsidP="005F36E8">
      <w:pPr>
        <w:pStyle w:val="af5"/>
        <w:tabs>
          <w:tab w:val="left" w:pos="4536"/>
        </w:tabs>
        <w:spacing w:before="120" w:afterLines="50" w:after="120"/>
        <w:ind w:firstLine="0"/>
        <w:rPr>
          <w:rFonts w:asciiTheme="majorEastAsia" w:eastAsiaTheme="majorEastAsia" w:hAnsiTheme="majorEastAsia"/>
          <w:sz w:val="24"/>
          <w:szCs w:val="24"/>
        </w:rPr>
      </w:pPr>
      <w:r w:rsidRPr="00580289">
        <w:rPr>
          <w:rFonts w:hint="eastAsia"/>
          <w:color w:val="0070C0"/>
          <w:sz w:val="24"/>
          <w:szCs w:val="24"/>
        </w:rPr>
        <w:t>説明補助者</w:t>
      </w:r>
      <w:r w:rsidR="00FA6B8E" w:rsidRPr="00580289">
        <w:rPr>
          <w:rFonts w:hint="eastAsia"/>
          <w:color w:val="0070C0"/>
          <w:sz w:val="24"/>
          <w:szCs w:val="24"/>
        </w:rPr>
        <w:t xml:space="preserve">　</w:t>
      </w:r>
      <w:r w:rsidR="00FA6B8E" w:rsidRPr="00580289">
        <w:rPr>
          <w:rFonts w:ascii="ＭＳ Ｐゴシック" w:eastAsia="ＭＳ Ｐゴシック" w:hAnsi="ＭＳ Ｐゴシック" w:cs="Times New Roman" w:hint="eastAsia"/>
          <w:color w:val="FF0000"/>
          <w:sz w:val="21"/>
        </w:rPr>
        <w:t>※　CRC等、説明補助者がいない場合は削除</w:t>
      </w:r>
      <w:r w:rsidR="008C4B64" w:rsidRPr="00580289">
        <w:rPr>
          <w:rFonts w:ascii="ＭＳ Ｐゴシック" w:eastAsia="ＭＳ Ｐゴシック" w:hAnsi="ＭＳ Ｐゴシック" w:cs="Times New Roman" w:hint="eastAsia"/>
          <w:color w:val="FF0000"/>
          <w:sz w:val="21"/>
        </w:rPr>
        <w:t>する。</w:t>
      </w:r>
    </w:p>
    <w:p w14:paraId="5C5B86CF" w14:textId="77777777" w:rsidR="006949BB" w:rsidRDefault="00315C9B" w:rsidP="006949BB">
      <w:pPr>
        <w:pStyle w:val="a5"/>
        <w:tabs>
          <w:tab w:val="clear" w:pos="4252"/>
          <w:tab w:val="clear" w:pos="8504"/>
          <w:tab w:val="left" w:pos="4536"/>
        </w:tabs>
        <w:snapToGrid/>
        <w:rPr>
          <w:rFonts w:ascii="HG丸ｺﾞｼｯｸM-PRO" w:eastAsia="HG丸ｺﾞｼｯｸM-PRO" w:hAnsi="HG丸ｺﾞｼｯｸM-PRO"/>
          <w:color w:val="auto"/>
        </w:rPr>
      </w:pPr>
      <w:r w:rsidRPr="00580289">
        <w:rPr>
          <w:rFonts w:ascii="HG丸ｺﾞｼｯｸM-PRO" w:eastAsia="HG丸ｺﾞｼｯｸM-PRO" w:hAnsi="HG丸ｺﾞｼｯｸM-PRO" w:hint="eastAsia"/>
          <w:color w:val="auto"/>
          <w:sz w:val="24"/>
          <w:szCs w:val="24"/>
        </w:rPr>
        <w:t xml:space="preserve">　　</w:t>
      </w:r>
      <w:r w:rsidRPr="00580289">
        <w:rPr>
          <w:rFonts w:ascii="HG丸ｺﾞｼｯｸM-PRO" w:eastAsia="HG丸ｺﾞｼｯｸM-PRO" w:hAnsi="HG丸ｺﾞｼｯｸM-PRO" w:hint="eastAsia"/>
          <w:color w:val="0070C0"/>
          <w:sz w:val="24"/>
          <w:szCs w:val="24"/>
        </w:rPr>
        <w:t>説明日</w:t>
      </w:r>
      <w:r w:rsidR="00BA38D3" w:rsidRPr="00580289">
        <w:rPr>
          <w:rFonts w:ascii="HG丸ｺﾞｼｯｸM-PRO" w:eastAsia="HG丸ｺﾞｼｯｸM-PRO" w:hAnsi="HG丸ｺﾞｼｯｸM-PRO" w:hint="eastAsia"/>
          <w:color w:val="0070C0"/>
          <w:sz w:val="24"/>
          <w:szCs w:val="24"/>
          <w:u w:val="single"/>
        </w:rPr>
        <w:t xml:space="preserve">　　</w:t>
      </w:r>
      <w:r w:rsidRPr="00580289">
        <w:rPr>
          <w:rFonts w:ascii="HG丸ｺﾞｼｯｸM-PRO" w:eastAsia="HG丸ｺﾞｼｯｸM-PRO" w:hAnsi="HG丸ｺﾞｼｯｸM-PRO" w:hint="eastAsia"/>
          <w:color w:val="0070C0"/>
          <w:sz w:val="24"/>
          <w:szCs w:val="24"/>
          <w:u w:val="single"/>
        </w:rPr>
        <w:t xml:space="preserve">　　年　　月　　日</w:t>
      </w:r>
      <w:r w:rsidR="00BA38D3" w:rsidRPr="00580289">
        <w:rPr>
          <w:rFonts w:ascii="HG丸ｺﾞｼｯｸM-PRO" w:eastAsia="HG丸ｺﾞｼｯｸM-PRO" w:hAnsi="HG丸ｺﾞｼｯｸM-PRO" w:hint="eastAsia"/>
          <w:color w:val="0070C0"/>
          <w:sz w:val="24"/>
          <w:szCs w:val="24"/>
        </w:rPr>
        <w:t xml:space="preserve">　</w:t>
      </w:r>
      <w:r w:rsidRPr="00580289">
        <w:rPr>
          <w:rFonts w:ascii="HG丸ｺﾞｼｯｸM-PRO" w:eastAsia="HG丸ｺﾞｼｯｸM-PRO" w:hAnsi="HG丸ｺﾞｼｯｸM-PRO" w:hint="eastAsia"/>
          <w:color w:val="0070C0"/>
          <w:sz w:val="24"/>
          <w:szCs w:val="24"/>
        </w:rPr>
        <w:t xml:space="preserve">　　</w:t>
      </w:r>
      <w:r w:rsidR="00BA38D3" w:rsidRPr="00580289">
        <w:rPr>
          <w:rFonts w:ascii="HG丸ｺﾞｼｯｸM-PRO" w:eastAsia="HG丸ｺﾞｼｯｸM-PRO" w:hAnsi="HG丸ｺﾞｼｯｸM-PRO" w:hint="eastAsia"/>
          <w:color w:val="0070C0"/>
          <w:sz w:val="24"/>
          <w:szCs w:val="24"/>
        </w:rPr>
        <w:t>氏名</w:t>
      </w:r>
      <w:r w:rsidR="00BA38D3" w:rsidRPr="00580289">
        <w:rPr>
          <w:rFonts w:ascii="HG丸ｺﾞｼｯｸM-PRO" w:eastAsia="HG丸ｺﾞｼｯｸM-PRO" w:hAnsi="HG丸ｺﾞｼｯｸM-PRO" w:hint="eastAsia"/>
          <w:color w:val="0070C0"/>
          <w:sz w:val="24"/>
          <w:szCs w:val="24"/>
          <w:u w:val="single"/>
        </w:rPr>
        <w:t xml:space="preserve">　　　　　　　　　</w:t>
      </w:r>
      <w:r w:rsidRPr="00580289">
        <w:rPr>
          <w:rFonts w:ascii="HG丸ｺﾞｼｯｸM-PRO" w:eastAsia="HG丸ｺﾞｼｯｸM-PRO" w:hAnsi="HG丸ｺﾞｼｯｸM-PRO" w:hint="eastAsia"/>
          <w:color w:val="0070C0"/>
          <w:sz w:val="24"/>
          <w:szCs w:val="24"/>
          <w:u w:val="single"/>
        </w:rPr>
        <w:t xml:space="preserve">　</w:t>
      </w:r>
      <w:r w:rsidR="00BA38D3" w:rsidRPr="00580289">
        <w:rPr>
          <w:rFonts w:ascii="HG丸ｺﾞｼｯｸM-PRO" w:eastAsia="HG丸ｺﾞｼｯｸM-PRO" w:hAnsi="HG丸ｺﾞｼｯｸM-PRO" w:hint="eastAsia"/>
          <w:color w:val="0070C0"/>
          <w:sz w:val="24"/>
          <w:szCs w:val="24"/>
          <w:u w:val="single"/>
        </w:rPr>
        <w:t xml:space="preserve">　　（</w:t>
      </w:r>
      <w:r w:rsidR="00C93E0C" w:rsidRPr="00580289">
        <w:rPr>
          <w:rFonts w:ascii="HG丸ｺﾞｼｯｸM-PRO" w:eastAsia="HG丸ｺﾞｼｯｸM-PRO" w:hint="eastAsia"/>
          <w:color w:val="0070C0"/>
          <w:sz w:val="24"/>
          <w:szCs w:val="24"/>
          <w:u w:val="single"/>
        </w:rPr>
        <w:t>自署</w:t>
      </w:r>
      <w:r w:rsidR="00BA38D3" w:rsidRPr="00580289">
        <w:rPr>
          <w:rFonts w:ascii="HG丸ｺﾞｼｯｸM-PRO" w:eastAsia="HG丸ｺﾞｼｯｸM-PRO" w:hAnsi="HG丸ｺﾞｼｯｸM-PRO" w:hint="eastAsia"/>
          <w:color w:val="0070C0"/>
          <w:sz w:val="24"/>
          <w:szCs w:val="24"/>
          <w:u w:val="single"/>
        </w:rPr>
        <w:t>）</w:t>
      </w:r>
      <w:r w:rsidR="00BA38D3" w:rsidRPr="00580289">
        <w:rPr>
          <w:rFonts w:ascii="HG丸ｺﾞｼｯｸM-PRO" w:eastAsia="HG丸ｺﾞｼｯｸM-PRO" w:hAnsi="HG丸ｺﾞｼｯｸM-PRO" w:hint="eastAsia"/>
          <w:color w:val="0070C0"/>
        </w:rPr>
        <w:t xml:space="preserve">　　</w:t>
      </w:r>
      <w:r w:rsidR="00BA38D3" w:rsidRPr="00580289">
        <w:rPr>
          <w:rFonts w:ascii="HG丸ｺﾞｼｯｸM-PRO" w:eastAsia="HG丸ｺﾞｼｯｸM-PRO" w:hAnsi="HG丸ｺﾞｼｯｸM-PRO" w:hint="eastAsia"/>
          <w:color w:val="auto"/>
        </w:rPr>
        <w:t xml:space="preserve">　</w:t>
      </w:r>
    </w:p>
    <w:p w14:paraId="12C37614" w14:textId="0B134BC5" w:rsidR="006949BB" w:rsidRPr="00215B27" w:rsidRDefault="006949BB" w:rsidP="006949BB">
      <w:pPr>
        <w:pStyle w:val="a5"/>
        <w:tabs>
          <w:tab w:val="clear" w:pos="4252"/>
          <w:tab w:val="clear" w:pos="8504"/>
          <w:tab w:val="left" w:pos="4536"/>
        </w:tabs>
        <w:snapToGrid/>
        <w:rPr>
          <w:rFonts w:ascii="HG丸ｺﾞｼｯｸM-PRO" w:eastAsia="HG丸ｺﾞｼｯｸM-PRO" w:hAnsi="HG丸ｺﾞｼｯｸM-PRO"/>
          <w:bCs/>
          <w:color w:val="0070C0"/>
          <w:sz w:val="20"/>
        </w:rPr>
      </w:pPr>
      <w:r w:rsidRPr="00DD586E">
        <w:rPr>
          <w:rFonts w:hAnsi="ＭＳ Ｐゴシック" w:hint="eastAsia"/>
          <w:color w:val="FF0000"/>
          <w:sz w:val="20"/>
        </w:rPr>
        <w:t>※　将来の研究のために情報を利用しない場合、または、</w:t>
      </w:r>
      <w:r>
        <w:rPr>
          <w:rFonts w:hAnsi="ＭＳ Ｐゴシック" w:hint="eastAsia"/>
          <w:color w:val="FF0000"/>
          <w:sz w:val="20"/>
        </w:rPr>
        <w:t>採取が必須の</w:t>
      </w:r>
      <w:r w:rsidRPr="00DD586E">
        <w:rPr>
          <w:rFonts w:hAnsi="ＭＳ Ｐゴシック" w:hint="eastAsia"/>
          <w:color w:val="FF0000"/>
          <w:sz w:val="20"/>
        </w:rPr>
        <w:t>場合は削除する。</w:t>
      </w:r>
    </w:p>
    <w:p w14:paraId="6F959742" w14:textId="77777777" w:rsidR="006949BB" w:rsidRPr="00DD586E" w:rsidRDefault="006949BB" w:rsidP="00DD586E">
      <w:pPr>
        <w:widowControl/>
        <w:spacing w:line="280" w:lineRule="exact"/>
        <w:jc w:val="left"/>
        <w:rPr>
          <w:rFonts w:ascii="HG丸ｺﾞｼｯｸM-PRO" w:eastAsia="HG丸ｺﾞｼｯｸM-PRO" w:hAnsi="HG丸ｺﾞｼｯｸM-PRO"/>
          <w:bCs/>
          <w:color w:val="0070C0"/>
          <w:sz w:val="20"/>
        </w:rPr>
      </w:pPr>
      <w:r w:rsidRPr="00DD586E">
        <w:rPr>
          <w:rFonts w:ascii="HG丸ｺﾞｼｯｸM-PRO" w:eastAsia="HG丸ｺﾞｼｯｸM-PRO" w:hAnsi="HG丸ｺﾞｼｯｸM-PRO" w:hint="eastAsia"/>
          <w:bCs/>
          <w:color w:val="0070C0"/>
          <w:sz w:val="20"/>
        </w:rPr>
        <w:t>□</w:t>
      </w:r>
      <w:r w:rsidRPr="00DD586E">
        <w:rPr>
          <w:rFonts w:ascii="HG丸ｺﾞｼｯｸM-PRO" w:eastAsia="HG丸ｺﾞｼｯｸM-PRO" w:hAnsi="HG丸ｺﾞｼｯｸM-PRO"/>
          <w:bCs/>
          <w:color w:val="0070C0"/>
          <w:sz w:val="20"/>
        </w:rPr>
        <w:t xml:space="preserve"> </w:t>
      </w:r>
      <w:r w:rsidRPr="00DD586E">
        <w:rPr>
          <w:rFonts w:ascii="HG丸ｺﾞｼｯｸM-PRO" w:eastAsia="HG丸ｺﾞｼｯｸM-PRO" w:hAnsi="HG丸ｺﾞｼｯｸM-PRO" w:hint="eastAsia"/>
          <w:bCs/>
          <w:color w:val="0070C0"/>
          <w:sz w:val="20"/>
        </w:rPr>
        <w:t>将来の研究のために、本試験で得られた情報を保存、解析することに同意します。</w:t>
      </w:r>
    </w:p>
    <w:p w14:paraId="49F1DC02" w14:textId="77777777" w:rsidR="005F36E8" w:rsidRPr="006949BB" w:rsidRDefault="005F36E8">
      <w:pPr>
        <w:widowControl/>
        <w:jc w:val="left"/>
        <w:rPr>
          <w:rFonts w:ascii="HG丸ｺﾞｼｯｸM-PRO" w:eastAsia="HG丸ｺﾞｼｯｸM-PRO" w:hAnsi="HG丸ｺﾞｼｯｸM-PRO"/>
          <w:b/>
          <w:color w:val="auto"/>
          <w:sz w:val="36"/>
        </w:rPr>
      </w:pPr>
    </w:p>
    <w:p w14:paraId="6199EAEB" w14:textId="68ACD846" w:rsidR="00856E99" w:rsidRPr="00580289" w:rsidRDefault="00856E99" w:rsidP="00856E99">
      <w:pPr>
        <w:ind w:firstLine="360"/>
        <w:jc w:val="center"/>
        <w:rPr>
          <w:rFonts w:ascii="HG丸ｺﾞｼｯｸM-PRO" w:eastAsia="HG丸ｺﾞｼｯｸM-PRO" w:hAnsi="HG丸ｺﾞｼｯｸM-PRO"/>
          <w:b/>
          <w:color w:val="auto"/>
          <w:sz w:val="36"/>
        </w:rPr>
      </w:pPr>
      <w:r w:rsidRPr="00580289">
        <w:rPr>
          <w:rFonts w:ascii="HG丸ｺﾞｼｯｸM-PRO" w:eastAsia="HG丸ｺﾞｼｯｸM-PRO" w:hAnsi="HG丸ｺﾞｼｯｸM-PRO"/>
          <w:b/>
          <w:color w:val="auto"/>
          <w:sz w:val="36"/>
        </w:rPr>
        <w:t>同意</w:t>
      </w:r>
      <w:r w:rsidRPr="00580289">
        <w:rPr>
          <w:rFonts w:ascii="HG丸ｺﾞｼｯｸM-PRO" w:eastAsia="HG丸ｺﾞｼｯｸM-PRO" w:hAnsi="HG丸ｺﾞｼｯｸM-PRO" w:hint="eastAsia"/>
          <w:b/>
          <w:color w:val="auto"/>
          <w:sz w:val="36"/>
        </w:rPr>
        <w:t>撤回</w:t>
      </w:r>
      <w:r w:rsidRPr="00580289">
        <w:rPr>
          <w:rFonts w:ascii="HG丸ｺﾞｼｯｸM-PRO" w:eastAsia="HG丸ｺﾞｼｯｸM-PRO" w:hAnsi="HG丸ｺﾞｼｯｸM-PRO"/>
          <w:b/>
          <w:color w:val="auto"/>
          <w:sz w:val="36"/>
        </w:rPr>
        <w:t>書</w:t>
      </w:r>
    </w:p>
    <w:p w14:paraId="68D62C9C" w14:textId="77777777" w:rsidR="00856E99" w:rsidRPr="00580289" w:rsidRDefault="00856E99" w:rsidP="00856E99">
      <w:pPr>
        <w:pStyle w:val="a3"/>
        <w:rPr>
          <w:rFonts w:ascii="ＭＳ ゴシック"/>
          <w:sz w:val="24"/>
        </w:rPr>
      </w:pPr>
    </w:p>
    <w:p w14:paraId="7B7A4472" w14:textId="77777777" w:rsidR="00856E99" w:rsidRPr="00580289" w:rsidRDefault="00856E99" w:rsidP="00856E99">
      <w:pPr>
        <w:pStyle w:val="a3"/>
        <w:rPr>
          <w:rFonts w:ascii="ＭＳ ゴシック"/>
          <w:sz w:val="24"/>
        </w:rPr>
      </w:pPr>
    </w:p>
    <w:p w14:paraId="1CA0B936" w14:textId="488AA11B" w:rsidR="00856E99" w:rsidRPr="00580289" w:rsidRDefault="00856E99" w:rsidP="00856E99">
      <w:pPr>
        <w:pStyle w:val="a3"/>
        <w:ind w:firstLine="221"/>
        <w:rPr>
          <w:rFonts w:ascii="HG丸ｺﾞｼｯｸM-PRO" w:eastAsia="HG丸ｺﾞｼｯｸM-PRO" w:hAnsi="HG丸ｺﾞｼｯｸM-PRO"/>
          <w:sz w:val="22"/>
          <w:szCs w:val="22"/>
        </w:rPr>
      </w:pPr>
      <w:r w:rsidRPr="00945C7A">
        <w:rPr>
          <w:rFonts w:ascii="HG丸ｺﾞｼｯｸM-PRO" w:eastAsia="HG丸ｺﾞｼｯｸM-PRO" w:hAnsi="HG丸ｺﾞｼｯｸM-PRO" w:hint="eastAsia"/>
          <w:color w:val="000000" w:themeColor="text1"/>
          <w:sz w:val="22"/>
          <w:szCs w:val="22"/>
        </w:rPr>
        <w:t>研究課題名：</w:t>
      </w:r>
      <w:r w:rsidR="00BE4007" w:rsidRPr="00945C7A">
        <w:rPr>
          <w:rFonts w:ascii="HG丸ｺﾞｼｯｸM-PRO" w:eastAsia="HG丸ｺﾞｼｯｸM-PRO" w:hAnsi="HG丸ｺﾞｼｯｸM-PRO" w:hint="eastAsia"/>
          <w:color w:val="000000" w:themeColor="text1"/>
          <w:sz w:val="22"/>
          <w:szCs w:val="22"/>
          <w:u w:val="single"/>
        </w:rPr>
        <w:t xml:space="preserve">　　　　</w:t>
      </w:r>
      <w:r w:rsidR="00BE4007" w:rsidRPr="00BE4007">
        <w:rPr>
          <w:rFonts w:ascii="HG丸ｺﾞｼｯｸM-PRO" w:eastAsia="HG丸ｺﾞｼｯｸM-PRO" w:hAnsi="HG丸ｺﾞｼｯｸM-PRO" w:hint="eastAsia"/>
          <w:color w:val="0070C0"/>
          <w:sz w:val="24"/>
          <w:szCs w:val="24"/>
          <w:u w:val="single"/>
        </w:rPr>
        <w:t>○○○に対する△△△の□□□試験</w:t>
      </w:r>
      <w:r w:rsidR="00BE4007" w:rsidRPr="00945C7A">
        <w:rPr>
          <w:rFonts w:ascii="HG丸ｺﾞｼｯｸM-PRO" w:eastAsia="HG丸ｺﾞｼｯｸM-PRO" w:hAnsi="HG丸ｺﾞｼｯｸM-PRO" w:hint="eastAsia"/>
          <w:color w:val="000000" w:themeColor="text1"/>
          <w:sz w:val="22"/>
          <w:szCs w:val="22"/>
          <w:u w:val="single"/>
        </w:rPr>
        <w:t xml:space="preserve">　　　　　</w:t>
      </w:r>
    </w:p>
    <w:p w14:paraId="5CEE0064" w14:textId="77777777" w:rsidR="00856E99" w:rsidRPr="00580289" w:rsidRDefault="00856E99" w:rsidP="00856E99">
      <w:pPr>
        <w:spacing w:line="240" w:lineRule="exact"/>
        <w:ind w:firstLine="241"/>
        <w:rPr>
          <w:rFonts w:ascii="HG丸ｺﾞｼｯｸM-PRO" w:eastAsia="HG丸ｺﾞｼｯｸM-PRO" w:hAnsi="HG丸ｺﾞｼｯｸM-PRO"/>
          <w:color w:val="auto"/>
          <w:sz w:val="24"/>
          <w:szCs w:val="24"/>
        </w:rPr>
      </w:pPr>
    </w:p>
    <w:p w14:paraId="3191E9E0" w14:textId="77777777" w:rsidR="00856E99" w:rsidRPr="00580289" w:rsidRDefault="00856E99" w:rsidP="00856E99">
      <w:pPr>
        <w:spacing w:line="240" w:lineRule="exact"/>
        <w:ind w:firstLine="241"/>
        <w:rPr>
          <w:rFonts w:ascii="HG丸ｺﾞｼｯｸM-PRO" w:eastAsia="HG丸ｺﾞｼｯｸM-PRO" w:hAnsi="HG丸ｺﾞｼｯｸM-PRO"/>
          <w:color w:val="auto"/>
          <w:sz w:val="24"/>
          <w:szCs w:val="24"/>
        </w:rPr>
      </w:pPr>
    </w:p>
    <w:p w14:paraId="45C5FF48" w14:textId="77777777" w:rsidR="00856E99" w:rsidRPr="00580289" w:rsidRDefault="00856E99" w:rsidP="00856E99">
      <w:pPr>
        <w:spacing w:line="240" w:lineRule="exact"/>
        <w:ind w:firstLine="241"/>
        <w:rPr>
          <w:rFonts w:ascii="HG丸ｺﾞｼｯｸM-PRO" w:eastAsia="HG丸ｺﾞｼｯｸM-PRO" w:hAnsi="HG丸ｺﾞｼｯｸM-PRO"/>
          <w:color w:val="auto"/>
          <w:sz w:val="24"/>
          <w:szCs w:val="24"/>
        </w:rPr>
      </w:pPr>
    </w:p>
    <w:p w14:paraId="57DF3CE1" w14:textId="77777777" w:rsidR="00856E99" w:rsidRPr="00580289" w:rsidRDefault="00856E99" w:rsidP="00856E99">
      <w:pPr>
        <w:spacing w:line="240" w:lineRule="exact"/>
        <w:ind w:firstLine="241"/>
        <w:rPr>
          <w:rFonts w:ascii="HG丸ｺﾞｼｯｸM-PRO" w:eastAsia="HG丸ｺﾞｼｯｸM-PRO" w:hAnsi="HG丸ｺﾞｼｯｸM-PRO"/>
          <w:color w:val="auto"/>
          <w:sz w:val="24"/>
          <w:szCs w:val="24"/>
        </w:rPr>
      </w:pPr>
    </w:p>
    <w:p w14:paraId="2A2F67C5" w14:textId="77777777" w:rsidR="00856E99" w:rsidRPr="00580289" w:rsidRDefault="00856E99" w:rsidP="00856E99">
      <w:pPr>
        <w:spacing w:line="240" w:lineRule="exact"/>
        <w:ind w:firstLine="241"/>
        <w:rPr>
          <w:rFonts w:ascii="HG丸ｺﾞｼｯｸM-PRO" w:eastAsia="HG丸ｺﾞｼｯｸM-PRO" w:hAnsi="HG丸ｺﾞｼｯｸM-PRO"/>
          <w:color w:val="auto"/>
          <w:sz w:val="24"/>
          <w:szCs w:val="24"/>
        </w:rPr>
      </w:pPr>
    </w:p>
    <w:p w14:paraId="77ACB6D9" w14:textId="77777777" w:rsidR="00856E99" w:rsidRPr="00580289" w:rsidRDefault="00856E99" w:rsidP="00856E99">
      <w:pPr>
        <w:spacing w:line="240" w:lineRule="exact"/>
        <w:ind w:firstLine="241"/>
        <w:rPr>
          <w:rFonts w:ascii="HG丸ｺﾞｼｯｸM-PRO" w:eastAsia="HG丸ｺﾞｼｯｸM-PRO"/>
          <w:color w:val="auto"/>
          <w:sz w:val="22"/>
        </w:rPr>
      </w:pPr>
      <w:r w:rsidRPr="00580289">
        <w:rPr>
          <w:rFonts w:ascii="HG丸ｺﾞｼｯｸM-PRO" w:eastAsia="HG丸ｺﾞｼｯｸM-PRO" w:hint="eastAsia"/>
          <w:color w:val="auto"/>
          <w:sz w:val="24"/>
          <w:szCs w:val="24"/>
        </w:rPr>
        <w:t xml:space="preserve">筑波大学附属病院長　</w:t>
      </w:r>
      <w:r w:rsidRPr="00580289">
        <w:rPr>
          <w:rFonts w:ascii="HG丸ｺﾞｼｯｸM-PRO" w:eastAsia="HG丸ｺﾞｼｯｸM-PRO" w:hint="eastAsia"/>
          <w:color w:val="auto"/>
          <w:sz w:val="22"/>
        </w:rPr>
        <w:t>殿</w:t>
      </w:r>
    </w:p>
    <w:p w14:paraId="37EF8B35" w14:textId="77777777" w:rsidR="00856E99" w:rsidRPr="00580289" w:rsidRDefault="00856E99" w:rsidP="00856E99">
      <w:pPr>
        <w:spacing w:line="240" w:lineRule="exact"/>
        <w:ind w:firstLine="221"/>
        <w:rPr>
          <w:rFonts w:ascii="HG丸ｺﾞｼｯｸM-PRO" w:eastAsia="HG丸ｺﾞｼｯｸM-PRO"/>
          <w:color w:val="auto"/>
          <w:sz w:val="22"/>
        </w:rPr>
      </w:pPr>
    </w:p>
    <w:p w14:paraId="7BBC4B23" w14:textId="0A01FE87" w:rsidR="00856E99" w:rsidRPr="00580289" w:rsidRDefault="00856E99" w:rsidP="00856E99">
      <w:pPr>
        <w:ind w:firstLine="221"/>
        <w:rPr>
          <w:rFonts w:ascii="‚l‚r ƒSƒVƒbƒN" w:eastAsia="ＭＳ ゴシック"/>
          <w:color w:val="auto"/>
        </w:rPr>
      </w:pPr>
      <w:r w:rsidRPr="00580289">
        <w:rPr>
          <w:rFonts w:ascii="HG丸ｺﾞｼｯｸM-PRO" w:eastAsia="HG丸ｺﾞｼｯｸM-PRO" w:hint="eastAsia"/>
          <w:color w:val="auto"/>
          <w:sz w:val="22"/>
        </w:rPr>
        <w:t xml:space="preserve">　私は、上記試験への参加</w:t>
      </w:r>
      <w:r w:rsidRPr="00580289">
        <w:rPr>
          <w:rFonts w:ascii="HG丸ｺﾞｼｯｸM-PRO" w:eastAsia="HG丸ｺﾞｼｯｸM-PRO"/>
          <w:color w:val="auto"/>
          <w:sz w:val="22"/>
        </w:rPr>
        <w:t>に</w:t>
      </w:r>
      <w:r w:rsidRPr="00580289">
        <w:rPr>
          <w:rFonts w:ascii="HG丸ｺﾞｼｯｸM-PRO" w:eastAsia="HG丸ｺﾞｼｯｸM-PRO" w:hint="eastAsia"/>
          <w:color w:val="auto"/>
          <w:sz w:val="22"/>
        </w:rPr>
        <w:t>同意</w:t>
      </w:r>
      <w:r w:rsidRPr="00580289">
        <w:rPr>
          <w:rFonts w:ascii="HG丸ｺﾞｼｯｸM-PRO" w:eastAsia="HG丸ｺﾞｼｯｸM-PRO"/>
          <w:color w:val="auto"/>
          <w:sz w:val="22"/>
        </w:rPr>
        <w:t>し、同意</w:t>
      </w:r>
      <w:r w:rsidR="007B4548" w:rsidRPr="00580289">
        <w:rPr>
          <w:rFonts w:ascii="HG丸ｺﾞｼｯｸM-PRO" w:eastAsia="HG丸ｺﾞｼｯｸM-PRO" w:hint="eastAsia"/>
          <w:color w:val="auto"/>
          <w:sz w:val="22"/>
        </w:rPr>
        <w:t>文</w:t>
      </w:r>
      <w:r w:rsidRPr="00580289">
        <w:rPr>
          <w:rFonts w:ascii="HG丸ｺﾞｼｯｸM-PRO" w:eastAsia="HG丸ｺﾞｼｯｸM-PRO"/>
          <w:color w:val="auto"/>
          <w:sz w:val="22"/>
        </w:rPr>
        <w:t>書に署名</w:t>
      </w:r>
      <w:r w:rsidRPr="00580289">
        <w:rPr>
          <w:rFonts w:ascii="HG丸ｺﾞｼｯｸM-PRO" w:eastAsia="HG丸ｺﾞｼｯｸM-PRO" w:hint="eastAsia"/>
          <w:color w:val="auto"/>
          <w:sz w:val="22"/>
        </w:rPr>
        <w:t>しましたが、その同意</w:t>
      </w:r>
      <w:r w:rsidRPr="00580289">
        <w:rPr>
          <w:rFonts w:ascii="HG丸ｺﾞｼｯｸM-PRO" w:eastAsia="HG丸ｺﾞｼｯｸM-PRO"/>
          <w:color w:val="auto"/>
          <w:sz w:val="22"/>
        </w:rPr>
        <w:t>を撤回</w:t>
      </w:r>
      <w:r w:rsidRPr="00580289">
        <w:rPr>
          <w:rFonts w:ascii="HG丸ｺﾞｼｯｸM-PRO" w:eastAsia="HG丸ｺﾞｼｯｸM-PRO" w:hint="eastAsia"/>
          <w:color w:val="auto"/>
          <w:sz w:val="22"/>
        </w:rPr>
        <w:t>いたします。</w:t>
      </w:r>
    </w:p>
    <w:p w14:paraId="019B8A96" w14:textId="77777777" w:rsidR="00856E99" w:rsidRPr="00580289" w:rsidRDefault="00856E99" w:rsidP="00856E99">
      <w:pPr>
        <w:pStyle w:val="a7"/>
        <w:tabs>
          <w:tab w:val="clear" w:pos="4252"/>
          <w:tab w:val="clear" w:pos="8504"/>
          <w:tab w:val="left" w:pos="4536"/>
          <w:tab w:val="left" w:pos="6165"/>
        </w:tabs>
        <w:spacing w:line="480" w:lineRule="auto"/>
        <w:ind w:firstLine="240"/>
        <w:rPr>
          <w:rFonts w:ascii="HG丸ｺﾞｼｯｸM-PRO" w:eastAsia="HG丸ｺﾞｼｯｸM-PRO" w:hAnsi="Times New Roman"/>
          <w:b/>
          <w:color w:val="auto"/>
          <w:kern w:val="0"/>
          <w:sz w:val="24"/>
          <w:szCs w:val="24"/>
        </w:rPr>
      </w:pPr>
    </w:p>
    <w:p w14:paraId="47203C30" w14:textId="77777777" w:rsidR="00856E99" w:rsidRPr="00580289" w:rsidRDefault="00856E99" w:rsidP="00856E99">
      <w:pPr>
        <w:pStyle w:val="a7"/>
        <w:tabs>
          <w:tab w:val="clear" w:pos="4252"/>
          <w:tab w:val="clear" w:pos="8504"/>
          <w:tab w:val="left" w:pos="4536"/>
          <w:tab w:val="left" w:pos="6165"/>
        </w:tabs>
        <w:spacing w:line="480" w:lineRule="auto"/>
        <w:ind w:firstLine="240"/>
        <w:rPr>
          <w:rFonts w:ascii="HG丸ｺﾞｼｯｸM-PRO" w:eastAsia="HG丸ｺﾞｼｯｸM-PRO" w:hAnsi="Times New Roman"/>
          <w:b/>
          <w:color w:val="auto"/>
          <w:kern w:val="0"/>
          <w:sz w:val="24"/>
          <w:szCs w:val="24"/>
        </w:rPr>
      </w:pPr>
    </w:p>
    <w:p w14:paraId="3AB1D0E9" w14:textId="77777777" w:rsidR="00856E99" w:rsidRPr="00580289" w:rsidRDefault="00856E99" w:rsidP="00856E99">
      <w:pPr>
        <w:pStyle w:val="a7"/>
        <w:tabs>
          <w:tab w:val="clear" w:pos="4252"/>
          <w:tab w:val="clear" w:pos="8504"/>
          <w:tab w:val="left" w:pos="4536"/>
          <w:tab w:val="left" w:pos="6165"/>
        </w:tabs>
        <w:spacing w:line="480" w:lineRule="auto"/>
        <w:ind w:firstLine="240"/>
        <w:rPr>
          <w:rFonts w:ascii="HG丸ｺﾞｼｯｸM-PRO" w:eastAsia="HG丸ｺﾞｼｯｸM-PRO"/>
          <w:b/>
          <w:color w:val="auto"/>
          <w:kern w:val="0"/>
          <w:sz w:val="24"/>
          <w:szCs w:val="24"/>
        </w:rPr>
      </w:pPr>
      <w:r w:rsidRPr="00580289">
        <w:rPr>
          <w:rFonts w:ascii="HG丸ｺﾞｼｯｸM-PRO" w:eastAsia="HG丸ｺﾞｼｯｸM-PRO" w:hAnsi="Times New Roman" w:hint="eastAsia"/>
          <w:b/>
          <w:color w:val="auto"/>
          <w:kern w:val="0"/>
          <w:sz w:val="24"/>
          <w:szCs w:val="24"/>
        </w:rPr>
        <w:t>患者さん（ご本人）</w:t>
      </w:r>
      <w:r w:rsidRPr="00580289">
        <w:rPr>
          <w:rFonts w:ascii="HG丸ｺﾞｼｯｸM-PRO" w:eastAsia="HG丸ｺﾞｼｯｸM-PRO" w:hAnsi="Times New Roman" w:hint="eastAsia"/>
          <w:b/>
          <w:color w:val="auto"/>
          <w:kern w:val="0"/>
          <w:sz w:val="24"/>
          <w:szCs w:val="24"/>
        </w:rPr>
        <w:tab/>
      </w:r>
    </w:p>
    <w:p w14:paraId="52A846EC" w14:textId="5635DA8D" w:rsidR="00856E99" w:rsidRPr="00580289" w:rsidRDefault="00856E99" w:rsidP="00856E99">
      <w:pPr>
        <w:pStyle w:val="a7"/>
        <w:tabs>
          <w:tab w:val="left" w:pos="4536"/>
        </w:tabs>
        <w:spacing w:line="420" w:lineRule="exact"/>
        <w:rPr>
          <w:rFonts w:ascii="HG丸ｺﾞｼｯｸM-PRO" w:eastAsia="HG丸ｺﾞｼｯｸM-PRO" w:hAnsi="Times New Roman"/>
          <w:b/>
          <w:color w:val="auto"/>
          <w:kern w:val="0"/>
          <w:sz w:val="24"/>
          <w:szCs w:val="24"/>
        </w:rPr>
      </w:pPr>
      <w:r w:rsidRPr="00580289">
        <w:rPr>
          <w:rFonts w:ascii="HG丸ｺﾞｼｯｸM-PRO" w:eastAsia="HG丸ｺﾞｼｯｸM-PRO" w:hAnsi="Times New Roman" w:hint="eastAsia"/>
          <w:color w:val="auto"/>
          <w:kern w:val="0"/>
          <w:sz w:val="24"/>
          <w:szCs w:val="24"/>
        </w:rPr>
        <w:t xml:space="preserve">　　</w:t>
      </w:r>
      <w:r w:rsidRPr="00580289">
        <w:rPr>
          <w:rFonts w:ascii="HG丸ｺﾞｼｯｸM-PRO" w:eastAsia="HG丸ｺﾞｼｯｸM-PRO" w:hAnsi="Times New Roman" w:hint="eastAsia"/>
          <w:color w:val="auto"/>
          <w:kern w:val="0"/>
          <w:sz w:val="24"/>
          <w:szCs w:val="24"/>
          <w:u w:val="single"/>
        </w:rPr>
        <w:t xml:space="preserve">　　　　年　　月　　日</w:t>
      </w:r>
      <w:r w:rsidRPr="00580289">
        <w:rPr>
          <w:rFonts w:ascii="HG丸ｺﾞｼｯｸM-PRO" w:eastAsia="HG丸ｺﾞｼｯｸM-PRO" w:hAnsi="Times New Roman" w:hint="eastAsia"/>
          <w:color w:val="auto"/>
          <w:kern w:val="0"/>
          <w:sz w:val="24"/>
          <w:szCs w:val="24"/>
        </w:rPr>
        <w:t xml:space="preserve">　　　氏名</w:t>
      </w:r>
      <w:r w:rsidRPr="00580289">
        <w:rPr>
          <w:rFonts w:ascii="HG丸ｺﾞｼｯｸM-PRO" w:eastAsia="HG丸ｺﾞｼｯｸM-PRO"/>
          <w:color w:val="auto"/>
          <w:u w:val="single"/>
        </w:rPr>
        <w:t xml:space="preserve"> </w:t>
      </w:r>
      <w:r w:rsidRPr="00580289">
        <w:rPr>
          <w:rFonts w:ascii="HG丸ｺﾞｼｯｸM-PRO" w:eastAsia="HG丸ｺﾞｼｯｸM-PRO" w:hint="eastAsia"/>
          <w:color w:val="auto"/>
          <w:u w:val="single"/>
        </w:rPr>
        <w:t xml:space="preserve">　　　　　　　　</w:t>
      </w:r>
      <w:r w:rsidRPr="00580289">
        <w:rPr>
          <w:rFonts w:ascii="HG丸ｺﾞｼｯｸM-PRO" w:eastAsia="HG丸ｺﾞｼｯｸM-PRO"/>
          <w:color w:val="auto"/>
          <w:u w:val="single"/>
        </w:rPr>
        <w:t xml:space="preserve"> </w:t>
      </w:r>
      <w:r w:rsidRPr="00580289">
        <w:rPr>
          <w:rFonts w:ascii="HG丸ｺﾞｼｯｸM-PRO" w:eastAsia="HG丸ｺﾞｼｯｸM-PRO" w:hint="eastAsia"/>
          <w:color w:val="auto"/>
          <w:u w:val="single"/>
        </w:rPr>
        <w:t xml:space="preserve">　　　</w:t>
      </w:r>
      <w:r w:rsidRPr="00580289">
        <w:rPr>
          <w:rFonts w:ascii="HG丸ｺﾞｼｯｸM-PRO" w:eastAsia="HG丸ｺﾞｼｯｸM-PRO"/>
          <w:color w:val="auto"/>
          <w:u w:val="single"/>
        </w:rPr>
        <w:t xml:space="preserve"> </w:t>
      </w:r>
      <w:r w:rsidRPr="00580289">
        <w:rPr>
          <w:rFonts w:ascii="HG丸ｺﾞｼｯｸM-PRO" w:eastAsia="HG丸ｺﾞｼｯｸM-PRO" w:hint="eastAsia"/>
          <w:color w:val="auto"/>
          <w:u w:val="single"/>
        </w:rPr>
        <w:t xml:space="preserve">　　　　</w:t>
      </w:r>
      <w:r w:rsidRPr="00580289">
        <w:rPr>
          <w:rFonts w:ascii="HG丸ｺﾞｼｯｸM-PRO" w:eastAsia="HG丸ｺﾞｼｯｸM-PRO"/>
          <w:color w:val="auto"/>
          <w:sz w:val="24"/>
          <w:szCs w:val="24"/>
          <w:u w:val="single"/>
        </w:rPr>
        <w:t xml:space="preserve"> </w:t>
      </w:r>
      <w:r w:rsidR="00730CFF" w:rsidRPr="00580289">
        <w:rPr>
          <w:rFonts w:ascii="HG丸ｺﾞｼｯｸM-PRO" w:eastAsia="HG丸ｺﾞｼｯｸM-PRO" w:hint="eastAsia"/>
          <w:color w:val="auto"/>
          <w:sz w:val="24"/>
          <w:szCs w:val="24"/>
          <w:u w:val="single"/>
        </w:rPr>
        <w:t>（</w:t>
      </w:r>
      <w:r w:rsidRPr="00580289">
        <w:rPr>
          <w:rFonts w:ascii="HG丸ｺﾞｼｯｸM-PRO" w:eastAsia="HG丸ｺﾞｼｯｸM-PRO" w:hint="eastAsia"/>
          <w:color w:val="auto"/>
          <w:sz w:val="24"/>
          <w:szCs w:val="24"/>
          <w:u w:val="single"/>
        </w:rPr>
        <w:t>自署</w:t>
      </w:r>
      <w:r w:rsidR="00730CFF" w:rsidRPr="00580289">
        <w:rPr>
          <w:rFonts w:ascii="HG丸ｺﾞｼｯｸM-PRO" w:eastAsia="HG丸ｺﾞｼｯｸM-PRO" w:hint="eastAsia"/>
          <w:color w:val="auto"/>
          <w:sz w:val="24"/>
          <w:szCs w:val="24"/>
          <w:u w:val="single"/>
        </w:rPr>
        <w:t>）</w:t>
      </w:r>
    </w:p>
    <w:p w14:paraId="1CB5A221" w14:textId="6015E96B" w:rsidR="00856E99" w:rsidRPr="00DD586E" w:rsidRDefault="00856E99" w:rsidP="00856E99">
      <w:pPr>
        <w:pStyle w:val="a7"/>
        <w:tabs>
          <w:tab w:val="clear" w:pos="4252"/>
          <w:tab w:val="clear" w:pos="8504"/>
          <w:tab w:val="left" w:pos="4536"/>
        </w:tabs>
        <w:spacing w:line="420" w:lineRule="exact"/>
        <w:ind w:firstLine="240"/>
        <w:rPr>
          <w:rFonts w:ascii="HG丸ｺﾞｼｯｸM-PRO" w:eastAsia="HG丸ｺﾞｼｯｸM-PRO" w:hAnsi="Times New Roman"/>
          <w:b/>
          <w:color w:val="0070C0"/>
          <w:kern w:val="0"/>
          <w:sz w:val="24"/>
          <w:szCs w:val="24"/>
        </w:rPr>
      </w:pPr>
      <w:r w:rsidRPr="00DD586E">
        <w:rPr>
          <w:rFonts w:ascii="HG丸ｺﾞｼｯｸM-PRO" w:eastAsia="HG丸ｺﾞｼｯｸM-PRO" w:hAnsi="Times New Roman" w:hint="eastAsia"/>
          <w:b/>
          <w:color w:val="0070C0"/>
          <w:kern w:val="0"/>
          <w:sz w:val="24"/>
          <w:szCs w:val="24"/>
        </w:rPr>
        <w:t>代諾者（ご家族の方）</w:t>
      </w:r>
      <w:r w:rsidR="00945C7A" w:rsidRPr="00DD586E">
        <w:rPr>
          <w:rFonts w:hAnsi="ＭＳ Ｐゴシック" w:hint="eastAsia"/>
          <w:color w:val="FF0000"/>
          <w:spacing w:val="-1"/>
          <w:kern w:val="0"/>
          <w:sz w:val="21"/>
          <w:szCs w:val="24"/>
        </w:rPr>
        <w:t>（代諾者を設定しない場合は削除）</w:t>
      </w:r>
    </w:p>
    <w:p w14:paraId="7F199005" w14:textId="77777777" w:rsidR="00856E99" w:rsidRPr="00DD586E" w:rsidRDefault="00856E99" w:rsidP="00856E99">
      <w:pPr>
        <w:pStyle w:val="a7"/>
        <w:tabs>
          <w:tab w:val="clear" w:pos="4252"/>
          <w:tab w:val="clear" w:pos="8504"/>
          <w:tab w:val="left" w:pos="4536"/>
        </w:tabs>
        <w:spacing w:line="420" w:lineRule="exact"/>
        <w:rPr>
          <w:rFonts w:ascii="HG丸ｺﾞｼｯｸM-PRO" w:eastAsia="HG丸ｺﾞｼｯｸM-PRO"/>
          <w:color w:val="0070C0"/>
          <w:sz w:val="24"/>
          <w:szCs w:val="24"/>
          <w:u w:val="single"/>
        </w:rPr>
      </w:pPr>
      <w:r w:rsidRPr="00DD586E">
        <w:rPr>
          <w:rFonts w:ascii="HG丸ｺﾞｼｯｸM-PRO" w:eastAsia="HG丸ｺﾞｼｯｸM-PRO" w:hAnsi="Times New Roman" w:hint="eastAsia"/>
          <w:color w:val="0070C0"/>
          <w:kern w:val="0"/>
          <w:sz w:val="24"/>
          <w:szCs w:val="24"/>
        </w:rPr>
        <w:t xml:space="preserve">　　</w:t>
      </w:r>
      <w:r w:rsidRPr="00DD586E">
        <w:rPr>
          <w:rFonts w:ascii="HG丸ｺﾞｼｯｸM-PRO" w:eastAsia="HG丸ｺﾞｼｯｸM-PRO" w:hAnsi="Times New Roman" w:hint="eastAsia"/>
          <w:color w:val="0070C0"/>
          <w:kern w:val="0"/>
          <w:sz w:val="24"/>
          <w:szCs w:val="24"/>
          <w:u w:val="single"/>
        </w:rPr>
        <w:t xml:space="preserve">　　　　年　　月　　日</w:t>
      </w:r>
      <w:r w:rsidRPr="00DD586E">
        <w:rPr>
          <w:rFonts w:ascii="HG丸ｺﾞｼｯｸM-PRO" w:eastAsia="HG丸ｺﾞｼｯｸM-PRO" w:hAnsi="Times New Roman" w:hint="eastAsia"/>
          <w:color w:val="0070C0"/>
          <w:kern w:val="0"/>
          <w:sz w:val="24"/>
          <w:szCs w:val="24"/>
        </w:rPr>
        <w:t xml:space="preserve">　　　氏名</w:t>
      </w:r>
      <w:r w:rsidRPr="00DD586E">
        <w:rPr>
          <w:rFonts w:ascii="HG丸ｺﾞｼｯｸM-PRO" w:eastAsia="HG丸ｺﾞｼｯｸM-PRO"/>
          <w:color w:val="0070C0"/>
          <w:u w:val="single"/>
        </w:rPr>
        <w:t xml:space="preserve"> </w:t>
      </w:r>
      <w:r w:rsidRPr="00DD586E">
        <w:rPr>
          <w:rFonts w:ascii="HG丸ｺﾞｼｯｸM-PRO" w:eastAsia="HG丸ｺﾞｼｯｸM-PRO" w:hint="eastAsia"/>
          <w:color w:val="0070C0"/>
          <w:u w:val="single"/>
        </w:rPr>
        <w:t xml:space="preserve">　　　　　　　　</w:t>
      </w:r>
      <w:r w:rsidRPr="00DD586E">
        <w:rPr>
          <w:rFonts w:ascii="HG丸ｺﾞｼｯｸM-PRO" w:eastAsia="HG丸ｺﾞｼｯｸM-PRO"/>
          <w:color w:val="0070C0"/>
          <w:u w:val="single"/>
        </w:rPr>
        <w:t xml:space="preserve"> </w:t>
      </w:r>
      <w:r w:rsidRPr="00DD586E">
        <w:rPr>
          <w:rFonts w:ascii="HG丸ｺﾞｼｯｸM-PRO" w:eastAsia="HG丸ｺﾞｼｯｸM-PRO" w:hint="eastAsia"/>
          <w:color w:val="0070C0"/>
          <w:u w:val="single"/>
        </w:rPr>
        <w:t xml:space="preserve">　　　</w:t>
      </w:r>
      <w:r w:rsidRPr="00DD586E">
        <w:rPr>
          <w:rFonts w:ascii="HG丸ｺﾞｼｯｸM-PRO" w:eastAsia="HG丸ｺﾞｼｯｸM-PRO"/>
          <w:color w:val="0070C0"/>
          <w:u w:val="single"/>
        </w:rPr>
        <w:t xml:space="preserve"> </w:t>
      </w:r>
      <w:r w:rsidRPr="00DD586E">
        <w:rPr>
          <w:rFonts w:ascii="HG丸ｺﾞｼｯｸM-PRO" w:eastAsia="HG丸ｺﾞｼｯｸM-PRO" w:hint="eastAsia"/>
          <w:color w:val="0070C0"/>
          <w:u w:val="single"/>
        </w:rPr>
        <w:t xml:space="preserve">　　　　</w:t>
      </w:r>
      <w:r w:rsidRPr="00DD586E">
        <w:rPr>
          <w:rFonts w:ascii="HG丸ｺﾞｼｯｸM-PRO" w:eastAsia="HG丸ｺﾞｼｯｸM-PRO"/>
          <w:color w:val="0070C0"/>
          <w:u w:val="single"/>
        </w:rPr>
        <w:t xml:space="preserve"> </w:t>
      </w:r>
      <w:r w:rsidRPr="00DD586E">
        <w:rPr>
          <w:rFonts w:ascii="HG丸ｺﾞｼｯｸM-PRO" w:eastAsia="HG丸ｺﾞｼｯｸM-PRO" w:hint="eastAsia"/>
          <w:color w:val="0070C0"/>
          <w:sz w:val="24"/>
          <w:szCs w:val="24"/>
          <w:u w:val="single"/>
        </w:rPr>
        <w:t>（自署）</w:t>
      </w:r>
    </w:p>
    <w:p w14:paraId="12B70D53" w14:textId="77777777" w:rsidR="00856E99" w:rsidRPr="00945C7A" w:rsidRDefault="00856E99" w:rsidP="00856E99">
      <w:pPr>
        <w:pStyle w:val="af5"/>
        <w:tabs>
          <w:tab w:val="left" w:pos="4536"/>
        </w:tabs>
        <w:spacing w:beforeLines="0" w:line="420" w:lineRule="exact"/>
        <w:ind w:firstLineChars="1700" w:firstLine="4080"/>
        <w:rPr>
          <w:color w:val="0070C0"/>
          <w:u w:val="single"/>
        </w:rPr>
      </w:pPr>
      <w:r w:rsidRPr="00DD586E">
        <w:rPr>
          <w:rFonts w:hint="eastAsia"/>
          <w:color w:val="0070C0"/>
          <w:sz w:val="24"/>
          <w:szCs w:val="24"/>
        </w:rPr>
        <w:t>患者さんとのご関係：</w:t>
      </w:r>
      <w:bookmarkStart w:id="37" w:name="_GoBack"/>
      <w:bookmarkEnd w:id="37"/>
      <w:r w:rsidRPr="00945C7A">
        <w:rPr>
          <w:rFonts w:hint="eastAsia"/>
          <w:color w:val="0070C0"/>
          <w:sz w:val="24"/>
          <w:szCs w:val="24"/>
          <w:u w:val="single"/>
        </w:rPr>
        <w:t xml:space="preserve">　　　</w:t>
      </w:r>
      <w:r w:rsidRPr="00945C7A">
        <w:rPr>
          <w:rFonts w:hint="eastAsia"/>
          <w:color w:val="0070C0"/>
          <w:u w:val="single"/>
        </w:rPr>
        <w:t xml:space="preserve">　　　</w:t>
      </w:r>
      <w:r w:rsidRPr="00945C7A">
        <w:rPr>
          <w:color w:val="0070C0"/>
          <w:u w:val="single"/>
        </w:rPr>
        <w:t xml:space="preserve"> </w:t>
      </w:r>
      <w:r w:rsidRPr="00945C7A">
        <w:rPr>
          <w:rFonts w:hint="eastAsia"/>
          <w:color w:val="0070C0"/>
          <w:u w:val="single"/>
        </w:rPr>
        <w:t xml:space="preserve">　　　</w:t>
      </w:r>
      <w:r w:rsidRPr="00945C7A">
        <w:rPr>
          <w:color w:val="0070C0"/>
          <w:u w:val="single"/>
        </w:rPr>
        <w:t xml:space="preserve"> </w:t>
      </w:r>
      <w:r w:rsidRPr="00945C7A">
        <w:rPr>
          <w:rFonts w:hint="eastAsia"/>
          <w:color w:val="0070C0"/>
          <w:u w:val="single"/>
        </w:rPr>
        <w:t xml:space="preserve">　　</w:t>
      </w:r>
    </w:p>
    <w:p w14:paraId="1386E639" w14:textId="77777777" w:rsidR="00856E99" w:rsidRPr="00580289" w:rsidRDefault="00856E99" w:rsidP="00856E99">
      <w:pPr>
        <w:pStyle w:val="af6"/>
        <w:tabs>
          <w:tab w:val="left" w:pos="4536"/>
        </w:tabs>
        <w:rPr>
          <w:sz w:val="24"/>
          <w:szCs w:val="24"/>
        </w:rPr>
      </w:pPr>
    </w:p>
    <w:p w14:paraId="393ACD9B" w14:textId="77777777" w:rsidR="00856E99" w:rsidRPr="00580289" w:rsidRDefault="00856E99" w:rsidP="00856E99">
      <w:pPr>
        <w:pStyle w:val="af6"/>
        <w:tabs>
          <w:tab w:val="left" w:pos="4536"/>
        </w:tabs>
        <w:rPr>
          <w:sz w:val="24"/>
          <w:szCs w:val="24"/>
        </w:rPr>
      </w:pPr>
    </w:p>
    <w:p w14:paraId="1FEE964B" w14:textId="77777777" w:rsidR="00856E99" w:rsidRPr="00580289" w:rsidRDefault="00856E99" w:rsidP="00856E99">
      <w:pPr>
        <w:pStyle w:val="af6"/>
        <w:tabs>
          <w:tab w:val="left" w:pos="4536"/>
        </w:tabs>
        <w:rPr>
          <w:sz w:val="24"/>
          <w:szCs w:val="24"/>
        </w:rPr>
      </w:pPr>
    </w:p>
    <w:p w14:paraId="1F086CB3" w14:textId="77777777" w:rsidR="00856E99" w:rsidRPr="00580289" w:rsidRDefault="00856E99" w:rsidP="00856E99">
      <w:pPr>
        <w:pStyle w:val="af6"/>
        <w:tabs>
          <w:tab w:val="left" w:pos="4536"/>
        </w:tabs>
        <w:rPr>
          <w:sz w:val="24"/>
          <w:szCs w:val="24"/>
        </w:rPr>
      </w:pPr>
    </w:p>
    <w:p w14:paraId="213EE45F" w14:textId="77777777" w:rsidR="00856E99" w:rsidRPr="00580289" w:rsidRDefault="00856E99" w:rsidP="00856E99">
      <w:pPr>
        <w:pStyle w:val="af6"/>
        <w:tabs>
          <w:tab w:val="left" w:pos="4536"/>
        </w:tabs>
        <w:rPr>
          <w:sz w:val="24"/>
          <w:szCs w:val="24"/>
        </w:rPr>
      </w:pPr>
    </w:p>
    <w:p w14:paraId="04CBE615" w14:textId="77777777" w:rsidR="00856E99" w:rsidRPr="00580289" w:rsidRDefault="00856E99" w:rsidP="00856E99">
      <w:pPr>
        <w:pStyle w:val="af6"/>
        <w:tabs>
          <w:tab w:val="left" w:pos="4536"/>
        </w:tabs>
        <w:rPr>
          <w:sz w:val="24"/>
          <w:szCs w:val="24"/>
        </w:rPr>
      </w:pPr>
    </w:p>
    <w:p w14:paraId="1D4677BE" w14:textId="77777777" w:rsidR="00856E99" w:rsidRPr="00580289" w:rsidRDefault="00856E99" w:rsidP="00856E99">
      <w:pPr>
        <w:pStyle w:val="af6"/>
        <w:tabs>
          <w:tab w:val="left" w:pos="4536"/>
        </w:tabs>
        <w:rPr>
          <w:sz w:val="24"/>
          <w:szCs w:val="24"/>
        </w:rPr>
      </w:pPr>
    </w:p>
    <w:p w14:paraId="336C6BC5" w14:textId="77777777" w:rsidR="00856E99" w:rsidRPr="00580289" w:rsidRDefault="00856E99" w:rsidP="00856E99">
      <w:pPr>
        <w:pStyle w:val="af6"/>
        <w:tabs>
          <w:tab w:val="left" w:pos="4536"/>
        </w:tabs>
        <w:rPr>
          <w:sz w:val="24"/>
          <w:szCs w:val="24"/>
        </w:rPr>
      </w:pPr>
      <w:r w:rsidRPr="00580289">
        <w:rPr>
          <w:rFonts w:hint="eastAsia"/>
          <w:sz w:val="24"/>
          <w:szCs w:val="24"/>
        </w:rPr>
        <w:t>上記試験</w:t>
      </w:r>
      <w:r w:rsidRPr="00580289">
        <w:rPr>
          <w:sz w:val="24"/>
          <w:szCs w:val="24"/>
        </w:rPr>
        <w:t>への</w:t>
      </w:r>
      <w:r w:rsidRPr="00580289">
        <w:rPr>
          <w:rFonts w:hint="eastAsia"/>
          <w:sz w:val="24"/>
          <w:szCs w:val="24"/>
        </w:rPr>
        <w:t>参加の</w:t>
      </w:r>
      <w:r w:rsidRPr="00580289">
        <w:rPr>
          <w:sz w:val="24"/>
          <w:szCs w:val="24"/>
        </w:rPr>
        <w:t>同意撤回を確認いたしました。</w:t>
      </w:r>
    </w:p>
    <w:p w14:paraId="616F43CC" w14:textId="77777777" w:rsidR="00856E99" w:rsidRPr="00580289" w:rsidRDefault="00856E99" w:rsidP="00856E99">
      <w:pPr>
        <w:pStyle w:val="af6"/>
        <w:tabs>
          <w:tab w:val="left" w:pos="4536"/>
        </w:tabs>
        <w:rPr>
          <w:sz w:val="24"/>
          <w:szCs w:val="24"/>
        </w:rPr>
      </w:pPr>
    </w:p>
    <w:p w14:paraId="0488E425" w14:textId="77777777" w:rsidR="00856E99" w:rsidRPr="00580289" w:rsidRDefault="00856E99" w:rsidP="00856E99">
      <w:pPr>
        <w:pStyle w:val="af6"/>
        <w:tabs>
          <w:tab w:val="left" w:pos="4536"/>
        </w:tabs>
        <w:rPr>
          <w:sz w:val="24"/>
          <w:szCs w:val="24"/>
        </w:rPr>
      </w:pPr>
    </w:p>
    <w:p w14:paraId="12A51CA9" w14:textId="77777777" w:rsidR="00856E99" w:rsidRPr="00580289" w:rsidRDefault="00856E99" w:rsidP="00856E99">
      <w:pPr>
        <w:pStyle w:val="af6"/>
        <w:tabs>
          <w:tab w:val="left" w:pos="4536"/>
        </w:tabs>
        <w:rPr>
          <w:sz w:val="24"/>
          <w:szCs w:val="24"/>
        </w:rPr>
      </w:pPr>
      <w:r w:rsidRPr="00580289">
        <w:rPr>
          <w:rFonts w:hint="eastAsia"/>
          <w:sz w:val="24"/>
          <w:szCs w:val="24"/>
        </w:rPr>
        <w:t>確認者</w:t>
      </w:r>
    </w:p>
    <w:p w14:paraId="6349423B" w14:textId="77777777" w:rsidR="00856E99" w:rsidRPr="00580289" w:rsidRDefault="00856E99" w:rsidP="00856E99">
      <w:pPr>
        <w:pStyle w:val="af5"/>
        <w:tabs>
          <w:tab w:val="left" w:pos="4536"/>
        </w:tabs>
        <w:spacing w:before="120"/>
        <w:ind w:right="960" w:firstLine="241"/>
        <w:rPr>
          <w:sz w:val="24"/>
          <w:szCs w:val="24"/>
          <w:u w:val="single"/>
        </w:rPr>
      </w:pPr>
      <w:r w:rsidRPr="00580289">
        <w:rPr>
          <w:rFonts w:hint="eastAsia"/>
          <w:sz w:val="24"/>
          <w:szCs w:val="24"/>
        </w:rPr>
        <w:t xml:space="preserve">　</w:t>
      </w:r>
      <w:r w:rsidRPr="00580289">
        <w:rPr>
          <w:rFonts w:hint="eastAsia"/>
          <w:sz w:val="24"/>
          <w:szCs w:val="24"/>
          <w:u w:val="single"/>
        </w:rPr>
        <w:t xml:space="preserve">　　　　年　　月　　日</w:t>
      </w:r>
      <w:r w:rsidRPr="00580289">
        <w:rPr>
          <w:rFonts w:hint="eastAsia"/>
          <w:sz w:val="24"/>
          <w:szCs w:val="24"/>
        </w:rPr>
        <w:t xml:space="preserve">　　　</w:t>
      </w:r>
      <w:r w:rsidRPr="00580289">
        <w:rPr>
          <w:sz w:val="24"/>
          <w:szCs w:val="24"/>
        </w:rPr>
        <w:t xml:space="preserve">　　</w:t>
      </w:r>
      <w:r w:rsidRPr="00580289">
        <w:rPr>
          <w:rFonts w:hint="eastAsia"/>
          <w:sz w:val="24"/>
          <w:szCs w:val="24"/>
        </w:rPr>
        <w:t xml:space="preserve">　</w:t>
      </w:r>
      <w:r w:rsidRPr="00580289">
        <w:rPr>
          <w:sz w:val="24"/>
          <w:szCs w:val="24"/>
        </w:rPr>
        <w:t xml:space="preserve">　　　</w:t>
      </w:r>
      <w:r w:rsidRPr="00580289">
        <w:rPr>
          <w:rFonts w:hint="eastAsia"/>
          <w:sz w:val="24"/>
          <w:szCs w:val="24"/>
        </w:rPr>
        <w:t xml:space="preserve">　所属</w:t>
      </w:r>
      <w:r w:rsidRPr="00580289">
        <w:rPr>
          <w:rFonts w:hint="eastAsia"/>
          <w:sz w:val="24"/>
          <w:szCs w:val="24"/>
          <w:u w:val="single"/>
        </w:rPr>
        <w:t xml:space="preserve">　　　　　　　　　　　　</w:t>
      </w:r>
    </w:p>
    <w:p w14:paraId="0C7EAC2D" w14:textId="77777777" w:rsidR="00856E99" w:rsidRPr="00580289" w:rsidRDefault="00856E99" w:rsidP="00856E99">
      <w:pPr>
        <w:pStyle w:val="af5"/>
        <w:tabs>
          <w:tab w:val="left" w:pos="4536"/>
        </w:tabs>
        <w:spacing w:before="120"/>
        <w:ind w:firstLine="241"/>
        <w:rPr>
          <w:sz w:val="24"/>
          <w:szCs w:val="24"/>
        </w:rPr>
      </w:pPr>
    </w:p>
    <w:p w14:paraId="729FEC8C" w14:textId="77777777" w:rsidR="00856E99" w:rsidRPr="0059502B" w:rsidRDefault="00856E99" w:rsidP="00856E99">
      <w:pPr>
        <w:pStyle w:val="af5"/>
        <w:tabs>
          <w:tab w:val="left" w:pos="4536"/>
        </w:tabs>
        <w:spacing w:before="120"/>
        <w:ind w:firstLine="241"/>
        <w:jc w:val="right"/>
        <w:rPr>
          <w:sz w:val="24"/>
          <w:szCs w:val="24"/>
          <w:u w:val="single"/>
        </w:rPr>
      </w:pPr>
      <w:r w:rsidRPr="00580289">
        <w:rPr>
          <w:rFonts w:hint="eastAsia"/>
          <w:sz w:val="24"/>
          <w:szCs w:val="24"/>
        </w:rPr>
        <w:t>氏名</w:t>
      </w:r>
      <w:r w:rsidRPr="00580289">
        <w:rPr>
          <w:rFonts w:hint="eastAsia"/>
          <w:sz w:val="24"/>
          <w:szCs w:val="24"/>
          <w:u w:val="single"/>
        </w:rPr>
        <w:t xml:space="preserve">　　　　　　　　　　　　（自署）</w:t>
      </w:r>
    </w:p>
    <w:p w14:paraId="3E3B95E4" w14:textId="77777777" w:rsidR="00856E99" w:rsidRPr="0059502B" w:rsidRDefault="00856E99" w:rsidP="008F0414">
      <w:pPr>
        <w:pStyle w:val="a5"/>
        <w:tabs>
          <w:tab w:val="clear" w:pos="4252"/>
          <w:tab w:val="clear" w:pos="8504"/>
          <w:tab w:val="left" w:pos="4536"/>
        </w:tabs>
        <w:snapToGrid/>
        <w:ind w:firstLine="221"/>
        <w:rPr>
          <w:rFonts w:ascii="HG丸ｺﾞｼｯｸM-PRO" w:eastAsia="HG丸ｺﾞｼｯｸM-PRO" w:hAnsi="HG丸ｺﾞｼｯｸM-PRO"/>
          <w:color w:val="auto"/>
          <w:sz w:val="22"/>
        </w:rPr>
      </w:pPr>
    </w:p>
    <w:sectPr w:rsidR="00856E99" w:rsidRPr="0059502B" w:rsidSect="00CE6163">
      <w:footerReference w:type="default" r:id="rId19"/>
      <w:pgSz w:w="11906" w:h="16838" w:code="9"/>
      <w:pgMar w:top="1134" w:right="1134" w:bottom="851"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E2D6" w14:textId="77777777" w:rsidR="00CE09B3" w:rsidRDefault="00CE09B3">
      <w:r>
        <w:separator/>
      </w:r>
    </w:p>
    <w:p w14:paraId="1094D628" w14:textId="77777777" w:rsidR="00CE09B3" w:rsidRDefault="00CE09B3"/>
  </w:endnote>
  <w:endnote w:type="continuationSeparator" w:id="0">
    <w:p w14:paraId="47041B12" w14:textId="77777777" w:rsidR="00CE09B3" w:rsidRDefault="00CE09B3">
      <w:r>
        <w:continuationSeparator/>
      </w:r>
    </w:p>
    <w:p w14:paraId="038F6F2A" w14:textId="77777777" w:rsidR="00CE09B3" w:rsidRDefault="00CE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SGBMV+HGMaruGothicMPRO">
    <w:altName w:val="游ゴシック"/>
    <w:panose1 w:val="00000000000000000000"/>
    <w:charset w:val="80"/>
    <w:family w:val="swiss"/>
    <w:notTrueType/>
    <w:pitch w:val="default"/>
    <w:sig w:usb0="00000001" w:usb1="08070000" w:usb2="00000010" w:usb3="00000000" w:csb0="00020000" w:csb1="00000000"/>
  </w:font>
  <w:font w:name="Rod">
    <w:charset w:val="B1"/>
    <w:family w:val="modern"/>
    <w:pitch w:val="fixed"/>
    <w:sig w:usb0="00000803" w:usb1="00000000" w:usb2="00000000" w:usb3="00000000" w:csb0="00000021" w:csb1="00000000"/>
  </w:font>
  <w:font w:name="メイリオ">
    <w:panose1 w:val="020B0604030504040204"/>
    <w:charset w:val="80"/>
    <w:family w:val="modern"/>
    <w:pitch w:val="variable"/>
    <w:sig w:usb0="E00002FF" w:usb1="6AC7FFFF" w:usb2="08000012" w:usb3="00000000" w:csb0="0002009F" w:csb1="00000000"/>
  </w:font>
  <w:font w:name="PGVKHB+Century">
    <w:altName w:val="Arial Unicode MS"/>
    <w:panose1 w:val="00000000000000000000"/>
    <w:charset w:val="80"/>
    <w:family w:val="swiss"/>
    <w:notTrueType/>
    <w:pitch w:val="default"/>
    <w:sig w:usb0="00000001" w:usb1="08070000" w:usb2="00000010" w:usb3="00000000" w:csb0="00020000"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0060" w14:textId="77777777" w:rsidR="00216191" w:rsidRDefault="002161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D44376" w14:textId="77777777" w:rsidR="00216191" w:rsidRDefault="002161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8DB8" w14:textId="7B69F24D" w:rsidR="00216191" w:rsidRPr="00514FBE" w:rsidRDefault="00216191">
    <w:pPr>
      <w:pStyle w:val="a7"/>
      <w:framePr w:wrap="around" w:vAnchor="text" w:hAnchor="margin" w:xAlign="center" w:y="1"/>
      <w:rPr>
        <w:rStyle w:val="a9"/>
        <w:color w:val="000000"/>
        <w:sz w:val="20"/>
      </w:rPr>
    </w:pPr>
    <w:r w:rsidRPr="00514FBE">
      <w:rPr>
        <w:rStyle w:val="a9"/>
        <w:color w:val="000000"/>
        <w:sz w:val="20"/>
      </w:rPr>
      <w:fldChar w:fldCharType="begin"/>
    </w:r>
    <w:r w:rsidRPr="00514FBE">
      <w:rPr>
        <w:rStyle w:val="a9"/>
        <w:color w:val="000000"/>
        <w:sz w:val="20"/>
      </w:rPr>
      <w:instrText xml:space="preserve">PAGE  </w:instrText>
    </w:r>
    <w:r w:rsidRPr="00514FBE">
      <w:rPr>
        <w:rStyle w:val="a9"/>
        <w:color w:val="000000"/>
        <w:sz w:val="20"/>
      </w:rPr>
      <w:fldChar w:fldCharType="separate"/>
    </w:r>
    <w:r>
      <w:rPr>
        <w:rStyle w:val="a9"/>
        <w:noProof/>
        <w:color w:val="000000"/>
        <w:sz w:val="20"/>
      </w:rPr>
      <w:t>13</w:t>
    </w:r>
    <w:r w:rsidRPr="00514FBE">
      <w:rPr>
        <w:rStyle w:val="a9"/>
        <w:color w:val="000000"/>
        <w:sz w:val="20"/>
      </w:rPr>
      <w:fldChar w:fldCharType="end"/>
    </w:r>
  </w:p>
  <w:p w14:paraId="0A6A956D" w14:textId="77777777" w:rsidR="00216191" w:rsidRDefault="002161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1400" w14:textId="2CD29CFB" w:rsidR="00216191" w:rsidRPr="007E4A97" w:rsidRDefault="00216191">
    <w:pPr>
      <w:pStyle w:val="a7"/>
      <w:jc w:val="center"/>
      <w:rPr>
        <w:color w:val="000000"/>
        <w:sz w:val="24"/>
      </w:rPr>
    </w:pPr>
    <w:r w:rsidRPr="007E4A97">
      <w:rPr>
        <w:rStyle w:val="a9"/>
        <w:color w:val="000000"/>
        <w:sz w:val="24"/>
      </w:rPr>
      <w:fldChar w:fldCharType="begin"/>
    </w:r>
    <w:r w:rsidRPr="007E4A97">
      <w:rPr>
        <w:rStyle w:val="a9"/>
        <w:color w:val="000000"/>
        <w:sz w:val="24"/>
      </w:rPr>
      <w:instrText xml:space="preserve"> PAGE </w:instrText>
    </w:r>
    <w:r w:rsidRPr="007E4A97">
      <w:rPr>
        <w:rStyle w:val="a9"/>
        <w:color w:val="000000"/>
        <w:sz w:val="24"/>
      </w:rPr>
      <w:fldChar w:fldCharType="separate"/>
    </w:r>
    <w:r>
      <w:rPr>
        <w:rStyle w:val="a9"/>
        <w:noProof/>
        <w:color w:val="000000"/>
        <w:sz w:val="24"/>
      </w:rPr>
      <w:t>31</w:t>
    </w:r>
    <w:r w:rsidRPr="007E4A97">
      <w:rPr>
        <w:rStyle w:val="a9"/>
        <w:color w:val="000000"/>
        <w:sz w:val="24"/>
      </w:rPr>
      <w:fldChar w:fldCharType="end"/>
    </w:r>
  </w:p>
  <w:p w14:paraId="10CF715F" w14:textId="77777777" w:rsidR="00216191" w:rsidRDefault="00216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C8D5" w14:textId="77777777" w:rsidR="00CE09B3" w:rsidRDefault="00CE09B3">
      <w:r>
        <w:separator/>
      </w:r>
    </w:p>
    <w:p w14:paraId="029A67FA" w14:textId="77777777" w:rsidR="00CE09B3" w:rsidRDefault="00CE09B3"/>
  </w:footnote>
  <w:footnote w:type="continuationSeparator" w:id="0">
    <w:p w14:paraId="513DB17F" w14:textId="77777777" w:rsidR="00CE09B3" w:rsidRDefault="00CE09B3">
      <w:r>
        <w:continuationSeparator/>
      </w:r>
    </w:p>
    <w:p w14:paraId="46CF4681" w14:textId="77777777" w:rsidR="00CE09B3" w:rsidRDefault="00CE0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EC4C" w14:textId="0E931DFD" w:rsidR="00216191" w:rsidRPr="00335B27" w:rsidRDefault="00216191" w:rsidP="00CE6163">
    <w:pPr>
      <w:wordWrap w:val="0"/>
      <w:ind w:left="3780" w:firstLine="141"/>
      <w:jc w:val="right"/>
      <w:rPr>
        <w:rFonts w:ascii="HG丸ｺﾞｼｯｸM-PRO" w:eastAsia="HG丸ｺﾞｼｯｸM-PRO" w:hAnsi="HG丸ｺﾞｼｯｸM-PRO"/>
        <w:color w:val="000000" w:themeColor="text1"/>
        <w:sz w:val="14"/>
        <w:bdr w:val="single" w:sz="4" w:space="0" w:color="auto"/>
      </w:rPr>
    </w:pPr>
    <w:r w:rsidRPr="00335B27">
      <w:rPr>
        <w:rFonts w:ascii="HG丸ｺﾞｼｯｸM-PRO" w:eastAsia="HG丸ｺﾞｼｯｸM-PRO" w:hAnsi="HG丸ｺﾞｼｯｸM-PRO" w:hint="eastAsia"/>
        <w:color w:val="000000" w:themeColor="text1"/>
        <w:sz w:val="14"/>
      </w:rPr>
      <w:t>整理番号：</w:t>
    </w:r>
    <w:r w:rsidRPr="00335B27">
      <w:rPr>
        <w:rFonts w:ascii="HG丸ｺﾞｼｯｸM-PRO" w:eastAsia="HG丸ｺﾞｼｯｸM-PRO" w:hAnsi="HG丸ｺﾞｼｯｸM-PRO" w:hint="eastAsia"/>
        <w:color w:val="000000" w:themeColor="text1"/>
        <w:sz w:val="14"/>
        <w:u w:val="single"/>
      </w:rPr>
      <w:t xml:space="preserve">　TCRB</w:t>
    </w:r>
    <w:r w:rsidRPr="006C6A42">
      <w:rPr>
        <w:rFonts w:ascii="HG丸ｺﾞｼｯｸM-PRO" w:eastAsia="HG丸ｺﾞｼｯｸM-PRO" w:hAnsi="HG丸ｺﾞｼｯｸM-PRO" w:hint="eastAsia"/>
        <w:color w:val="0070C0"/>
        <w:sz w:val="14"/>
        <w:u w:val="single"/>
      </w:rPr>
      <w:t>●●-●●●</w:t>
    </w:r>
    <w:r w:rsidRPr="00335B27">
      <w:rPr>
        <w:rFonts w:ascii="HG丸ｺﾞｼｯｸM-PRO" w:eastAsia="HG丸ｺﾞｼｯｸM-PRO" w:hAnsi="HG丸ｺﾞｼｯｸM-PRO" w:hint="eastAsia"/>
        <w:color w:val="000000" w:themeColor="text1"/>
        <w:sz w:val="14"/>
        <w:u w:val="single"/>
      </w:rPr>
      <w:t xml:space="preserve">　　　　</w:t>
    </w:r>
  </w:p>
  <w:p w14:paraId="6B61FE8B" w14:textId="73B2B8AD" w:rsidR="00216191" w:rsidRPr="00335B27" w:rsidRDefault="00216191" w:rsidP="00CE6163">
    <w:pPr>
      <w:wordWrap w:val="0"/>
      <w:ind w:left="3780" w:firstLine="141"/>
      <w:jc w:val="right"/>
      <w:rPr>
        <w:rFonts w:ascii="HG丸ｺﾞｼｯｸM-PRO" w:eastAsia="HG丸ｺﾞｼｯｸM-PRO" w:hAnsi="HG丸ｺﾞｼｯｸM-PRO"/>
        <w:color w:val="000000" w:themeColor="text1"/>
        <w:sz w:val="14"/>
      </w:rPr>
    </w:pPr>
    <w:r w:rsidRPr="00335B27">
      <w:rPr>
        <w:rFonts w:ascii="HG丸ｺﾞｼｯｸM-PRO" w:eastAsia="HG丸ｺﾞｼｯｸM-PRO" w:hAnsi="HG丸ｺﾞｼｯｸM-PRO"/>
        <w:color w:val="000000" w:themeColor="text1"/>
        <w:sz w:val="14"/>
      </w:rPr>
      <w:t>Ver.</w:t>
    </w:r>
    <w:r>
      <w:rPr>
        <w:rFonts w:ascii="HG丸ｺﾞｼｯｸM-PRO" w:eastAsia="HG丸ｺﾞｼｯｸM-PRO" w:hAnsi="HG丸ｺﾞｼｯｸM-PRO" w:hint="eastAsia"/>
        <w:color w:val="000000" w:themeColor="text1"/>
        <w:sz w:val="14"/>
      </w:rPr>
      <w:t>1.0</w:t>
    </w:r>
    <w:r w:rsidRPr="00335B27">
      <w:rPr>
        <w:rFonts w:ascii="HG丸ｺﾞｼｯｸM-PRO" w:eastAsia="HG丸ｺﾞｼｯｸM-PRO" w:hAnsi="HG丸ｺﾞｼｯｸM-PRO" w:hint="eastAsia"/>
        <w:color w:val="000000" w:themeColor="text1"/>
        <w:sz w:val="14"/>
      </w:rPr>
      <w:t>（</w:t>
    </w:r>
    <w:r w:rsidRPr="00335B27">
      <w:rPr>
        <w:rFonts w:ascii="HG丸ｺﾞｼｯｸM-PRO" w:eastAsia="HG丸ｺﾞｼｯｸM-PRO" w:hAnsi="HG丸ｺﾞｼｯｸM-PRO"/>
        <w:color w:val="000000" w:themeColor="text1"/>
        <w:sz w:val="14"/>
      </w:rPr>
      <w:t>20</w:t>
    </w:r>
    <w:r w:rsidRPr="006C6A42">
      <w:rPr>
        <w:rFonts w:ascii="HG丸ｺﾞｼｯｸM-PRO" w:eastAsia="HG丸ｺﾞｼｯｸM-PRO" w:hAnsi="HG丸ｺﾞｼｯｸM-PRO" w:hint="eastAsia"/>
        <w:color w:val="0070C0"/>
        <w:sz w:val="14"/>
      </w:rPr>
      <w:t>●●</w:t>
    </w:r>
    <w:r w:rsidRPr="006C6A42">
      <w:rPr>
        <w:rFonts w:ascii="HG丸ｺﾞｼｯｸM-PRO" w:eastAsia="HG丸ｺﾞｼｯｸM-PRO" w:hAnsi="HG丸ｺﾞｼｯｸM-PRO"/>
        <w:color w:val="0070C0"/>
        <w:sz w:val="14"/>
      </w:rPr>
      <w:t>年</w:t>
    </w:r>
    <w:r w:rsidRPr="006C6A42">
      <w:rPr>
        <w:rFonts w:ascii="HG丸ｺﾞｼｯｸM-PRO" w:eastAsia="HG丸ｺﾞｼｯｸM-PRO" w:hAnsi="HG丸ｺﾞｼｯｸM-PRO" w:hint="eastAsia"/>
        <w:color w:val="0070C0"/>
        <w:sz w:val="14"/>
      </w:rPr>
      <w:t>●●</w:t>
    </w:r>
    <w:r w:rsidRPr="006C6A42">
      <w:rPr>
        <w:rFonts w:ascii="HG丸ｺﾞｼｯｸM-PRO" w:eastAsia="HG丸ｺﾞｼｯｸM-PRO" w:hAnsi="HG丸ｺﾞｼｯｸM-PRO"/>
        <w:color w:val="0070C0"/>
        <w:sz w:val="14"/>
      </w:rPr>
      <w:t>月</w:t>
    </w:r>
    <w:r w:rsidRPr="006C6A42">
      <w:rPr>
        <w:rFonts w:ascii="HG丸ｺﾞｼｯｸM-PRO" w:eastAsia="HG丸ｺﾞｼｯｸM-PRO" w:hAnsi="HG丸ｺﾞｼｯｸM-PRO" w:hint="eastAsia"/>
        <w:color w:val="0070C0"/>
        <w:sz w:val="14"/>
      </w:rPr>
      <w:t>●●</w:t>
    </w:r>
    <w:r w:rsidRPr="00335B27">
      <w:rPr>
        <w:rFonts w:ascii="HG丸ｺﾞｼｯｸM-PRO" w:eastAsia="HG丸ｺﾞｼｯｸM-PRO" w:hAnsi="HG丸ｺﾞｼｯｸM-PRO"/>
        <w:color w:val="000000" w:themeColor="text1"/>
        <w:sz w:val="14"/>
      </w:rPr>
      <w:t>日作成）</w:t>
    </w:r>
  </w:p>
  <w:p w14:paraId="296EF9A8" w14:textId="77777777" w:rsidR="00216191" w:rsidRPr="001E47A6" w:rsidRDefault="002161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544"/>
    <w:multiLevelType w:val="hybridMultilevel"/>
    <w:tmpl w:val="1F7C51FE"/>
    <w:lvl w:ilvl="0" w:tplc="A5F2CBB4">
      <w:start w:val="1"/>
      <w:numFmt w:val="bullet"/>
      <w:lvlText w:val=""/>
      <w:lvlJc w:val="left"/>
      <w:pPr>
        <w:tabs>
          <w:tab w:val="num" w:pos="1328"/>
        </w:tabs>
        <w:ind w:left="1328" w:hanging="341"/>
      </w:pPr>
      <w:rPr>
        <w:rFonts w:ascii="Symbol" w:hAnsi="Symbol" w:hint="default"/>
        <w:color w:val="auto"/>
      </w:rPr>
    </w:lvl>
    <w:lvl w:ilvl="1" w:tplc="DAF6B688">
      <w:start w:val="1"/>
      <w:numFmt w:val="bullet"/>
      <w:lvlText w:val=""/>
      <w:lvlJc w:val="left"/>
      <w:pPr>
        <w:tabs>
          <w:tab w:val="num" w:pos="1361"/>
        </w:tabs>
        <w:ind w:left="1361" w:hanging="341"/>
      </w:pPr>
      <w:rPr>
        <w:rFonts w:ascii="Symbol" w:hAnsi="Symbol" w:hint="default"/>
        <w:color w:val="FF0000"/>
      </w:rPr>
    </w:lvl>
    <w:lvl w:ilvl="2" w:tplc="BBC4ED88">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6CD03C3"/>
    <w:multiLevelType w:val="hybridMultilevel"/>
    <w:tmpl w:val="BC105F54"/>
    <w:lvl w:ilvl="0" w:tplc="8008571E">
      <w:start w:val="18"/>
      <w:numFmt w:val="bullet"/>
      <w:lvlText w:val="•"/>
      <w:lvlJc w:val="left"/>
      <w:pPr>
        <w:ind w:left="1412" w:hanging="420"/>
      </w:pPr>
      <w:rPr>
        <w:rFonts w:ascii="游明朝" w:eastAsia="游明朝" w:hAnsi="游明朝" w:cstheme="minorBidi" w:hint="eastAsia"/>
        <w:color w:val="000000" w:themeColor="text1"/>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 w15:restartNumberingAfterBreak="0">
    <w:nsid w:val="08124AB6"/>
    <w:multiLevelType w:val="hybridMultilevel"/>
    <w:tmpl w:val="32B225E2"/>
    <w:lvl w:ilvl="0" w:tplc="3D068B2A">
      <w:start w:val="1"/>
      <w:numFmt w:val="decimalFullWidth"/>
      <w:lvlText w:val="%1）"/>
      <w:lvlJc w:val="left"/>
      <w:pPr>
        <w:ind w:left="1808" w:hanging="480"/>
      </w:pPr>
      <w:rPr>
        <w:rFonts w:hint="eastAsia"/>
      </w:rPr>
    </w:lvl>
    <w:lvl w:ilvl="1" w:tplc="04090017" w:tentative="1">
      <w:start w:val="1"/>
      <w:numFmt w:val="aiueoFullWidth"/>
      <w:lvlText w:val="(%2)"/>
      <w:lvlJc w:val="left"/>
      <w:pPr>
        <w:ind w:left="2288" w:hanging="480"/>
      </w:pPr>
    </w:lvl>
    <w:lvl w:ilvl="2" w:tplc="04090011" w:tentative="1">
      <w:start w:val="1"/>
      <w:numFmt w:val="decimalEnclosedCircle"/>
      <w:lvlText w:val="%3"/>
      <w:lvlJc w:val="left"/>
      <w:pPr>
        <w:ind w:left="2768" w:hanging="480"/>
      </w:pPr>
    </w:lvl>
    <w:lvl w:ilvl="3" w:tplc="0409000F" w:tentative="1">
      <w:start w:val="1"/>
      <w:numFmt w:val="decimal"/>
      <w:lvlText w:val="%4."/>
      <w:lvlJc w:val="left"/>
      <w:pPr>
        <w:ind w:left="3248" w:hanging="480"/>
      </w:pPr>
    </w:lvl>
    <w:lvl w:ilvl="4" w:tplc="04090017" w:tentative="1">
      <w:start w:val="1"/>
      <w:numFmt w:val="aiueoFullWidth"/>
      <w:lvlText w:val="(%5)"/>
      <w:lvlJc w:val="left"/>
      <w:pPr>
        <w:ind w:left="3728" w:hanging="480"/>
      </w:pPr>
    </w:lvl>
    <w:lvl w:ilvl="5" w:tplc="04090011" w:tentative="1">
      <w:start w:val="1"/>
      <w:numFmt w:val="decimalEnclosedCircle"/>
      <w:lvlText w:val="%6"/>
      <w:lvlJc w:val="left"/>
      <w:pPr>
        <w:ind w:left="4208" w:hanging="480"/>
      </w:pPr>
    </w:lvl>
    <w:lvl w:ilvl="6" w:tplc="0409000F" w:tentative="1">
      <w:start w:val="1"/>
      <w:numFmt w:val="decimal"/>
      <w:lvlText w:val="%7."/>
      <w:lvlJc w:val="left"/>
      <w:pPr>
        <w:ind w:left="4688" w:hanging="480"/>
      </w:pPr>
    </w:lvl>
    <w:lvl w:ilvl="7" w:tplc="04090017" w:tentative="1">
      <w:start w:val="1"/>
      <w:numFmt w:val="aiueoFullWidth"/>
      <w:lvlText w:val="(%8)"/>
      <w:lvlJc w:val="left"/>
      <w:pPr>
        <w:ind w:left="5168" w:hanging="480"/>
      </w:pPr>
    </w:lvl>
    <w:lvl w:ilvl="8" w:tplc="04090011" w:tentative="1">
      <w:start w:val="1"/>
      <w:numFmt w:val="decimalEnclosedCircle"/>
      <w:lvlText w:val="%9"/>
      <w:lvlJc w:val="left"/>
      <w:pPr>
        <w:ind w:left="5648" w:hanging="480"/>
      </w:pPr>
    </w:lvl>
  </w:abstractNum>
  <w:abstractNum w:abstractNumId="3" w15:restartNumberingAfterBreak="0">
    <w:nsid w:val="0C4A3440"/>
    <w:multiLevelType w:val="multilevel"/>
    <w:tmpl w:val="43FC6546"/>
    <w:lvl w:ilvl="0">
      <w:start w:val="1"/>
      <w:numFmt w:val="none"/>
      <w:pStyle w:val="2"/>
      <w:lvlText w:val="1.2"/>
      <w:lvlJc w:val="left"/>
      <w:pPr>
        <w:ind w:left="964" w:hanging="68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D15158B"/>
    <w:multiLevelType w:val="hybridMultilevel"/>
    <w:tmpl w:val="B106C448"/>
    <w:lvl w:ilvl="0" w:tplc="43F8E8B2">
      <w:start w:val="29"/>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770" w:hanging="480"/>
      </w:pPr>
      <w:rPr>
        <w:rFonts w:ascii="Wingdings" w:hAnsi="Wingdings" w:hint="default"/>
      </w:rPr>
    </w:lvl>
    <w:lvl w:ilvl="2" w:tplc="0409000D" w:tentative="1">
      <w:start w:val="1"/>
      <w:numFmt w:val="bullet"/>
      <w:lvlText w:val=""/>
      <w:lvlJc w:val="left"/>
      <w:pPr>
        <w:ind w:left="2250" w:hanging="480"/>
      </w:pPr>
      <w:rPr>
        <w:rFonts w:ascii="Wingdings" w:hAnsi="Wingdings" w:hint="default"/>
      </w:rPr>
    </w:lvl>
    <w:lvl w:ilvl="3" w:tplc="04090001" w:tentative="1">
      <w:start w:val="1"/>
      <w:numFmt w:val="bullet"/>
      <w:lvlText w:val=""/>
      <w:lvlJc w:val="left"/>
      <w:pPr>
        <w:ind w:left="2730" w:hanging="480"/>
      </w:pPr>
      <w:rPr>
        <w:rFonts w:ascii="Wingdings" w:hAnsi="Wingdings" w:hint="default"/>
      </w:rPr>
    </w:lvl>
    <w:lvl w:ilvl="4" w:tplc="0409000B" w:tentative="1">
      <w:start w:val="1"/>
      <w:numFmt w:val="bullet"/>
      <w:lvlText w:val=""/>
      <w:lvlJc w:val="left"/>
      <w:pPr>
        <w:ind w:left="3210" w:hanging="480"/>
      </w:pPr>
      <w:rPr>
        <w:rFonts w:ascii="Wingdings" w:hAnsi="Wingdings" w:hint="default"/>
      </w:rPr>
    </w:lvl>
    <w:lvl w:ilvl="5" w:tplc="0409000D" w:tentative="1">
      <w:start w:val="1"/>
      <w:numFmt w:val="bullet"/>
      <w:lvlText w:val=""/>
      <w:lvlJc w:val="left"/>
      <w:pPr>
        <w:ind w:left="3690" w:hanging="480"/>
      </w:pPr>
      <w:rPr>
        <w:rFonts w:ascii="Wingdings" w:hAnsi="Wingdings" w:hint="default"/>
      </w:rPr>
    </w:lvl>
    <w:lvl w:ilvl="6" w:tplc="04090001" w:tentative="1">
      <w:start w:val="1"/>
      <w:numFmt w:val="bullet"/>
      <w:lvlText w:val=""/>
      <w:lvlJc w:val="left"/>
      <w:pPr>
        <w:ind w:left="4170" w:hanging="480"/>
      </w:pPr>
      <w:rPr>
        <w:rFonts w:ascii="Wingdings" w:hAnsi="Wingdings" w:hint="default"/>
      </w:rPr>
    </w:lvl>
    <w:lvl w:ilvl="7" w:tplc="0409000B" w:tentative="1">
      <w:start w:val="1"/>
      <w:numFmt w:val="bullet"/>
      <w:lvlText w:val=""/>
      <w:lvlJc w:val="left"/>
      <w:pPr>
        <w:ind w:left="4650" w:hanging="480"/>
      </w:pPr>
      <w:rPr>
        <w:rFonts w:ascii="Wingdings" w:hAnsi="Wingdings" w:hint="default"/>
      </w:rPr>
    </w:lvl>
    <w:lvl w:ilvl="8" w:tplc="0409000D" w:tentative="1">
      <w:start w:val="1"/>
      <w:numFmt w:val="bullet"/>
      <w:lvlText w:val=""/>
      <w:lvlJc w:val="left"/>
      <w:pPr>
        <w:ind w:left="5130" w:hanging="480"/>
      </w:pPr>
      <w:rPr>
        <w:rFonts w:ascii="Wingdings" w:hAnsi="Wingdings" w:hint="default"/>
      </w:rPr>
    </w:lvl>
  </w:abstractNum>
  <w:abstractNum w:abstractNumId="5" w15:restartNumberingAfterBreak="0">
    <w:nsid w:val="12161584"/>
    <w:multiLevelType w:val="hybridMultilevel"/>
    <w:tmpl w:val="17F448EE"/>
    <w:lvl w:ilvl="0" w:tplc="504ABBDC">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A622F2"/>
    <w:multiLevelType w:val="hybridMultilevel"/>
    <w:tmpl w:val="8072228E"/>
    <w:lvl w:ilvl="0" w:tplc="029464C0">
      <w:start w:val="1"/>
      <w:numFmt w:val="decimalFullWidth"/>
      <w:lvlText w:val="%1）"/>
      <w:lvlJc w:val="left"/>
      <w:pPr>
        <w:tabs>
          <w:tab w:val="num" w:pos="2116"/>
        </w:tabs>
        <w:ind w:left="2116" w:hanging="420"/>
      </w:pPr>
      <w:rPr>
        <w:rFonts w:hint="eastAsia"/>
        <w:sz w:val="24"/>
      </w:rPr>
    </w:lvl>
    <w:lvl w:ilvl="1" w:tplc="EE20E124">
      <w:start w:val="1"/>
      <w:numFmt w:val="decimalFullWidth"/>
      <w:lvlText w:val="%2）"/>
      <w:lvlJc w:val="left"/>
      <w:pPr>
        <w:ind w:left="2176" w:hanging="420"/>
      </w:pPr>
      <w:rPr>
        <w:rFonts w:hint="default"/>
      </w:rPr>
    </w:lvl>
    <w:lvl w:ilvl="2" w:tplc="14626B48">
      <w:start w:val="1"/>
      <w:numFmt w:val="decimalEnclosedCircle"/>
      <w:lvlText w:val="%3"/>
      <w:lvlJc w:val="left"/>
      <w:pPr>
        <w:tabs>
          <w:tab w:val="num" w:pos="2596"/>
        </w:tabs>
        <w:ind w:left="2596" w:hanging="420"/>
      </w:pPr>
    </w:lvl>
    <w:lvl w:ilvl="3" w:tplc="22AEB3EA">
      <w:start w:val="1"/>
      <w:numFmt w:val="decimal"/>
      <w:lvlText w:val="%4."/>
      <w:lvlJc w:val="left"/>
      <w:pPr>
        <w:tabs>
          <w:tab w:val="num" w:pos="3016"/>
        </w:tabs>
        <w:ind w:left="3016" w:hanging="420"/>
      </w:pPr>
    </w:lvl>
    <w:lvl w:ilvl="4" w:tplc="534016E6">
      <w:start w:val="3"/>
      <w:numFmt w:val="bullet"/>
      <w:lvlText w:val="※"/>
      <w:lvlJc w:val="left"/>
      <w:pPr>
        <w:ind w:left="3376" w:hanging="360"/>
      </w:pPr>
      <w:rPr>
        <w:rFonts w:ascii="ＭＳ ゴシック" w:eastAsia="ＭＳ ゴシック" w:hAnsi="ＭＳ ゴシック" w:cs="ＭＳ" w:hint="eastAsia"/>
      </w:rPr>
    </w:lvl>
    <w:lvl w:ilvl="5" w:tplc="DC1A6DA2" w:tentative="1">
      <w:start w:val="1"/>
      <w:numFmt w:val="decimalEnclosedCircle"/>
      <w:lvlText w:val="%6"/>
      <w:lvlJc w:val="left"/>
      <w:pPr>
        <w:tabs>
          <w:tab w:val="num" w:pos="3856"/>
        </w:tabs>
        <w:ind w:left="3856" w:hanging="420"/>
      </w:pPr>
    </w:lvl>
    <w:lvl w:ilvl="6" w:tplc="4F24A424" w:tentative="1">
      <w:start w:val="1"/>
      <w:numFmt w:val="decimal"/>
      <w:lvlText w:val="%7."/>
      <w:lvlJc w:val="left"/>
      <w:pPr>
        <w:tabs>
          <w:tab w:val="num" w:pos="4276"/>
        </w:tabs>
        <w:ind w:left="4276" w:hanging="420"/>
      </w:pPr>
    </w:lvl>
    <w:lvl w:ilvl="7" w:tplc="73B69548" w:tentative="1">
      <w:start w:val="1"/>
      <w:numFmt w:val="aiueoFullWidth"/>
      <w:lvlText w:val="(%8)"/>
      <w:lvlJc w:val="left"/>
      <w:pPr>
        <w:tabs>
          <w:tab w:val="num" w:pos="4696"/>
        </w:tabs>
        <w:ind w:left="4696" w:hanging="420"/>
      </w:pPr>
    </w:lvl>
    <w:lvl w:ilvl="8" w:tplc="4E3486B4" w:tentative="1">
      <w:start w:val="1"/>
      <w:numFmt w:val="decimalEnclosedCircle"/>
      <w:lvlText w:val="%9"/>
      <w:lvlJc w:val="left"/>
      <w:pPr>
        <w:tabs>
          <w:tab w:val="num" w:pos="5116"/>
        </w:tabs>
        <w:ind w:left="5116" w:hanging="420"/>
      </w:pPr>
    </w:lvl>
  </w:abstractNum>
  <w:abstractNum w:abstractNumId="7" w15:restartNumberingAfterBreak="0">
    <w:nsid w:val="15FB017D"/>
    <w:multiLevelType w:val="hybridMultilevel"/>
    <w:tmpl w:val="B3DA483A"/>
    <w:lvl w:ilvl="0" w:tplc="1A78EF18">
      <w:start w:val="11"/>
      <w:numFmt w:val="decimal"/>
      <w:lvlText w:val="%1."/>
      <w:lvlJc w:val="left"/>
      <w:pPr>
        <w:ind w:left="1688" w:hanging="360"/>
      </w:pPr>
      <w:rPr>
        <w:rFonts w:ascii="Arial" w:eastAsia="ＭＳ ゴシック" w:cs="Times New Roman"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A577C"/>
    <w:multiLevelType w:val="hybridMultilevel"/>
    <w:tmpl w:val="33383422"/>
    <w:lvl w:ilvl="0" w:tplc="7B781B58">
      <w:start w:val="1"/>
      <w:numFmt w:val="bullet"/>
      <w:lvlText w:val=""/>
      <w:lvlJc w:val="left"/>
      <w:pPr>
        <w:tabs>
          <w:tab w:val="num" w:pos="1328"/>
        </w:tabs>
        <w:ind w:left="1328" w:hanging="341"/>
      </w:pPr>
      <w:rPr>
        <w:rFonts w:ascii="Symbol" w:hAnsi="Symbol" w:hint="default"/>
        <w:color w:val="FF0000"/>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485472"/>
    <w:multiLevelType w:val="hybridMultilevel"/>
    <w:tmpl w:val="78168AB2"/>
    <w:lvl w:ilvl="0" w:tplc="F6747A62">
      <w:start w:val="1"/>
      <w:numFmt w:val="decimalFullWidth"/>
      <w:lvlText w:val="%1）"/>
      <w:lvlJc w:val="left"/>
      <w:pPr>
        <w:ind w:left="1522" w:hanging="420"/>
      </w:pPr>
      <w:rPr>
        <w:rFonts w:hint="eastAsia"/>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10" w15:restartNumberingAfterBreak="0">
    <w:nsid w:val="20162AD6"/>
    <w:multiLevelType w:val="multilevel"/>
    <w:tmpl w:val="C2281F48"/>
    <w:lvl w:ilvl="0">
      <w:start w:val="11"/>
      <w:numFmt w:val="decimal"/>
      <w:pStyle w:val="1"/>
      <w:lvlText w:val="%1."/>
      <w:lvlJc w:val="left"/>
      <w:pPr>
        <w:ind w:left="360" w:hanging="360"/>
      </w:pPr>
      <w:rPr>
        <w:rFonts w:asciiTheme="majorHAnsi" w:hAnsiTheme="majorHAnsi" w:cs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2AB2E2A"/>
    <w:multiLevelType w:val="hybridMultilevel"/>
    <w:tmpl w:val="584E1B34"/>
    <w:lvl w:ilvl="0" w:tplc="1E1ED96C">
      <w:start w:val="1"/>
      <w:numFmt w:val="bullet"/>
      <w:lvlText w:val=""/>
      <w:lvlJc w:val="left"/>
      <w:pPr>
        <w:tabs>
          <w:tab w:val="num" w:pos="1328"/>
        </w:tabs>
        <w:ind w:left="1328" w:hanging="341"/>
      </w:pPr>
      <w:rPr>
        <w:rFonts w:ascii="Symbol" w:hAnsi="Symbol" w:hint="default"/>
        <w:color w:val="FF0000"/>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12" w15:restartNumberingAfterBreak="0">
    <w:nsid w:val="23604362"/>
    <w:multiLevelType w:val="multilevel"/>
    <w:tmpl w:val="16949B66"/>
    <w:lvl w:ilvl="0">
      <w:start w:val="1"/>
      <w:numFmt w:val="decimal"/>
      <w:lvlText w:val="%1."/>
      <w:lvlJc w:val="left"/>
      <w:pPr>
        <w:ind w:left="284" w:hanging="284"/>
      </w:pPr>
      <w:rPr>
        <w:rFonts w:hint="eastAsia"/>
      </w:rPr>
    </w:lvl>
    <w:lvl w:ilvl="1">
      <w:start w:val="1"/>
      <w:numFmt w:val="aiueoFullWidth"/>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13" w15:restartNumberingAfterBreak="0">
    <w:nsid w:val="25A1496D"/>
    <w:multiLevelType w:val="hybridMultilevel"/>
    <w:tmpl w:val="A7BC604E"/>
    <w:lvl w:ilvl="0" w:tplc="260C1952">
      <w:start w:val="1"/>
      <w:numFmt w:val="decimal"/>
      <w:lvlText w:val="%1）"/>
      <w:lvlJc w:val="left"/>
      <w:pPr>
        <w:ind w:left="1472" w:hanging="480"/>
      </w:pPr>
      <w:rPr>
        <w:rFonts w:hint="eastAsia"/>
        <w:color w:val="0070C0"/>
        <w:sz w:val="24"/>
        <w:szCs w:val="24"/>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4" w15:restartNumberingAfterBreak="0">
    <w:nsid w:val="29E9033C"/>
    <w:multiLevelType w:val="multilevel"/>
    <w:tmpl w:val="68588F42"/>
    <w:lvl w:ilvl="0">
      <w:start w:val="2"/>
      <w:numFmt w:val="decimal"/>
      <w:lvlText w:val="3.%1"/>
      <w:lvlJc w:val="left"/>
      <w:pPr>
        <w:ind w:left="964" w:hanging="680"/>
      </w:pPr>
      <w:rPr>
        <w:rFonts w:hint="eastAsia"/>
      </w:rPr>
    </w:lvl>
    <w:lvl w:ilvl="1">
      <w:start w:val="1"/>
      <w:numFmt w:val="decimal"/>
      <w:lvlRestart w:val="0"/>
      <w:lvlText w:val="21.%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2937A2C"/>
    <w:multiLevelType w:val="multilevel"/>
    <w:tmpl w:val="EABCC822"/>
    <w:lvl w:ilvl="0">
      <w:start w:val="2"/>
      <w:numFmt w:val="decimal"/>
      <w:lvlText w:val="3.%1"/>
      <w:lvlJc w:val="left"/>
      <w:pPr>
        <w:ind w:left="964" w:hanging="680"/>
      </w:pPr>
      <w:rPr>
        <w:rFonts w:hint="eastAsia"/>
      </w:rPr>
    </w:lvl>
    <w:lvl w:ilvl="1">
      <w:start w:val="1"/>
      <w:numFmt w:val="decimal"/>
      <w:lvlRestart w:val="0"/>
      <w:lvlText w:val="5.%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67D28DE"/>
    <w:multiLevelType w:val="multilevel"/>
    <w:tmpl w:val="AE00C87E"/>
    <w:lvl w:ilvl="0">
      <w:start w:val="2"/>
      <w:numFmt w:val="decimal"/>
      <w:lvlText w:val="3.%1"/>
      <w:lvlJc w:val="left"/>
      <w:pPr>
        <w:ind w:left="964" w:hanging="680"/>
      </w:pPr>
      <w:rPr>
        <w:rFonts w:hint="eastAsia"/>
      </w:rPr>
    </w:lvl>
    <w:lvl w:ilvl="1">
      <w:start w:val="2"/>
      <w:numFmt w:val="decimal"/>
      <w:lvlRestart w:val="0"/>
      <w:lvlText w:val="5.%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C1A0335"/>
    <w:multiLevelType w:val="hybridMultilevel"/>
    <w:tmpl w:val="0D9EDE0E"/>
    <w:lvl w:ilvl="0" w:tplc="504ABBDC">
      <w:start w:val="1"/>
      <w:numFmt w:val="bullet"/>
      <w:lvlText w:val=""/>
      <w:lvlJc w:val="left"/>
      <w:pPr>
        <w:tabs>
          <w:tab w:val="num" w:pos="1328"/>
        </w:tabs>
        <w:ind w:left="1328" w:hanging="341"/>
      </w:pPr>
      <w:rPr>
        <w:rFonts w:ascii="Symbol" w:hAnsi="Symbol" w:hint="default"/>
        <w:color w:val="FF0000"/>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2E687C"/>
    <w:multiLevelType w:val="hybridMultilevel"/>
    <w:tmpl w:val="58B6AF24"/>
    <w:lvl w:ilvl="0" w:tplc="2458AAC2">
      <w:start w:val="1"/>
      <w:numFmt w:val="bullet"/>
      <w:lvlText w:val=""/>
      <w:lvlJc w:val="left"/>
      <w:pPr>
        <w:ind w:left="1120" w:hanging="420"/>
      </w:pPr>
      <w:rPr>
        <w:rFonts w:ascii="Symbol" w:hAnsi="Symbol" w:hint="default"/>
        <w:color w:val="FF0000"/>
        <w:sz w:val="24"/>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3EC12C43"/>
    <w:multiLevelType w:val="multilevel"/>
    <w:tmpl w:val="B3E6F42C"/>
    <w:styleLink w:val="10"/>
    <w:lvl w:ilvl="0">
      <w:start w:val="1"/>
      <w:numFmt w:val="decimalFullWidth"/>
      <w:lvlText w:val="%1）"/>
      <w:lvlJc w:val="left"/>
      <w:pPr>
        <w:ind w:left="600" w:firstLine="392"/>
      </w:pPr>
      <w:rPr>
        <w:rFonts w:hint="eastAsia"/>
      </w:rPr>
    </w:lvl>
    <w:lvl w:ilvl="1">
      <w:start w:val="1"/>
      <w:numFmt w:val="aiueoFullWidth"/>
      <w:lvlText w:val="(%2)"/>
      <w:lvlJc w:val="left"/>
      <w:pPr>
        <w:ind w:left="1952" w:hanging="480"/>
      </w:pPr>
      <w:rPr>
        <w:rFonts w:hint="eastAsia"/>
      </w:rPr>
    </w:lvl>
    <w:lvl w:ilvl="2">
      <w:start w:val="1"/>
      <w:numFmt w:val="decimalEnclosedCircle"/>
      <w:lvlText w:val="%3"/>
      <w:lvlJc w:val="left"/>
      <w:pPr>
        <w:ind w:left="2432" w:hanging="480"/>
      </w:pPr>
      <w:rPr>
        <w:rFonts w:hint="eastAsia"/>
      </w:rPr>
    </w:lvl>
    <w:lvl w:ilvl="3">
      <w:start w:val="1"/>
      <w:numFmt w:val="decimal"/>
      <w:lvlText w:val="%4."/>
      <w:lvlJc w:val="left"/>
      <w:pPr>
        <w:ind w:left="2912" w:hanging="480"/>
      </w:pPr>
      <w:rPr>
        <w:rFonts w:hint="eastAsia"/>
      </w:rPr>
    </w:lvl>
    <w:lvl w:ilvl="4">
      <w:start w:val="1"/>
      <w:numFmt w:val="aiueoFullWidth"/>
      <w:lvlText w:val="(%5)"/>
      <w:lvlJc w:val="left"/>
      <w:pPr>
        <w:ind w:left="3392" w:hanging="480"/>
      </w:pPr>
      <w:rPr>
        <w:rFonts w:hint="eastAsia"/>
      </w:rPr>
    </w:lvl>
    <w:lvl w:ilvl="5">
      <w:start w:val="1"/>
      <w:numFmt w:val="decimalEnclosedCircle"/>
      <w:lvlText w:val="%6"/>
      <w:lvlJc w:val="left"/>
      <w:pPr>
        <w:ind w:left="3872" w:hanging="480"/>
      </w:pPr>
      <w:rPr>
        <w:rFonts w:hint="eastAsia"/>
      </w:rPr>
    </w:lvl>
    <w:lvl w:ilvl="6">
      <w:start w:val="1"/>
      <w:numFmt w:val="decimal"/>
      <w:lvlText w:val="%7."/>
      <w:lvlJc w:val="left"/>
      <w:pPr>
        <w:ind w:left="4352" w:hanging="480"/>
      </w:pPr>
      <w:rPr>
        <w:rFonts w:hint="eastAsia"/>
      </w:rPr>
    </w:lvl>
    <w:lvl w:ilvl="7">
      <w:start w:val="1"/>
      <w:numFmt w:val="aiueoFullWidth"/>
      <w:lvlText w:val="(%8)"/>
      <w:lvlJc w:val="left"/>
      <w:pPr>
        <w:ind w:left="4832" w:hanging="480"/>
      </w:pPr>
      <w:rPr>
        <w:rFonts w:hint="eastAsia"/>
      </w:rPr>
    </w:lvl>
    <w:lvl w:ilvl="8">
      <w:start w:val="1"/>
      <w:numFmt w:val="decimalEnclosedCircle"/>
      <w:lvlText w:val="%9"/>
      <w:lvlJc w:val="left"/>
      <w:pPr>
        <w:ind w:left="5312" w:hanging="480"/>
      </w:pPr>
      <w:rPr>
        <w:rFonts w:hint="eastAsia"/>
      </w:rPr>
    </w:lvl>
  </w:abstractNum>
  <w:abstractNum w:abstractNumId="20" w15:restartNumberingAfterBreak="0">
    <w:nsid w:val="3F270E88"/>
    <w:multiLevelType w:val="hybridMultilevel"/>
    <w:tmpl w:val="EA18223C"/>
    <w:lvl w:ilvl="0" w:tplc="E250BF98">
      <w:start w:val="1"/>
      <w:numFmt w:val="bullet"/>
      <w:lvlText w:val=""/>
      <w:lvlJc w:val="left"/>
      <w:pPr>
        <w:tabs>
          <w:tab w:val="num" w:pos="1328"/>
        </w:tabs>
        <w:ind w:left="1328" w:hanging="341"/>
      </w:pPr>
      <w:rPr>
        <w:rFonts w:ascii="Symbol" w:hAnsi="Symbol" w:hint="default"/>
        <w:color w:val="FF0000"/>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BB1A23"/>
    <w:multiLevelType w:val="hybridMultilevel"/>
    <w:tmpl w:val="E522DBDC"/>
    <w:lvl w:ilvl="0" w:tplc="F6747A62">
      <w:start w:val="1"/>
      <w:numFmt w:val="decimalFullWidth"/>
      <w:lvlText w:val="%1）"/>
      <w:lvlJc w:val="left"/>
      <w:pPr>
        <w:ind w:left="1509" w:hanging="420"/>
      </w:pPr>
      <w:rPr>
        <w:rFonts w:hint="eastAsia"/>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22" w15:restartNumberingAfterBreak="0">
    <w:nsid w:val="40F065C3"/>
    <w:multiLevelType w:val="hybridMultilevel"/>
    <w:tmpl w:val="607AC16A"/>
    <w:lvl w:ilvl="0" w:tplc="E11C9A9E">
      <w:start w:val="1"/>
      <w:numFmt w:val="decimalFullWidth"/>
      <w:lvlText w:val="%1）"/>
      <w:lvlJc w:val="left"/>
      <w:pPr>
        <w:ind w:left="1808" w:hanging="480"/>
      </w:pPr>
      <w:rPr>
        <w:rFonts w:hint="eastAsia"/>
      </w:rPr>
    </w:lvl>
    <w:lvl w:ilvl="1" w:tplc="8C924286">
      <w:start w:val="2"/>
      <w:numFmt w:val="decimalEnclosedCircle"/>
      <w:lvlText w:val="%2"/>
      <w:lvlJc w:val="left"/>
      <w:pPr>
        <w:ind w:left="2168" w:hanging="360"/>
      </w:pPr>
      <w:rPr>
        <w:rFonts w:hint="default"/>
      </w:rPr>
    </w:lvl>
    <w:lvl w:ilvl="2" w:tplc="04090011" w:tentative="1">
      <w:start w:val="1"/>
      <w:numFmt w:val="decimalEnclosedCircle"/>
      <w:lvlText w:val="%3"/>
      <w:lvlJc w:val="left"/>
      <w:pPr>
        <w:ind w:left="2768" w:hanging="480"/>
      </w:pPr>
    </w:lvl>
    <w:lvl w:ilvl="3" w:tplc="0409000F" w:tentative="1">
      <w:start w:val="1"/>
      <w:numFmt w:val="decimal"/>
      <w:lvlText w:val="%4."/>
      <w:lvlJc w:val="left"/>
      <w:pPr>
        <w:ind w:left="3248" w:hanging="480"/>
      </w:pPr>
    </w:lvl>
    <w:lvl w:ilvl="4" w:tplc="04090017" w:tentative="1">
      <w:start w:val="1"/>
      <w:numFmt w:val="aiueoFullWidth"/>
      <w:lvlText w:val="(%5)"/>
      <w:lvlJc w:val="left"/>
      <w:pPr>
        <w:ind w:left="3728" w:hanging="480"/>
      </w:pPr>
    </w:lvl>
    <w:lvl w:ilvl="5" w:tplc="04090011" w:tentative="1">
      <w:start w:val="1"/>
      <w:numFmt w:val="decimalEnclosedCircle"/>
      <w:lvlText w:val="%6"/>
      <w:lvlJc w:val="left"/>
      <w:pPr>
        <w:ind w:left="4208" w:hanging="480"/>
      </w:pPr>
    </w:lvl>
    <w:lvl w:ilvl="6" w:tplc="0409000F" w:tentative="1">
      <w:start w:val="1"/>
      <w:numFmt w:val="decimal"/>
      <w:lvlText w:val="%7."/>
      <w:lvlJc w:val="left"/>
      <w:pPr>
        <w:ind w:left="4688" w:hanging="480"/>
      </w:pPr>
    </w:lvl>
    <w:lvl w:ilvl="7" w:tplc="04090017" w:tentative="1">
      <w:start w:val="1"/>
      <w:numFmt w:val="aiueoFullWidth"/>
      <w:lvlText w:val="(%8)"/>
      <w:lvlJc w:val="left"/>
      <w:pPr>
        <w:ind w:left="5168" w:hanging="480"/>
      </w:pPr>
    </w:lvl>
    <w:lvl w:ilvl="8" w:tplc="04090011" w:tentative="1">
      <w:start w:val="1"/>
      <w:numFmt w:val="decimalEnclosedCircle"/>
      <w:lvlText w:val="%9"/>
      <w:lvlJc w:val="left"/>
      <w:pPr>
        <w:ind w:left="5648" w:hanging="480"/>
      </w:pPr>
    </w:lvl>
  </w:abstractNum>
  <w:abstractNum w:abstractNumId="23" w15:restartNumberingAfterBreak="0">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24" w15:restartNumberingAfterBreak="0">
    <w:nsid w:val="419940FA"/>
    <w:multiLevelType w:val="hybridMultilevel"/>
    <w:tmpl w:val="B940558C"/>
    <w:lvl w:ilvl="0" w:tplc="4A785454">
      <w:start w:val="1"/>
      <w:numFmt w:val="bullet"/>
      <w:lvlText w:val=""/>
      <w:lvlJc w:val="left"/>
      <w:pPr>
        <w:ind w:left="420" w:hanging="420"/>
      </w:pPr>
      <w:rPr>
        <w:rFonts w:ascii="Symbol" w:hAnsi="Symbol" w:hint="default"/>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A1739D"/>
    <w:multiLevelType w:val="hybridMultilevel"/>
    <w:tmpl w:val="8CD0AEC6"/>
    <w:lvl w:ilvl="0" w:tplc="5372945A">
      <w:start w:val="1"/>
      <w:numFmt w:val="bullet"/>
      <w:lvlText w:val=""/>
      <w:lvlJc w:val="left"/>
      <w:pPr>
        <w:tabs>
          <w:tab w:val="num" w:pos="1328"/>
        </w:tabs>
        <w:ind w:left="1328" w:hanging="341"/>
      </w:pPr>
      <w:rPr>
        <w:rFonts w:ascii="Symbol" w:hAnsi="Symbol" w:hint="default"/>
        <w:color w:val="FF0000"/>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26" w15:restartNumberingAfterBreak="0">
    <w:nsid w:val="42D828AA"/>
    <w:multiLevelType w:val="hybridMultilevel"/>
    <w:tmpl w:val="0624000C"/>
    <w:lvl w:ilvl="0" w:tplc="1EC85C88">
      <w:start w:val="1"/>
      <w:numFmt w:val="bullet"/>
      <w:lvlText w:val=""/>
      <w:lvlJc w:val="left"/>
      <w:pPr>
        <w:tabs>
          <w:tab w:val="num" w:pos="1328"/>
        </w:tabs>
        <w:ind w:left="1328" w:hanging="341"/>
      </w:pPr>
      <w:rPr>
        <w:rFonts w:ascii="Symbol" w:hAnsi="Symbol" w:hint="default"/>
        <w:color w:val="FF0000"/>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7" w15:restartNumberingAfterBreak="0">
    <w:nsid w:val="431E1991"/>
    <w:multiLevelType w:val="multilevel"/>
    <w:tmpl w:val="4B52015A"/>
    <w:lvl w:ilvl="0">
      <w:start w:val="1"/>
      <w:numFmt w:val="decimalFullWidth"/>
      <w:lvlText w:val="%1）"/>
      <w:lvlJc w:val="left"/>
      <w:pPr>
        <w:ind w:left="1712" w:hanging="720"/>
      </w:pPr>
      <w:rPr>
        <w:rFonts w:hint="eastAsia"/>
      </w:rPr>
    </w:lvl>
    <w:lvl w:ilvl="1">
      <w:start w:val="1"/>
      <w:numFmt w:val="aiueoFullWidth"/>
      <w:lvlText w:val="(%2)"/>
      <w:lvlJc w:val="left"/>
      <w:pPr>
        <w:ind w:left="1952" w:hanging="480"/>
      </w:pPr>
    </w:lvl>
    <w:lvl w:ilvl="2">
      <w:start w:val="1"/>
      <w:numFmt w:val="decimalEnclosedCircle"/>
      <w:lvlText w:val="%3"/>
      <w:lvlJc w:val="left"/>
      <w:pPr>
        <w:ind w:left="2432" w:hanging="480"/>
      </w:pPr>
    </w:lvl>
    <w:lvl w:ilvl="3">
      <w:start w:val="1"/>
      <w:numFmt w:val="decimal"/>
      <w:lvlText w:val="%4."/>
      <w:lvlJc w:val="left"/>
      <w:pPr>
        <w:ind w:left="2912" w:hanging="480"/>
      </w:pPr>
    </w:lvl>
    <w:lvl w:ilvl="4">
      <w:start w:val="1"/>
      <w:numFmt w:val="aiueoFullWidth"/>
      <w:lvlText w:val="(%5)"/>
      <w:lvlJc w:val="left"/>
      <w:pPr>
        <w:ind w:left="3392" w:hanging="480"/>
      </w:pPr>
    </w:lvl>
    <w:lvl w:ilvl="5">
      <w:start w:val="1"/>
      <w:numFmt w:val="decimalEnclosedCircle"/>
      <w:lvlText w:val="%6"/>
      <w:lvlJc w:val="left"/>
      <w:pPr>
        <w:ind w:left="3872" w:hanging="480"/>
      </w:pPr>
    </w:lvl>
    <w:lvl w:ilvl="6">
      <w:start w:val="1"/>
      <w:numFmt w:val="decimal"/>
      <w:lvlText w:val="%7."/>
      <w:lvlJc w:val="left"/>
      <w:pPr>
        <w:ind w:left="4352" w:hanging="480"/>
      </w:pPr>
    </w:lvl>
    <w:lvl w:ilvl="7">
      <w:start w:val="1"/>
      <w:numFmt w:val="aiueoFullWidth"/>
      <w:lvlText w:val="(%8)"/>
      <w:lvlJc w:val="left"/>
      <w:pPr>
        <w:ind w:left="4832" w:hanging="480"/>
      </w:pPr>
    </w:lvl>
    <w:lvl w:ilvl="8">
      <w:start w:val="1"/>
      <w:numFmt w:val="decimalEnclosedCircle"/>
      <w:lvlText w:val="%9"/>
      <w:lvlJc w:val="left"/>
      <w:pPr>
        <w:ind w:left="5312" w:hanging="480"/>
      </w:pPr>
    </w:lvl>
  </w:abstractNum>
  <w:abstractNum w:abstractNumId="28" w15:restartNumberingAfterBreak="0">
    <w:nsid w:val="43960C55"/>
    <w:multiLevelType w:val="hybridMultilevel"/>
    <w:tmpl w:val="BC64FBF8"/>
    <w:lvl w:ilvl="0" w:tplc="0BAACF02">
      <w:start w:val="1"/>
      <w:numFmt w:val="bullet"/>
      <w:lvlText w:val=""/>
      <w:lvlJc w:val="left"/>
      <w:pPr>
        <w:ind w:left="1408" w:hanging="420"/>
      </w:pPr>
      <w:rPr>
        <w:rFonts w:ascii="Symbol" w:hAnsi="Symbol" w:hint="default"/>
        <w:color w:val="FF0000"/>
        <w:sz w:val="24"/>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29" w15:restartNumberingAfterBreak="0">
    <w:nsid w:val="47A425E6"/>
    <w:multiLevelType w:val="multilevel"/>
    <w:tmpl w:val="BE60FD60"/>
    <w:lvl w:ilvl="0">
      <w:start w:val="1"/>
      <w:numFmt w:val="decimalFullWidth"/>
      <w:lvlText w:val="%1．"/>
      <w:lvlJc w:val="left"/>
      <w:pPr>
        <w:ind w:left="425" w:hanging="425"/>
      </w:pPr>
      <w:rPr>
        <w:rFonts w:ascii="HG丸ｺﾞｼｯｸM-PRO" w:eastAsia="HG丸ｺﾞｼｯｸM-PRO" w:hAnsi="HG丸ｺﾞｼｯｸM-PRO" w:hint="eastAsia"/>
        <w:b/>
        <w:color w:val="000000" w:themeColor="text1"/>
        <w:sz w:val="28"/>
        <w:szCs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4C59365F"/>
    <w:multiLevelType w:val="hybridMultilevel"/>
    <w:tmpl w:val="DB481C28"/>
    <w:lvl w:ilvl="0" w:tplc="100AACE0">
      <w:start w:val="1"/>
      <w:numFmt w:val="decimalFullWidth"/>
      <w:lvlText w:val="%1．"/>
      <w:lvlJc w:val="left"/>
      <w:pPr>
        <w:ind w:left="420" w:hanging="420"/>
      </w:pPr>
      <w:rPr>
        <w:rFonts w:ascii="HG丸ｺﾞｼｯｸM-PRO" w:eastAsia="HG丸ｺﾞｼｯｸM-PRO" w:hAnsi="HG丸ｺﾞｼｯｸM-PRO" w:hint="eastAsia"/>
        <w:b/>
        <w:color w:val="000000" w:themeColor="text1"/>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F92664"/>
    <w:multiLevelType w:val="hybridMultilevel"/>
    <w:tmpl w:val="32B225E2"/>
    <w:lvl w:ilvl="0" w:tplc="3D068B2A">
      <w:start w:val="1"/>
      <w:numFmt w:val="decimalFullWidth"/>
      <w:lvlText w:val="%1）"/>
      <w:lvlJc w:val="left"/>
      <w:pPr>
        <w:ind w:left="1808" w:hanging="480"/>
      </w:pPr>
      <w:rPr>
        <w:rFonts w:hint="eastAsia"/>
      </w:rPr>
    </w:lvl>
    <w:lvl w:ilvl="1" w:tplc="04090017" w:tentative="1">
      <w:start w:val="1"/>
      <w:numFmt w:val="aiueoFullWidth"/>
      <w:lvlText w:val="(%2)"/>
      <w:lvlJc w:val="left"/>
      <w:pPr>
        <w:ind w:left="2288" w:hanging="480"/>
      </w:pPr>
    </w:lvl>
    <w:lvl w:ilvl="2" w:tplc="04090011" w:tentative="1">
      <w:start w:val="1"/>
      <w:numFmt w:val="decimalEnclosedCircle"/>
      <w:lvlText w:val="%3"/>
      <w:lvlJc w:val="left"/>
      <w:pPr>
        <w:ind w:left="2768" w:hanging="480"/>
      </w:pPr>
    </w:lvl>
    <w:lvl w:ilvl="3" w:tplc="0409000F" w:tentative="1">
      <w:start w:val="1"/>
      <w:numFmt w:val="decimal"/>
      <w:lvlText w:val="%4."/>
      <w:lvlJc w:val="left"/>
      <w:pPr>
        <w:ind w:left="3248" w:hanging="480"/>
      </w:pPr>
    </w:lvl>
    <w:lvl w:ilvl="4" w:tplc="04090017" w:tentative="1">
      <w:start w:val="1"/>
      <w:numFmt w:val="aiueoFullWidth"/>
      <w:lvlText w:val="(%5)"/>
      <w:lvlJc w:val="left"/>
      <w:pPr>
        <w:ind w:left="3728" w:hanging="480"/>
      </w:pPr>
    </w:lvl>
    <w:lvl w:ilvl="5" w:tplc="04090011" w:tentative="1">
      <w:start w:val="1"/>
      <w:numFmt w:val="decimalEnclosedCircle"/>
      <w:lvlText w:val="%6"/>
      <w:lvlJc w:val="left"/>
      <w:pPr>
        <w:ind w:left="4208" w:hanging="480"/>
      </w:pPr>
    </w:lvl>
    <w:lvl w:ilvl="6" w:tplc="0409000F" w:tentative="1">
      <w:start w:val="1"/>
      <w:numFmt w:val="decimal"/>
      <w:lvlText w:val="%7."/>
      <w:lvlJc w:val="left"/>
      <w:pPr>
        <w:ind w:left="4688" w:hanging="480"/>
      </w:pPr>
    </w:lvl>
    <w:lvl w:ilvl="7" w:tplc="04090017" w:tentative="1">
      <w:start w:val="1"/>
      <w:numFmt w:val="aiueoFullWidth"/>
      <w:lvlText w:val="(%8)"/>
      <w:lvlJc w:val="left"/>
      <w:pPr>
        <w:ind w:left="5168" w:hanging="480"/>
      </w:pPr>
    </w:lvl>
    <w:lvl w:ilvl="8" w:tplc="04090011" w:tentative="1">
      <w:start w:val="1"/>
      <w:numFmt w:val="decimalEnclosedCircle"/>
      <w:lvlText w:val="%9"/>
      <w:lvlJc w:val="left"/>
      <w:pPr>
        <w:ind w:left="5648" w:hanging="480"/>
      </w:pPr>
    </w:lvl>
  </w:abstractNum>
  <w:abstractNum w:abstractNumId="32" w15:restartNumberingAfterBreak="0">
    <w:nsid w:val="4E1D70EA"/>
    <w:multiLevelType w:val="hybridMultilevel"/>
    <w:tmpl w:val="58483360"/>
    <w:lvl w:ilvl="0" w:tplc="687E149E">
      <w:start w:val="1"/>
      <w:numFmt w:val="bullet"/>
      <w:lvlText w:val=""/>
      <w:lvlJc w:val="left"/>
      <w:pPr>
        <w:tabs>
          <w:tab w:val="num" w:pos="1328"/>
        </w:tabs>
        <w:ind w:left="1328" w:hanging="341"/>
      </w:pPr>
      <w:rPr>
        <w:rFonts w:ascii="Symbol" w:hAnsi="Symbol" w:hint="default"/>
        <w:color w:val="FF0000"/>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1902B1"/>
    <w:multiLevelType w:val="hybridMultilevel"/>
    <w:tmpl w:val="450AEC24"/>
    <w:lvl w:ilvl="0" w:tplc="592200CE">
      <w:start w:val="1"/>
      <w:numFmt w:val="decimalFullWidth"/>
      <w:lvlText w:val="%1）"/>
      <w:lvlJc w:val="left"/>
      <w:pPr>
        <w:ind w:left="1808" w:hanging="480"/>
      </w:pPr>
      <w:rPr>
        <w:rFonts w:hint="eastAsia"/>
        <w:sz w:val="24"/>
      </w:rPr>
    </w:lvl>
    <w:lvl w:ilvl="1" w:tplc="04090017" w:tentative="1">
      <w:start w:val="1"/>
      <w:numFmt w:val="aiueoFullWidth"/>
      <w:lvlText w:val="(%2)"/>
      <w:lvlJc w:val="left"/>
      <w:pPr>
        <w:ind w:left="2288" w:hanging="480"/>
      </w:pPr>
    </w:lvl>
    <w:lvl w:ilvl="2" w:tplc="04090011" w:tentative="1">
      <w:start w:val="1"/>
      <w:numFmt w:val="decimalEnclosedCircle"/>
      <w:lvlText w:val="%3"/>
      <w:lvlJc w:val="left"/>
      <w:pPr>
        <w:ind w:left="2768" w:hanging="480"/>
      </w:pPr>
    </w:lvl>
    <w:lvl w:ilvl="3" w:tplc="0409000F" w:tentative="1">
      <w:start w:val="1"/>
      <w:numFmt w:val="decimal"/>
      <w:lvlText w:val="%4."/>
      <w:lvlJc w:val="left"/>
      <w:pPr>
        <w:ind w:left="3248" w:hanging="480"/>
      </w:pPr>
    </w:lvl>
    <w:lvl w:ilvl="4" w:tplc="04090017" w:tentative="1">
      <w:start w:val="1"/>
      <w:numFmt w:val="aiueoFullWidth"/>
      <w:lvlText w:val="(%5)"/>
      <w:lvlJc w:val="left"/>
      <w:pPr>
        <w:ind w:left="3728" w:hanging="480"/>
      </w:pPr>
    </w:lvl>
    <w:lvl w:ilvl="5" w:tplc="04090011" w:tentative="1">
      <w:start w:val="1"/>
      <w:numFmt w:val="decimalEnclosedCircle"/>
      <w:lvlText w:val="%6"/>
      <w:lvlJc w:val="left"/>
      <w:pPr>
        <w:ind w:left="4208" w:hanging="480"/>
      </w:pPr>
    </w:lvl>
    <w:lvl w:ilvl="6" w:tplc="0409000F" w:tentative="1">
      <w:start w:val="1"/>
      <w:numFmt w:val="decimal"/>
      <w:lvlText w:val="%7."/>
      <w:lvlJc w:val="left"/>
      <w:pPr>
        <w:ind w:left="4688" w:hanging="480"/>
      </w:pPr>
    </w:lvl>
    <w:lvl w:ilvl="7" w:tplc="04090017" w:tentative="1">
      <w:start w:val="1"/>
      <w:numFmt w:val="aiueoFullWidth"/>
      <w:lvlText w:val="(%8)"/>
      <w:lvlJc w:val="left"/>
      <w:pPr>
        <w:ind w:left="5168" w:hanging="480"/>
      </w:pPr>
    </w:lvl>
    <w:lvl w:ilvl="8" w:tplc="04090011" w:tentative="1">
      <w:start w:val="1"/>
      <w:numFmt w:val="decimalEnclosedCircle"/>
      <w:lvlText w:val="%9"/>
      <w:lvlJc w:val="left"/>
      <w:pPr>
        <w:ind w:left="5648" w:hanging="480"/>
      </w:pPr>
    </w:lvl>
  </w:abstractNum>
  <w:abstractNum w:abstractNumId="34" w15:restartNumberingAfterBreak="0">
    <w:nsid w:val="512B35EE"/>
    <w:multiLevelType w:val="multilevel"/>
    <w:tmpl w:val="B66493DA"/>
    <w:lvl w:ilvl="0">
      <w:start w:val="1"/>
      <w:numFmt w:val="decimalFullWidth"/>
      <w:lvlText w:val="%1．"/>
      <w:lvlJc w:val="left"/>
      <w:pPr>
        <w:ind w:left="425" w:hanging="425"/>
      </w:pPr>
      <w:rPr>
        <w:rFonts w:ascii="HG丸ｺﾞｼｯｸM-PRO" w:eastAsia="HG丸ｺﾞｼｯｸM-PRO" w:hAnsi="HG丸ｺﾞｼｯｸM-PRO" w:hint="eastAsia"/>
        <w:b/>
        <w:color w:val="000000" w:themeColor="text1"/>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522F2DDC"/>
    <w:multiLevelType w:val="multilevel"/>
    <w:tmpl w:val="1CBCDBA6"/>
    <w:lvl w:ilvl="0">
      <w:start w:val="1"/>
      <w:numFmt w:val="decimal"/>
      <w:lvlText w:val="%1"/>
      <w:lvlJc w:val="left"/>
      <w:pPr>
        <w:ind w:left="425" w:hanging="425"/>
      </w:pPr>
      <w:rPr>
        <w:rFonts w:hint="eastAsia"/>
      </w:rPr>
    </w:lvl>
    <w:lvl w:ilvl="1">
      <w:start w:val="2"/>
      <w:numFmt w:val="decimal"/>
      <w:lvlRestart w:val="0"/>
      <w:lvlText w:val="1.%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532F74FB"/>
    <w:multiLevelType w:val="multilevel"/>
    <w:tmpl w:val="E71800E4"/>
    <w:lvl w:ilvl="0">
      <w:start w:val="2"/>
      <w:numFmt w:val="decimal"/>
      <w:lvlText w:val="3.%1"/>
      <w:lvlJc w:val="left"/>
      <w:pPr>
        <w:ind w:left="964" w:hanging="680"/>
      </w:pPr>
      <w:rPr>
        <w:rFonts w:hint="eastAsia"/>
      </w:rPr>
    </w:lvl>
    <w:lvl w:ilvl="1">
      <w:start w:val="4"/>
      <w:numFmt w:val="decimal"/>
      <w:lvlRestart w:val="0"/>
      <w:lvlText w:val="3.%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59997E0F"/>
    <w:multiLevelType w:val="hybridMultilevel"/>
    <w:tmpl w:val="08E0D7AA"/>
    <w:lvl w:ilvl="0" w:tplc="2B06029A">
      <w:start w:val="1"/>
      <w:numFmt w:val="bullet"/>
      <w:lvlText w:val=""/>
      <w:lvlJc w:val="left"/>
      <w:pPr>
        <w:ind w:left="1140" w:hanging="420"/>
      </w:pPr>
      <w:rPr>
        <w:rFonts w:ascii="Symbol" w:hAnsi="Symbol" w:hint="default"/>
        <w:color w:val="FF000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5A134D43"/>
    <w:multiLevelType w:val="multilevel"/>
    <w:tmpl w:val="BA9A40F0"/>
    <w:lvl w:ilvl="0">
      <w:start w:val="2"/>
      <w:numFmt w:val="decimal"/>
      <w:lvlText w:val="3.%1"/>
      <w:lvlJc w:val="left"/>
      <w:pPr>
        <w:ind w:left="964" w:hanging="680"/>
      </w:pPr>
      <w:rPr>
        <w:rFonts w:hint="eastAsia"/>
      </w:rPr>
    </w:lvl>
    <w:lvl w:ilvl="1">
      <w:start w:val="2"/>
      <w:numFmt w:val="decimal"/>
      <w:lvlRestart w:val="0"/>
      <w:lvlText w:val="3.%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5BB27A72"/>
    <w:multiLevelType w:val="hybridMultilevel"/>
    <w:tmpl w:val="33EE9E2A"/>
    <w:lvl w:ilvl="0" w:tplc="2458AAC2">
      <w:start w:val="1"/>
      <w:numFmt w:val="bullet"/>
      <w:lvlText w:val=""/>
      <w:lvlJc w:val="left"/>
      <w:pPr>
        <w:tabs>
          <w:tab w:val="num" w:pos="1328"/>
        </w:tabs>
        <w:ind w:left="1328" w:hanging="341"/>
      </w:pPr>
      <w:rPr>
        <w:rFonts w:ascii="Symbol" w:hAnsi="Symbol" w:hint="default"/>
        <w:color w:val="FF0000"/>
        <w:sz w:val="24"/>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C655062"/>
    <w:multiLevelType w:val="hybridMultilevel"/>
    <w:tmpl w:val="4B52015A"/>
    <w:lvl w:ilvl="0" w:tplc="1E8E8B7A">
      <w:start w:val="1"/>
      <w:numFmt w:val="decimalFullWidth"/>
      <w:lvlText w:val="%1）"/>
      <w:lvlJc w:val="left"/>
      <w:pPr>
        <w:ind w:left="1712" w:hanging="72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41" w15:restartNumberingAfterBreak="0">
    <w:nsid w:val="5DBB1CDA"/>
    <w:multiLevelType w:val="hybridMultilevel"/>
    <w:tmpl w:val="69A2DF64"/>
    <w:lvl w:ilvl="0" w:tplc="0E9CC65E">
      <w:start w:val="1"/>
      <w:numFmt w:val="decimalFullWidth"/>
      <w:lvlText w:val="%1）"/>
      <w:lvlJc w:val="left"/>
      <w:pPr>
        <w:tabs>
          <w:tab w:val="num" w:pos="375"/>
        </w:tabs>
        <w:ind w:left="375" w:hanging="375"/>
      </w:pPr>
      <w:rPr>
        <w:rFonts w:hint="default"/>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42" w15:restartNumberingAfterBreak="0">
    <w:nsid w:val="5F3A10E3"/>
    <w:multiLevelType w:val="hybridMultilevel"/>
    <w:tmpl w:val="2E3C349E"/>
    <w:lvl w:ilvl="0" w:tplc="100AACE0">
      <w:start w:val="1"/>
      <w:numFmt w:val="decimalFullWidth"/>
      <w:lvlText w:val="%1．"/>
      <w:lvlJc w:val="left"/>
      <w:pPr>
        <w:ind w:left="420" w:hanging="420"/>
      </w:pPr>
      <w:rPr>
        <w:rFonts w:ascii="HG丸ｺﾞｼｯｸM-PRO" w:eastAsia="HG丸ｺﾞｼｯｸM-PRO" w:hAnsi="HG丸ｺﾞｼｯｸM-PRO" w:hint="eastAsia"/>
        <w:b/>
        <w:color w:val="000000" w:themeColor="text1"/>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3F2141"/>
    <w:multiLevelType w:val="hybridMultilevel"/>
    <w:tmpl w:val="E794D6D4"/>
    <w:lvl w:ilvl="0" w:tplc="CFE4DA52">
      <w:start w:val="1"/>
      <w:numFmt w:val="bullet"/>
      <w:lvlText w:val=""/>
      <w:lvlJc w:val="left"/>
      <w:pPr>
        <w:tabs>
          <w:tab w:val="num" w:pos="1328"/>
        </w:tabs>
        <w:ind w:left="1328" w:hanging="341"/>
      </w:pPr>
      <w:rPr>
        <w:rFonts w:ascii="Symbol" w:hAnsi="Symbol" w:hint="default"/>
        <w:color w:val="auto"/>
      </w:rPr>
    </w:lvl>
    <w:lvl w:ilvl="1" w:tplc="2D743D38">
      <w:start w:val="1"/>
      <w:numFmt w:val="bullet"/>
      <w:lvlText w:val=""/>
      <w:lvlJc w:val="left"/>
      <w:pPr>
        <w:tabs>
          <w:tab w:val="num" w:pos="1180"/>
        </w:tabs>
        <w:ind w:left="1180" w:hanging="340"/>
      </w:pPr>
      <w:rPr>
        <w:rFonts w:ascii="Wingdings" w:hAnsi="Wingdings" w:hint="default"/>
        <w:color w:val="auto"/>
      </w:rPr>
    </w:lvl>
    <w:lvl w:ilvl="2" w:tplc="14ECFC50" w:tentative="1">
      <w:start w:val="1"/>
      <w:numFmt w:val="bullet"/>
      <w:lvlText w:val=""/>
      <w:lvlJc w:val="left"/>
      <w:pPr>
        <w:tabs>
          <w:tab w:val="num" w:pos="1680"/>
        </w:tabs>
        <w:ind w:left="1680" w:hanging="420"/>
      </w:pPr>
      <w:rPr>
        <w:rFonts w:ascii="Wingdings" w:hAnsi="Wingdings" w:hint="default"/>
      </w:rPr>
    </w:lvl>
    <w:lvl w:ilvl="3" w:tplc="0CCEB95C" w:tentative="1">
      <w:start w:val="1"/>
      <w:numFmt w:val="bullet"/>
      <w:lvlText w:val=""/>
      <w:lvlJc w:val="left"/>
      <w:pPr>
        <w:tabs>
          <w:tab w:val="num" w:pos="2100"/>
        </w:tabs>
        <w:ind w:left="2100" w:hanging="420"/>
      </w:pPr>
      <w:rPr>
        <w:rFonts w:ascii="Wingdings" w:hAnsi="Wingdings" w:hint="default"/>
      </w:rPr>
    </w:lvl>
    <w:lvl w:ilvl="4" w:tplc="A13E329A" w:tentative="1">
      <w:start w:val="1"/>
      <w:numFmt w:val="bullet"/>
      <w:lvlText w:val=""/>
      <w:lvlJc w:val="left"/>
      <w:pPr>
        <w:tabs>
          <w:tab w:val="num" w:pos="2520"/>
        </w:tabs>
        <w:ind w:left="2520" w:hanging="420"/>
      </w:pPr>
      <w:rPr>
        <w:rFonts w:ascii="Wingdings" w:hAnsi="Wingdings" w:hint="default"/>
      </w:rPr>
    </w:lvl>
    <w:lvl w:ilvl="5" w:tplc="A1B63B4C" w:tentative="1">
      <w:start w:val="1"/>
      <w:numFmt w:val="bullet"/>
      <w:lvlText w:val=""/>
      <w:lvlJc w:val="left"/>
      <w:pPr>
        <w:tabs>
          <w:tab w:val="num" w:pos="2940"/>
        </w:tabs>
        <w:ind w:left="2940" w:hanging="420"/>
      </w:pPr>
      <w:rPr>
        <w:rFonts w:ascii="Wingdings" w:hAnsi="Wingdings" w:hint="default"/>
      </w:rPr>
    </w:lvl>
    <w:lvl w:ilvl="6" w:tplc="3392F8AE" w:tentative="1">
      <w:start w:val="1"/>
      <w:numFmt w:val="bullet"/>
      <w:lvlText w:val=""/>
      <w:lvlJc w:val="left"/>
      <w:pPr>
        <w:tabs>
          <w:tab w:val="num" w:pos="3360"/>
        </w:tabs>
        <w:ind w:left="3360" w:hanging="420"/>
      </w:pPr>
      <w:rPr>
        <w:rFonts w:ascii="Wingdings" w:hAnsi="Wingdings" w:hint="default"/>
      </w:rPr>
    </w:lvl>
    <w:lvl w:ilvl="7" w:tplc="CC00BDBC" w:tentative="1">
      <w:start w:val="1"/>
      <w:numFmt w:val="bullet"/>
      <w:lvlText w:val=""/>
      <w:lvlJc w:val="left"/>
      <w:pPr>
        <w:tabs>
          <w:tab w:val="num" w:pos="3780"/>
        </w:tabs>
        <w:ind w:left="3780" w:hanging="420"/>
      </w:pPr>
      <w:rPr>
        <w:rFonts w:ascii="Wingdings" w:hAnsi="Wingdings" w:hint="default"/>
      </w:rPr>
    </w:lvl>
    <w:lvl w:ilvl="8" w:tplc="74D8EE84"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6166410C"/>
    <w:multiLevelType w:val="hybridMultilevel"/>
    <w:tmpl w:val="4F7A6DA6"/>
    <w:lvl w:ilvl="0" w:tplc="F8B0059A">
      <w:start w:val="1"/>
      <w:numFmt w:val="bullet"/>
      <w:lvlText w:val=""/>
      <w:lvlJc w:val="left"/>
      <w:pPr>
        <w:tabs>
          <w:tab w:val="num" w:pos="1328"/>
        </w:tabs>
        <w:ind w:left="1328" w:hanging="341"/>
      </w:pPr>
      <w:rPr>
        <w:rFonts w:ascii="Symbol" w:hAnsi="Symbol" w:hint="default"/>
        <w:color w:val="FF0000"/>
      </w:rPr>
    </w:lvl>
    <w:lvl w:ilvl="1" w:tplc="902A2708">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2F222DF"/>
    <w:multiLevelType w:val="multilevel"/>
    <w:tmpl w:val="F44476CA"/>
    <w:lvl w:ilvl="0">
      <w:start w:val="2"/>
      <w:numFmt w:val="decimal"/>
      <w:lvlText w:val="3.%1"/>
      <w:lvlJc w:val="left"/>
      <w:pPr>
        <w:ind w:left="964" w:hanging="680"/>
      </w:pPr>
      <w:rPr>
        <w:rFonts w:hint="eastAsia"/>
      </w:rPr>
    </w:lvl>
    <w:lvl w:ilvl="1">
      <w:start w:val="3"/>
      <w:numFmt w:val="decimal"/>
      <w:lvlRestart w:val="0"/>
      <w:lvlText w:val="3.%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645A123D"/>
    <w:multiLevelType w:val="hybridMultilevel"/>
    <w:tmpl w:val="A6825BA0"/>
    <w:lvl w:ilvl="0" w:tplc="3716D83A">
      <w:start w:val="1"/>
      <w:numFmt w:val="decimalFullWidth"/>
      <w:lvlText w:val="%1）"/>
      <w:lvlJc w:val="left"/>
      <w:pPr>
        <w:tabs>
          <w:tab w:val="num" w:pos="2116"/>
        </w:tabs>
        <w:ind w:left="2116"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7828B3"/>
    <w:multiLevelType w:val="multilevel"/>
    <w:tmpl w:val="167E41AC"/>
    <w:lvl w:ilvl="0">
      <w:start w:val="1"/>
      <w:numFmt w:val="decimal"/>
      <w:lvlText w:val="%1"/>
      <w:lvlJc w:val="left"/>
      <w:pPr>
        <w:ind w:left="425" w:hanging="425"/>
      </w:pPr>
      <w:rPr>
        <w:rFonts w:hint="eastAsia"/>
      </w:rPr>
    </w:lvl>
    <w:lvl w:ilvl="1">
      <w:start w:val="1"/>
      <w:numFmt w:val="decimal"/>
      <w:lvlRestart w:val="0"/>
      <w:lvlText w:val="3.%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68D75984"/>
    <w:multiLevelType w:val="hybridMultilevel"/>
    <w:tmpl w:val="C090F37C"/>
    <w:lvl w:ilvl="0" w:tplc="EACC355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B9E6822"/>
    <w:multiLevelType w:val="hybridMultilevel"/>
    <w:tmpl w:val="3B20A600"/>
    <w:lvl w:ilvl="0" w:tplc="F6747A62">
      <w:start w:val="1"/>
      <w:numFmt w:val="decimalFullWidth"/>
      <w:lvlText w:val="%1）"/>
      <w:lvlJc w:val="left"/>
      <w:pPr>
        <w:ind w:left="1521" w:hanging="420"/>
      </w:pPr>
      <w:rPr>
        <w:rFonts w:hint="eastAsia"/>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50" w15:restartNumberingAfterBreak="0">
    <w:nsid w:val="72E57A9C"/>
    <w:multiLevelType w:val="hybridMultilevel"/>
    <w:tmpl w:val="6644A1A0"/>
    <w:lvl w:ilvl="0" w:tplc="0E0C2D88">
      <w:start w:val="1"/>
      <w:numFmt w:val="bullet"/>
      <w:lvlText w:val=""/>
      <w:lvlJc w:val="left"/>
      <w:pPr>
        <w:ind w:left="704" w:hanging="420"/>
      </w:pPr>
      <w:rPr>
        <w:rFonts w:ascii="Symbol" w:hAnsi="Symbol" w:hint="default"/>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1" w15:restartNumberingAfterBreak="0">
    <w:nsid w:val="733222E1"/>
    <w:multiLevelType w:val="hybridMultilevel"/>
    <w:tmpl w:val="4B52015A"/>
    <w:lvl w:ilvl="0" w:tplc="1E8E8B7A">
      <w:start w:val="1"/>
      <w:numFmt w:val="decimalFullWidth"/>
      <w:lvlText w:val="%1）"/>
      <w:lvlJc w:val="left"/>
      <w:pPr>
        <w:ind w:left="1712" w:hanging="72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52" w15:restartNumberingAfterBreak="0">
    <w:nsid w:val="73CF0CEA"/>
    <w:multiLevelType w:val="hybridMultilevel"/>
    <w:tmpl w:val="B768C15E"/>
    <w:lvl w:ilvl="0" w:tplc="DE2866E4">
      <w:start w:val="1"/>
      <w:numFmt w:val="bullet"/>
      <w:lvlText w:val=""/>
      <w:lvlJc w:val="left"/>
      <w:pPr>
        <w:tabs>
          <w:tab w:val="num" w:pos="1328"/>
        </w:tabs>
        <w:ind w:left="1328" w:hanging="341"/>
      </w:pPr>
      <w:rPr>
        <w:rFonts w:ascii="Symbol" w:hAnsi="Symbol" w:hint="default"/>
        <w:color w:val="FF0000"/>
      </w:rPr>
    </w:lvl>
    <w:lvl w:ilvl="1" w:tplc="98187814">
      <w:start w:val="1"/>
      <w:numFmt w:val="bullet"/>
      <w:lvlText w:val=""/>
      <w:lvlJc w:val="left"/>
      <w:pPr>
        <w:tabs>
          <w:tab w:val="num" w:pos="840"/>
        </w:tabs>
        <w:ind w:left="840" w:hanging="420"/>
      </w:pPr>
      <w:rPr>
        <w:rFonts w:ascii="Wingdings" w:hAnsi="Wingdings" w:hint="default"/>
      </w:rPr>
    </w:lvl>
    <w:lvl w:ilvl="2" w:tplc="F75C3098">
      <w:numFmt w:val="bullet"/>
      <w:lvlText w:val="○"/>
      <w:lvlJc w:val="left"/>
      <w:pPr>
        <w:tabs>
          <w:tab w:val="num" w:pos="1200"/>
        </w:tabs>
        <w:ind w:left="1200" w:hanging="360"/>
      </w:pPr>
      <w:rPr>
        <w:rFonts w:ascii="ＭＳ ゴシック" w:eastAsia="ＭＳ ゴシック" w:hAnsi="ＭＳ ゴシック" w:hint="eastAsia"/>
      </w:rPr>
    </w:lvl>
    <w:lvl w:ilvl="3" w:tplc="5CCA1B74">
      <w:start w:val="3"/>
      <w:numFmt w:val="bullet"/>
      <w:lvlText w:val="・"/>
      <w:lvlJc w:val="left"/>
      <w:pPr>
        <w:ind w:left="1620" w:hanging="360"/>
      </w:pPr>
      <w:rPr>
        <w:rFonts w:ascii="ＭＳ明朝" w:eastAsia="ＭＳ明朝" w:hAnsi="Century" w:cs="ＭＳ明朝" w:hint="eastAsia"/>
      </w:rPr>
    </w:lvl>
    <w:lvl w:ilvl="4" w:tplc="903819EA" w:tentative="1">
      <w:start w:val="1"/>
      <w:numFmt w:val="bullet"/>
      <w:lvlText w:val=""/>
      <w:lvlJc w:val="left"/>
      <w:pPr>
        <w:tabs>
          <w:tab w:val="num" w:pos="2100"/>
        </w:tabs>
        <w:ind w:left="2100" w:hanging="420"/>
      </w:pPr>
      <w:rPr>
        <w:rFonts w:ascii="Wingdings" w:hAnsi="Wingdings" w:hint="default"/>
      </w:rPr>
    </w:lvl>
    <w:lvl w:ilvl="5" w:tplc="980453B4" w:tentative="1">
      <w:start w:val="1"/>
      <w:numFmt w:val="bullet"/>
      <w:lvlText w:val=""/>
      <w:lvlJc w:val="left"/>
      <w:pPr>
        <w:tabs>
          <w:tab w:val="num" w:pos="2520"/>
        </w:tabs>
        <w:ind w:left="2520" w:hanging="420"/>
      </w:pPr>
      <w:rPr>
        <w:rFonts w:ascii="Wingdings" w:hAnsi="Wingdings" w:hint="default"/>
      </w:rPr>
    </w:lvl>
    <w:lvl w:ilvl="6" w:tplc="A0BA98C0" w:tentative="1">
      <w:start w:val="1"/>
      <w:numFmt w:val="bullet"/>
      <w:lvlText w:val=""/>
      <w:lvlJc w:val="left"/>
      <w:pPr>
        <w:tabs>
          <w:tab w:val="num" w:pos="2940"/>
        </w:tabs>
        <w:ind w:left="2940" w:hanging="420"/>
      </w:pPr>
      <w:rPr>
        <w:rFonts w:ascii="Wingdings" w:hAnsi="Wingdings" w:hint="default"/>
      </w:rPr>
    </w:lvl>
    <w:lvl w:ilvl="7" w:tplc="6B96C254" w:tentative="1">
      <w:start w:val="1"/>
      <w:numFmt w:val="bullet"/>
      <w:lvlText w:val=""/>
      <w:lvlJc w:val="left"/>
      <w:pPr>
        <w:tabs>
          <w:tab w:val="num" w:pos="3360"/>
        </w:tabs>
        <w:ind w:left="3360" w:hanging="420"/>
      </w:pPr>
      <w:rPr>
        <w:rFonts w:ascii="Wingdings" w:hAnsi="Wingdings" w:hint="default"/>
      </w:rPr>
    </w:lvl>
    <w:lvl w:ilvl="8" w:tplc="CAA23784"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4AE18C1"/>
    <w:multiLevelType w:val="multilevel"/>
    <w:tmpl w:val="B3E6F42C"/>
    <w:numStyleLink w:val="10"/>
  </w:abstractNum>
  <w:abstractNum w:abstractNumId="54" w15:restartNumberingAfterBreak="0">
    <w:nsid w:val="759F351C"/>
    <w:multiLevelType w:val="multilevel"/>
    <w:tmpl w:val="09F8C45A"/>
    <w:lvl w:ilvl="0">
      <w:start w:val="1"/>
      <w:numFmt w:val="decimal"/>
      <w:lvlText w:val="%1"/>
      <w:lvlJc w:val="left"/>
      <w:pPr>
        <w:ind w:left="425" w:hanging="425"/>
      </w:pPr>
      <w:rPr>
        <w:rFonts w:hint="eastAsia"/>
      </w:rPr>
    </w:lvl>
    <w:lvl w:ilvl="1">
      <w:start w:val="1"/>
      <w:numFmt w:val="decimal"/>
      <w:lvlText w:val="1.%2"/>
      <w:lvlJc w:val="left"/>
      <w:pPr>
        <w:ind w:left="567" w:hanging="28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7A4216FB"/>
    <w:multiLevelType w:val="multilevel"/>
    <w:tmpl w:val="9794AF0C"/>
    <w:lvl w:ilvl="0">
      <w:start w:val="2"/>
      <w:numFmt w:val="decimal"/>
      <w:lvlText w:val="3.%1"/>
      <w:lvlJc w:val="left"/>
      <w:pPr>
        <w:ind w:left="964" w:hanging="680"/>
      </w:pPr>
      <w:rPr>
        <w:rFonts w:hint="eastAsia"/>
      </w:rPr>
    </w:lvl>
    <w:lvl w:ilvl="1">
      <w:start w:val="2"/>
      <w:numFmt w:val="decimal"/>
      <w:lvlRestart w:val="0"/>
      <w:lvlText w:val="21.%2"/>
      <w:lvlJc w:val="left"/>
      <w:pPr>
        <w:ind w:left="964"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7C6629F4"/>
    <w:multiLevelType w:val="hybridMultilevel"/>
    <w:tmpl w:val="48208964"/>
    <w:lvl w:ilvl="0" w:tplc="28ACAB52">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C935745"/>
    <w:multiLevelType w:val="hybridMultilevel"/>
    <w:tmpl w:val="8CC019FA"/>
    <w:lvl w:ilvl="0" w:tplc="04090001">
      <w:start w:val="1"/>
      <w:numFmt w:val="bullet"/>
      <w:lvlText w:val=""/>
      <w:lvlJc w:val="left"/>
      <w:pPr>
        <w:ind w:left="1949" w:hanging="420"/>
      </w:pPr>
      <w:rPr>
        <w:rFonts w:ascii="Wingdings" w:hAnsi="Wingdings" w:hint="default"/>
      </w:rPr>
    </w:lvl>
    <w:lvl w:ilvl="1" w:tplc="0409000B" w:tentative="1">
      <w:start w:val="1"/>
      <w:numFmt w:val="bullet"/>
      <w:lvlText w:val=""/>
      <w:lvlJc w:val="left"/>
      <w:pPr>
        <w:ind w:left="2369" w:hanging="420"/>
      </w:pPr>
      <w:rPr>
        <w:rFonts w:ascii="Wingdings" w:hAnsi="Wingdings" w:hint="default"/>
      </w:rPr>
    </w:lvl>
    <w:lvl w:ilvl="2" w:tplc="0409000D"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B" w:tentative="1">
      <w:start w:val="1"/>
      <w:numFmt w:val="bullet"/>
      <w:lvlText w:val=""/>
      <w:lvlJc w:val="left"/>
      <w:pPr>
        <w:ind w:left="3629" w:hanging="420"/>
      </w:pPr>
      <w:rPr>
        <w:rFonts w:ascii="Wingdings" w:hAnsi="Wingdings" w:hint="default"/>
      </w:rPr>
    </w:lvl>
    <w:lvl w:ilvl="5" w:tplc="0409000D"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B" w:tentative="1">
      <w:start w:val="1"/>
      <w:numFmt w:val="bullet"/>
      <w:lvlText w:val=""/>
      <w:lvlJc w:val="left"/>
      <w:pPr>
        <w:ind w:left="4889" w:hanging="420"/>
      </w:pPr>
      <w:rPr>
        <w:rFonts w:ascii="Wingdings" w:hAnsi="Wingdings" w:hint="default"/>
      </w:rPr>
    </w:lvl>
    <w:lvl w:ilvl="8" w:tplc="0409000D" w:tentative="1">
      <w:start w:val="1"/>
      <w:numFmt w:val="bullet"/>
      <w:lvlText w:val=""/>
      <w:lvlJc w:val="left"/>
      <w:pPr>
        <w:ind w:left="5309" w:hanging="420"/>
      </w:pPr>
      <w:rPr>
        <w:rFonts w:ascii="Wingdings" w:hAnsi="Wingdings" w:hint="default"/>
      </w:rPr>
    </w:lvl>
  </w:abstractNum>
  <w:abstractNum w:abstractNumId="58" w15:restartNumberingAfterBreak="0">
    <w:nsid w:val="7CDD79AD"/>
    <w:multiLevelType w:val="hybridMultilevel"/>
    <w:tmpl w:val="5734D778"/>
    <w:lvl w:ilvl="0" w:tplc="04090009">
      <w:start w:val="1"/>
      <w:numFmt w:val="bullet"/>
      <w:lvlText w:val=""/>
      <w:lvlJc w:val="left"/>
      <w:pPr>
        <w:ind w:left="1624" w:hanging="420"/>
      </w:pPr>
      <w:rPr>
        <w:rFonts w:ascii="Wingdings" w:hAnsi="Wingdings" w:hint="default"/>
      </w:rPr>
    </w:lvl>
    <w:lvl w:ilvl="1" w:tplc="0409000B" w:tentative="1">
      <w:start w:val="1"/>
      <w:numFmt w:val="bullet"/>
      <w:lvlText w:val=""/>
      <w:lvlJc w:val="left"/>
      <w:pPr>
        <w:ind w:left="2044" w:hanging="420"/>
      </w:pPr>
      <w:rPr>
        <w:rFonts w:ascii="Wingdings" w:hAnsi="Wingdings" w:hint="default"/>
      </w:rPr>
    </w:lvl>
    <w:lvl w:ilvl="2" w:tplc="0409000D" w:tentative="1">
      <w:start w:val="1"/>
      <w:numFmt w:val="bullet"/>
      <w:lvlText w:val=""/>
      <w:lvlJc w:val="left"/>
      <w:pPr>
        <w:ind w:left="2464" w:hanging="420"/>
      </w:pPr>
      <w:rPr>
        <w:rFonts w:ascii="Wingdings" w:hAnsi="Wingdings" w:hint="default"/>
      </w:rPr>
    </w:lvl>
    <w:lvl w:ilvl="3" w:tplc="04090001" w:tentative="1">
      <w:start w:val="1"/>
      <w:numFmt w:val="bullet"/>
      <w:lvlText w:val=""/>
      <w:lvlJc w:val="left"/>
      <w:pPr>
        <w:ind w:left="2884" w:hanging="420"/>
      </w:pPr>
      <w:rPr>
        <w:rFonts w:ascii="Wingdings" w:hAnsi="Wingdings" w:hint="default"/>
      </w:rPr>
    </w:lvl>
    <w:lvl w:ilvl="4" w:tplc="0409000B" w:tentative="1">
      <w:start w:val="1"/>
      <w:numFmt w:val="bullet"/>
      <w:lvlText w:val=""/>
      <w:lvlJc w:val="left"/>
      <w:pPr>
        <w:ind w:left="3304" w:hanging="420"/>
      </w:pPr>
      <w:rPr>
        <w:rFonts w:ascii="Wingdings" w:hAnsi="Wingdings" w:hint="default"/>
      </w:rPr>
    </w:lvl>
    <w:lvl w:ilvl="5" w:tplc="0409000D" w:tentative="1">
      <w:start w:val="1"/>
      <w:numFmt w:val="bullet"/>
      <w:lvlText w:val=""/>
      <w:lvlJc w:val="left"/>
      <w:pPr>
        <w:ind w:left="3724" w:hanging="420"/>
      </w:pPr>
      <w:rPr>
        <w:rFonts w:ascii="Wingdings" w:hAnsi="Wingdings" w:hint="default"/>
      </w:rPr>
    </w:lvl>
    <w:lvl w:ilvl="6" w:tplc="04090001" w:tentative="1">
      <w:start w:val="1"/>
      <w:numFmt w:val="bullet"/>
      <w:lvlText w:val=""/>
      <w:lvlJc w:val="left"/>
      <w:pPr>
        <w:ind w:left="4144" w:hanging="420"/>
      </w:pPr>
      <w:rPr>
        <w:rFonts w:ascii="Wingdings" w:hAnsi="Wingdings" w:hint="default"/>
      </w:rPr>
    </w:lvl>
    <w:lvl w:ilvl="7" w:tplc="0409000B" w:tentative="1">
      <w:start w:val="1"/>
      <w:numFmt w:val="bullet"/>
      <w:lvlText w:val=""/>
      <w:lvlJc w:val="left"/>
      <w:pPr>
        <w:ind w:left="4564" w:hanging="420"/>
      </w:pPr>
      <w:rPr>
        <w:rFonts w:ascii="Wingdings" w:hAnsi="Wingdings" w:hint="default"/>
      </w:rPr>
    </w:lvl>
    <w:lvl w:ilvl="8" w:tplc="0409000D" w:tentative="1">
      <w:start w:val="1"/>
      <w:numFmt w:val="bullet"/>
      <w:lvlText w:val=""/>
      <w:lvlJc w:val="left"/>
      <w:pPr>
        <w:ind w:left="4984" w:hanging="420"/>
      </w:pPr>
      <w:rPr>
        <w:rFonts w:ascii="Wingdings" w:hAnsi="Wingdings" w:hint="default"/>
      </w:rPr>
    </w:lvl>
  </w:abstractNum>
  <w:abstractNum w:abstractNumId="59" w15:restartNumberingAfterBreak="0">
    <w:nsid w:val="7D3A79E4"/>
    <w:multiLevelType w:val="hybridMultilevel"/>
    <w:tmpl w:val="C2E69936"/>
    <w:lvl w:ilvl="0" w:tplc="0E9CC65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0" w15:restartNumberingAfterBreak="0">
    <w:nsid w:val="7E776244"/>
    <w:multiLevelType w:val="hybridMultilevel"/>
    <w:tmpl w:val="3528B168"/>
    <w:lvl w:ilvl="0" w:tplc="815C110C">
      <w:start w:val="1"/>
      <w:numFmt w:val="bullet"/>
      <w:lvlText w:val=""/>
      <w:lvlJc w:val="left"/>
      <w:pPr>
        <w:tabs>
          <w:tab w:val="num" w:pos="1328"/>
        </w:tabs>
        <w:ind w:left="1328" w:hanging="341"/>
      </w:pPr>
      <w:rPr>
        <w:rFonts w:ascii="Symbol" w:hAnsi="Symbol" w:hint="default"/>
        <w:color w:val="auto"/>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41"/>
  </w:num>
  <w:num w:numId="2">
    <w:abstractNumId w:val="17"/>
  </w:num>
  <w:num w:numId="3">
    <w:abstractNumId w:val="11"/>
  </w:num>
  <w:num w:numId="4">
    <w:abstractNumId w:val="52"/>
  </w:num>
  <w:num w:numId="5">
    <w:abstractNumId w:val="26"/>
  </w:num>
  <w:num w:numId="6">
    <w:abstractNumId w:val="43"/>
  </w:num>
  <w:num w:numId="7">
    <w:abstractNumId w:val="32"/>
  </w:num>
  <w:num w:numId="8">
    <w:abstractNumId w:val="20"/>
  </w:num>
  <w:num w:numId="9">
    <w:abstractNumId w:val="60"/>
  </w:num>
  <w:num w:numId="10">
    <w:abstractNumId w:val="25"/>
  </w:num>
  <w:num w:numId="11">
    <w:abstractNumId w:val="23"/>
  </w:num>
  <w:num w:numId="12">
    <w:abstractNumId w:val="0"/>
  </w:num>
  <w:num w:numId="13">
    <w:abstractNumId w:val="44"/>
  </w:num>
  <w:num w:numId="14">
    <w:abstractNumId w:val="8"/>
  </w:num>
  <w:num w:numId="15">
    <w:abstractNumId w:val="39"/>
  </w:num>
  <w:num w:numId="16">
    <w:abstractNumId w:val="33"/>
  </w:num>
  <w:num w:numId="17">
    <w:abstractNumId w:val="13"/>
  </w:num>
  <w:num w:numId="18">
    <w:abstractNumId w:val="22"/>
  </w:num>
  <w:num w:numId="19">
    <w:abstractNumId w:val="40"/>
  </w:num>
  <w:num w:numId="20">
    <w:abstractNumId w:val="4"/>
  </w:num>
  <w:num w:numId="21">
    <w:abstractNumId w:val="34"/>
  </w:num>
  <w:num w:numId="22">
    <w:abstractNumId w:val="29"/>
  </w:num>
  <w:num w:numId="23">
    <w:abstractNumId w:val="54"/>
  </w:num>
  <w:num w:numId="24">
    <w:abstractNumId w:val="24"/>
  </w:num>
  <w:num w:numId="25">
    <w:abstractNumId w:val="48"/>
  </w:num>
  <w:num w:numId="26">
    <w:abstractNumId w:val="2"/>
  </w:num>
  <w:num w:numId="27">
    <w:abstractNumId w:val="51"/>
  </w:num>
  <w:num w:numId="28">
    <w:abstractNumId w:val="35"/>
  </w:num>
  <w:num w:numId="29">
    <w:abstractNumId w:val="37"/>
  </w:num>
  <w:num w:numId="30">
    <w:abstractNumId w:val="42"/>
  </w:num>
  <w:num w:numId="31">
    <w:abstractNumId w:val="30"/>
  </w:num>
  <w:num w:numId="32">
    <w:abstractNumId w:val="31"/>
  </w:num>
  <w:num w:numId="33">
    <w:abstractNumId w:val="12"/>
  </w:num>
  <w:num w:numId="34">
    <w:abstractNumId w:val="50"/>
  </w:num>
  <w:num w:numId="35">
    <w:abstractNumId w:val="10"/>
  </w:num>
  <w:num w:numId="36">
    <w:abstractNumId w:val="56"/>
  </w:num>
  <w:num w:numId="37">
    <w:abstractNumId w:val="6"/>
  </w:num>
  <w:num w:numId="38">
    <w:abstractNumId w:val="7"/>
  </w:num>
  <w:num w:numId="39">
    <w:abstractNumId w:val="35"/>
  </w:num>
  <w:num w:numId="40">
    <w:abstractNumId w:val="35"/>
  </w:num>
  <w:num w:numId="4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8"/>
  </w:num>
  <w:num w:numId="48">
    <w:abstractNumId w:val="45"/>
  </w:num>
  <w:num w:numId="49">
    <w:abstractNumId w:val="36"/>
  </w:num>
  <w:num w:numId="50">
    <w:abstractNumId w:val="15"/>
  </w:num>
  <w:num w:numId="51">
    <w:abstractNumId w:val="16"/>
  </w:num>
  <w:num w:numId="52">
    <w:abstractNumId w:val="14"/>
  </w:num>
  <w:num w:numId="53">
    <w:abstractNumId w:val="55"/>
  </w:num>
  <w:num w:numId="54">
    <w:abstractNumId w:val="3"/>
  </w:num>
  <w:num w:numId="55">
    <w:abstractNumId w:val="1"/>
  </w:num>
  <w:num w:numId="56">
    <w:abstractNumId w:val="28"/>
  </w:num>
  <w:num w:numId="57">
    <w:abstractNumId w:val="58"/>
  </w:num>
  <w:num w:numId="58">
    <w:abstractNumId w:val="9"/>
  </w:num>
  <w:num w:numId="59">
    <w:abstractNumId w:val="49"/>
  </w:num>
  <w:num w:numId="60">
    <w:abstractNumId w:val="57"/>
  </w:num>
  <w:num w:numId="61">
    <w:abstractNumId w:val="21"/>
  </w:num>
  <w:num w:numId="62">
    <w:abstractNumId w:val="46"/>
  </w:num>
  <w:num w:numId="63">
    <w:abstractNumId w:val="19"/>
  </w:num>
  <w:num w:numId="64">
    <w:abstractNumId w:val="53"/>
  </w:num>
  <w:num w:numId="65">
    <w:abstractNumId w:val="27"/>
  </w:num>
  <w:num w:numId="66">
    <w:abstractNumId w:val="18"/>
  </w:num>
  <w:num w:numId="67">
    <w:abstractNumId w:val="5"/>
  </w:num>
  <w:num w:numId="68">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0"/>
  <w:drawingGridHorizontalSpacing w:val="90"/>
  <w:displayHorizontalDrawingGridEvery w:val="0"/>
  <w:displayVerticalDrawingGridEvery w:val="2"/>
  <w:characterSpacingControl w:val="compressPunctuation"/>
  <w:hdrShapeDefaults>
    <o:shapedefaults v:ext="edit" spidmax="2049">
      <v:textbox inset="5.85pt,.7pt,5.85pt,.7pt"/>
      <o:colormru v:ext="edit" colors="#9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7C"/>
    <w:rsid w:val="000018B2"/>
    <w:rsid w:val="000114F3"/>
    <w:rsid w:val="00014F5E"/>
    <w:rsid w:val="00017747"/>
    <w:rsid w:val="00017B75"/>
    <w:rsid w:val="00017BA1"/>
    <w:rsid w:val="0002035F"/>
    <w:rsid w:val="000242BC"/>
    <w:rsid w:val="0002524A"/>
    <w:rsid w:val="00026824"/>
    <w:rsid w:val="00026E0F"/>
    <w:rsid w:val="00026F75"/>
    <w:rsid w:val="000271CB"/>
    <w:rsid w:val="00032C94"/>
    <w:rsid w:val="000343E6"/>
    <w:rsid w:val="00034AC2"/>
    <w:rsid w:val="00037A75"/>
    <w:rsid w:val="0004057A"/>
    <w:rsid w:val="00040AFF"/>
    <w:rsid w:val="00041E76"/>
    <w:rsid w:val="000446DA"/>
    <w:rsid w:val="0004491D"/>
    <w:rsid w:val="00045F06"/>
    <w:rsid w:val="00046760"/>
    <w:rsid w:val="00046874"/>
    <w:rsid w:val="00047F95"/>
    <w:rsid w:val="00050414"/>
    <w:rsid w:val="00051ECD"/>
    <w:rsid w:val="00052170"/>
    <w:rsid w:val="00052ABB"/>
    <w:rsid w:val="00053A22"/>
    <w:rsid w:val="000551B5"/>
    <w:rsid w:val="000646F0"/>
    <w:rsid w:val="00071D0F"/>
    <w:rsid w:val="00073DCC"/>
    <w:rsid w:val="00074C29"/>
    <w:rsid w:val="00075AA5"/>
    <w:rsid w:val="00085208"/>
    <w:rsid w:val="00087C8B"/>
    <w:rsid w:val="00092679"/>
    <w:rsid w:val="00093E6D"/>
    <w:rsid w:val="00095600"/>
    <w:rsid w:val="000A1452"/>
    <w:rsid w:val="000A3C39"/>
    <w:rsid w:val="000A5A8D"/>
    <w:rsid w:val="000A5FA2"/>
    <w:rsid w:val="000A67F2"/>
    <w:rsid w:val="000B243D"/>
    <w:rsid w:val="000B24BE"/>
    <w:rsid w:val="000B32B1"/>
    <w:rsid w:val="000B335B"/>
    <w:rsid w:val="000B4FAD"/>
    <w:rsid w:val="000B783A"/>
    <w:rsid w:val="000C065E"/>
    <w:rsid w:val="000C3A46"/>
    <w:rsid w:val="000C5652"/>
    <w:rsid w:val="000C7EF9"/>
    <w:rsid w:val="000C7F34"/>
    <w:rsid w:val="000D0A98"/>
    <w:rsid w:val="000D4A33"/>
    <w:rsid w:val="000D6F4D"/>
    <w:rsid w:val="000E3687"/>
    <w:rsid w:val="000E4D07"/>
    <w:rsid w:val="000E4D5C"/>
    <w:rsid w:val="000E5F64"/>
    <w:rsid w:val="000E5F76"/>
    <w:rsid w:val="000E6CA0"/>
    <w:rsid w:val="000F0B62"/>
    <w:rsid w:val="000F3B65"/>
    <w:rsid w:val="000F4D15"/>
    <w:rsid w:val="000F5F90"/>
    <w:rsid w:val="000F66B9"/>
    <w:rsid w:val="000F7ED5"/>
    <w:rsid w:val="001017F3"/>
    <w:rsid w:val="00102346"/>
    <w:rsid w:val="001068C8"/>
    <w:rsid w:val="00107782"/>
    <w:rsid w:val="00107E64"/>
    <w:rsid w:val="00110548"/>
    <w:rsid w:val="00112606"/>
    <w:rsid w:val="0011685F"/>
    <w:rsid w:val="00120353"/>
    <w:rsid w:val="001207B3"/>
    <w:rsid w:val="00121B7F"/>
    <w:rsid w:val="00122F51"/>
    <w:rsid w:val="001262A5"/>
    <w:rsid w:val="00126731"/>
    <w:rsid w:val="0013297F"/>
    <w:rsid w:val="00134371"/>
    <w:rsid w:val="001359D8"/>
    <w:rsid w:val="00137154"/>
    <w:rsid w:val="00146ED0"/>
    <w:rsid w:val="001500EF"/>
    <w:rsid w:val="00151AF1"/>
    <w:rsid w:val="001525FC"/>
    <w:rsid w:val="00155F91"/>
    <w:rsid w:val="00166BC8"/>
    <w:rsid w:val="0016756A"/>
    <w:rsid w:val="00171A4A"/>
    <w:rsid w:val="00172B52"/>
    <w:rsid w:val="00173365"/>
    <w:rsid w:val="00173368"/>
    <w:rsid w:val="001776F5"/>
    <w:rsid w:val="001779D6"/>
    <w:rsid w:val="00181148"/>
    <w:rsid w:val="001823A4"/>
    <w:rsid w:val="00187255"/>
    <w:rsid w:val="001872FB"/>
    <w:rsid w:val="001874CD"/>
    <w:rsid w:val="00187D15"/>
    <w:rsid w:val="001933C2"/>
    <w:rsid w:val="00196522"/>
    <w:rsid w:val="001A6D3E"/>
    <w:rsid w:val="001B16B1"/>
    <w:rsid w:val="001B1AE0"/>
    <w:rsid w:val="001B23C4"/>
    <w:rsid w:val="001B3ACB"/>
    <w:rsid w:val="001B4FEE"/>
    <w:rsid w:val="001B59D3"/>
    <w:rsid w:val="001C0F3D"/>
    <w:rsid w:val="001C300E"/>
    <w:rsid w:val="001C50F6"/>
    <w:rsid w:val="001C6843"/>
    <w:rsid w:val="001C6FAC"/>
    <w:rsid w:val="001D064A"/>
    <w:rsid w:val="001D1A63"/>
    <w:rsid w:val="001D1AA4"/>
    <w:rsid w:val="001D2EEC"/>
    <w:rsid w:val="001D4158"/>
    <w:rsid w:val="001D456F"/>
    <w:rsid w:val="001D690D"/>
    <w:rsid w:val="001D6F02"/>
    <w:rsid w:val="001D7367"/>
    <w:rsid w:val="001D7C1E"/>
    <w:rsid w:val="001D7C45"/>
    <w:rsid w:val="001E1558"/>
    <w:rsid w:val="001E3956"/>
    <w:rsid w:val="001E7636"/>
    <w:rsid w:val="001E7B5D"/>
    <w:rsid w:val="001F0DE3"/>
    <w:rsid w:val="001F121C"/>
    <w:rsid w:val="001F1DB4"/>
    <w:rsid w:val="001F2EA4"/>
    <w:rsid w:val="001F3BEB"/>
    <w:rsid w:val="001F3D65"/>
    <w:rsid w:val="00200AA7"/>
    <w:rsid w:val="00202154"/>
    <w:rsid w:val="00203C8E"/>
    <w:rsid w:val="0020473E"/>
    <w:rsid w:val="002067A0"/>
    <w:rsid w:val="002074CC"/>
    <w:rsid w:val="00211493"/>
    <w:rsid w:val="00211C55"/>
    <w:rsid w:val="002130A7"/>
    <w:rsid w:val="00216191"/>
    <w:rsid w:val="00217D06"/>
    <w:rsid w:val="002207E4"/>
    <w:rsid w:val="00222844"/>
    <w:rsid w:val="00226CAD"/>
    <w:rsid w:val="00227EF9"/>
    <w:rsid w:val="00231A69"/>
    <w:rsid w:val="00233317"/>
    <w:rsid w:val="00235673"/>
    <w:rsid w:val="002366FB"/>
    <w:rsid w:val="00241853"/>
    <w:rsid w:val="00243899"/>
    <w:rsid w:val="002511CD"/>
    <w:rsid w:val="00252366"/>
    <w:rsid w:val="00255019"/>
    <w:rsid w:val="00256618"/>
    <w:rsid w:val="00260FFF"/>
    <w:rsid w:val="00264A72"/>
    <w:rsid w:val="00264FC1"/>
    <w:rsid w:val="00270424"/>
    <w:rsid w:val="00271E52"/>
    <w:rsid w:val="002729ED"/>
    <w:rsid w:val="002750B0"/>
    <w:rsid w:val="00275B1C"/>
    <w:rsid w:val="002760F5"/>
    <w:rsid w:val="00276421"/>
    <w:rsid w:val="002772FF"/>
    <w:rsid w:val="00295E54"/>
    <w:rsid w:val="00295F56"/>
    <w:rsid w:val="00296093"/>
    <w:rsid w:val="002A15C1"/>
    <w:rsid w:val="002A257F"/>
    <w:rsid w:val="002A3390"/>
    <w:rsid w:val="002A4D23"/>
    <w:rsid w:val="002A6BA9"/>
    <w:rsid w:val="002A75F2"/>
    <w:rsid w:val="002B0214"/>
    <w:rsid w:val="002B2D68"/>
    <w:rsid w:val="002B2E3A"/>
    <w:rsid w:val="002B3B0A"/>
    <w:rsid w:val="002B4301"/>
    <w:rsid w:val="002B43F8"/>
    <w:rsid w:val="002B6F1A"/>
    <w:rsid w:val="002B767F"/>
    <w:rsid w:val="002C1543"/>
    <w:rsid w:val="002C295E"/>
    <w:rsid w:val="002C5A61"/>
    <w:rsid w:val="002C5C3C"/>
    <w:rsid w:val="002E0716"/>
    <w:rsid w:val="002E3C4E"/>
    <w:rsid w:val="002E4922"/>
    <w:rsid w:val="002F05EF"/>
    <w:rsid w:val="002F1FFC"/>
    <w:rsid w:val="002F2468"/>
    <w:rsid w:val="002F2798"/>
    <w:rsid w:val="002F2DA4"/>
    <w:rsid w:val="002F37A0"/>
    <w:rsid w:val="002F4D77"/>
    <w:rsid w:val="002F6193"/>
    <w:rsid w:val="002F6E93"/>
    <w:rsid w:val="002F7541"/>
    <w:rsid w:val="003016EF"/>
    <w:rsid w:val="003032E9"/>
    <w:rsid w:val="00306255"/>
    <w:rsid w:val="00307664"/>
    <w:rsid w:val="003108CE"/>
    <w:rsid w:val="003157F8"/>
    <w:rsid w:val="00315C9B"/>
    <w:rsid w:val="0031657A"/>
    <w:rsid w:val="003176BD"/>
    <w:rsid w:val="00317792"/>
    <w:rsid w:val="00325D7A"/>
    <w:rsid w:val="0032675E"/>
    <w:rsid w:val="00327A5E"/>
    <w:rsid w:val="00330D2A"/>
    <w:rsid w:val="00331AFE"/>
    <w:rsid w:val="00331F67"/>
    <w:rsid w:val="00332295"/>
    <w:rsid w:val="003348AE"/>
    <w:rsid w:val="00335B27"/>
    <w:rsid w:val="00335D54"/>
    <w:rsid w:val="00337544"/>
    <w:rsid w:val="003376AB"/>
    <w:rsid w:val="00337AF8"/>
    <w:rsid w:val="003428CC"/>
    <w:rsid w:val="00343593"/>
    <w:rsid w:val="0034391B"/>
    <w:rsid w:val="003442AC"/>
    <w:rsid w:val="00344F7F"/>
    <w:rsid w:val="00345B35"/>
    <w:rsid w:val="00351E2F"/>
    <w:rsid w:val="0035312D"/>
    <w:rsid w:val="003538E9"/>
    <w:rsid w:val="00354809"/>
    <w:rsid w:val="003552EA"/>
    <w:rsid w:val="003578B5"/>
    <w:rsid w:val="0036047D"/>
    <w:rsid w:val="003608F8"/>
    <w:rsid w:val="00360988"/>
    <w:rsid w:val="0036224F"/>
    <w:rsid w:val="00362C60"/>
    <w:rsid w:val="00363328"/>
    <w:rsid w:val="00365734"/>
    <w:rsid w:val="003661D8"/>
    <w:rsid w:val="00366AC9"/>
    <w:rsid w:val="0037745D"/>
    <w:rsid w:val="00380189"/>
    <w:rsid w:val="003815E9"/>
    <w:rsid w:val="00383B70"/>
    <w:rsid w:val="003906EB"/>
    <w:rsid w:val="003909E8"/>
    <w:rsid w:val="00392D62"/>
    <w:rsid w:val="003940EA"/>
    <w:rsid w:val="003956AD"/>
    <w:rsid w:val="003A087F"/>
    <w:rsid w:val="003A38B5"/>
    <w:rsid w:val="003A4490"/>
    <w:rsid w:val="003A577D"/>
    <w:rsid w:val="003A73B0"/>
    <w:rsid w:val="003A76B3"/>
    <w:rsid w:val="003B0785"/>
    <w:rsid w:val="003B701B"/>
    <w:rsid w:val="003C4089"/>
    <w:rsid w:val="003C50E6"/>
    <w:rsid w:val="003D279D"/>
    <w:rsid w:val="003D2D35"/>
    <w:rsid w:val="003D54A3"/>
    <w:rsid w:val="003D58D7"/>
    <w:rsid w:val="003D65C0"/>
    <w:rsid w:val="003D7828"/>
    <w:rsid w:val="003D7F31"/>
    <w:rsid w:val="003E1B50"/>
    <w:rsid w:val="003E1F26"/>
    <w:rsid w:val="003E2FCF"/>
    <w:rsid w:val="003E59A9"/>
    <w:rsid w:val="003E72E8"/>
    <w:rsid w:val="003F183F"/>
    <w:rsid w:val="003F2644"/>
    <w:rsid w:val="003F3632"/>
    <w:rsid w:val="003F395E"/>
    <w:rsid w:val="003F3DE8"/>
    <w:rsid w:val="003F47D4"/>
    <w:rsid w:val="003F62CD"/>
    <w:rsid w:val="00400C42"/>
    <w:rsid w:val="00405249"/>
    <w:rsid w:val="00407670"/>
    <w:rsid w:val="00420350"/>
    <w:rsid w:val="004214CF"/>
    <w:rsid w:val="00423AEC"/>
    <w:rsid w:val="00424DEA"/>
    <w:rsid w:val="00425453"/>
    <w:rsid w:val="00427167"/>
    <w:rsid w:val="00427D74"/>
    <w:rsid w:val="00431B61"/>
    <w:rsid w:val="00431CCA"/>
    <w:rsid w:val="0043302D"/>
    <w:rsid w:val="0043374A"/>
    <w:rsid w:val="00433A25"/>
    <w:rsid w:val="004344A9"/>
    <w:rsid w:val="0043502B"/>
    <w:rsid w:val="0044030E"/>
    <w:rsid w:val="00441F69"/>
    <w:rsid w:val="00444060"/>
    <w:rsid w:val="00444F2C"/>
    <w:rsid w:val="00447D57"/>
    <w:rsid w:val="00453936"/>
    <w:rsid w:val="004567A3"/>
    <w:rsid w:val="00460F86"/>
    <w:rsid w:val="00462725"/>
    <w:rsid w:val="00463342"/>
    <w:rsid w:val="004636C4"/>
    <w:rsid w:val="00465B9F"/>
    <w:rsid w:val="0046643C"/>
    <w:rsid w:val="00466A35"/>
    <w:rsid w:val="00476596"/>
    <w:rsid w:val="004812CE"/>
    <w:rsid w:val="00481DC5"/>
    <w:rsid w:val="00481F8F"/>
    <w:rsid w:val="00483150"/>
    <w:rsid w:val="0048351D"/>
    <w:rsid w:val="00484364"/>
    <w:rsid w:val="0048482A"/>
    <w:rsid w:val="00485C0F"/>
    <w:rsid w:val="00485E5A"/>
    <w:rsid w:val="004879A9"/>
    <w:rsid w:val="004911C6"/>
    <w:rsid w:val="004941AF"/>
    <w:rsid w:val="00494DD6"/>
    <w:rsid w:val="00496DD7"/>
    <w:rsid w:val="004A4433"/>
    <w:rsid w:val="004A5E91"/>
    <w:rsid w:val="004A7D0A"/>
    <w:rsid w:val="004B07A4"/>
    <w:rsid w:val="004B2DAE"/>
    <w:rsid w:val="004B51D5"/>
    <w:rsid w:val="004B5291"/>
    <w:rsid w:val="004C2584"/>
    <w:rsid w:val="004C3251"/>
    <w:rsid w:val="004C3D19"/>
    <w:rsid w:val="004C6E48"/>
    <w:rsid w:val="004C7B60"/>
    <w:rsid w:val="004D084B"/>
    <w:rsid w:val="004D159A"/>
    <w:rsid w:val="004D2655"/>
    <w:rsid w:val="004D3EC6"/>
    <w:rsid w:val="004D53FB"/>
    <w:rsid w:val="004D5635"/>
    <w:rsid w:val="004D5A07"/>
    <w:rsid w:val="004E0142"/>
    <w:rsid w:val="004E096D"/>
    <w:rsid w:val="004E5CBF"/>
    <w:rsid w:val="004E70FF"/>
    <w:rsid w:val="004F40EC"/>
    <w:rsid w:val="004F5C82"/>
    <w:rsid w:val="004F5D23"/>
    <w:rsid w:val="005000EA"/>
    <w:rsid w:val="005049EA"/>
    <w:rsid w:val="005120EA"/>
    <w:rsid w:val="005149A3"/>
    <w:rsid w:val="00517521"/>
    <w:rsid w:val="0052111F"/>
    <w:rsid w:val="0052269D"/>
    <w:rsid w:val="005251F2"/>
    <w:rsid w:val="005266EB"/>
    <w:rsid w:val="005279D6"/>
    <w:rsid w:val="00534B38"/>
    <w:rsid w:val="00534BF1"/>
    <w:rsid w:val="00537F07"/>
    <w:rsid w:val="005421E0"/>
    <w:rsid w:val="005433D1"/>
    <w:rsid w:val="00543706"/>
    <w:rsid w:val="005446A0"/>
    <w:rsid w:val="005454AE"/>
    <w:rsid w:val="005512F4"/>
    <w:rsid w:val="0055138E"/>
    <w:rsid w:val="00551F95"/>
    <w:rsid w:val="00552147"/>
    <w:rsid w:val="00562911"/>
    <w:rsid w:val="00565BC0"/>
    <w:rsid w:val="005662AD"/>
    <w:rsid w:val="00566D80"/>
    <w:rsid w:val="00567952"/>
    <w:rsid w:val="00573493"/>
    <w:rsid w:val="00573BB1"/>
    <w:rsid w:val="005745D3"/>
    <w:rsid w:val="00580289"/>
    <w:rsid w:val="00580D67"/>
    <w:rsid w:val="00582A64"/>
    <w:rsid w:val="005862FF"/>
    <w:rsid w:val="00590A13"/>
    <w:rsid w:val="00593621"/>
    <w:rsid w:val="005949C2"/>
    <w:rsid w:val="0059502B"/>
    <w:rsid w:val="005971E1"/>
    <w:rsid w:val="00597C18"/>
    <w:rsid w:val="005A2420"/>
    <w:rsid w:val="005A69FA"/>
    <w:rsid w:val="005A70B7"/>
    <w:rsid w:val="005A7F73"/>
    <w:rsid w:val="005B2E8D"/>
    <w:rsid w:val="005B47DA"/>
    <w:rsid w:val="005C20F6"/>
    <w:rsid w:val="005C2665"/>
    <w:rsid w:val="005C36CF"/>
    <w:rsid w:val="005C389D"/>
    <w:rsid w:val="005C595D"/>
    <w:rsid w:val="005C6667"/>
    <w:rsid w:val="005D1859"/>
    <w:rsid w:val="005D38DD"/>
    <w:rsid w:val="005D6173"/>
    <w:rsid w:val="005D69E7"/>
    <w:rsid w:val="005E06D1"/>
    <w:rsid w:val="005E5984"/>
    <w:rsid w:val="005E701F"/>
    <w:rsid w:val="005E7572"/>
    <w:rsid w:val="005E787F"/>
    <w:rsid w:val="005F142E"/>
    <w:rsid w:val="005F36E8"/>
    <w:rsid w:val="005F40F7"/>
    <w:rsid w:val="005F6328"/>
    <w:rsid w:val="005F7C80"/>
    <w:rsid w:val="00600D0A"/>
    <w:rsid w:val="0060213A"/>
    <w:rsid w:val="00603EAD"/>
    <w:rsid w:val="0060478F"/>
    <w:rsid w:val="006058D7"/>
    <w:rsid w:val="00607529"/>
    <w:rsid w:val="006100F6"/>
    <w:rsid w:val="00610B46"/>
    <w:rsid w:val="006119ED"/>
    <w:rsid w:val="0061798B"/>
    <w:rsid w:val="00621D79"/>
    <w:rsid w:val="006267EC"/>
    <w:rsid w:val="006270A6"/>
    <w:rsid w:val="00627D36"/>
    <w:rsid w:val="006302B8"/>
    <w:rsid w:val="00630313"/>
    <w:rsid w:val="00630E04"/>
    <w:rsid w:val="006316C1"/>
    <w:rsid w:val="00636DA4"/>
    <w:rsid w:val="00636FC3"/>
    <w:rsid w:val="00640FFA"/>
    <w:rsid w:val="0064160A"/>
    <w:rsid w:val="00643ECE"/>
    <w:rsid w:val="00644CB0"/>
    <w:rsid w:val="0064677A"/>
    <w:rsid w:val="006467C2"/>
    <w:rsid w:val="00650CC5"/>
    <w:rsid w:val="00656987"/>
    <w:rsid w:val="0066167A"/>
    <w:rsid w:val="00663191"/>
    <w:rsid w:val="00667F47"/>
    <w:rsid w:val="00671DB9"/>
    <w:rsid w:val="0067249A"/>
    <w:rsid w:val="006729D0"/>
    <w:rsid w:val="006750C0"/>
    <w:rsid w:val="0067612F"/>
    <w:rsid w:val="00676D4A"/>
    <w:rsid w:val="00693224"/>
    <w:rsid w:val="006949BB"/>
    <w:rsid w:val="00694A41"/>
    <w:rsid w:val="00697278"/>
    <w:rsid w:val="006978EF"/>
    <w:rsid w:val="00697B80"/>
    <w:rsid w:val="00697FAB"/>
    <w:rsid w:val="006A44B7"/>
    <w:rsid w:val="006B06C9"/>
    <w:rsid w:val="006B08A7"/>
    <w:rsid w:val="006B0C0C"/>
    <w:rsid w:val="006B2E95"/>
    <w:rsid w:val="006B4072"/>
    <w:rsid w:val="006B72A5"/>
    <w:rsid w:val="006C0E0F"/>
    <w:rsid w:val="006C35D3"/>
    <w:rsid w:val="006C3801"/>
    <w:rsid w:val="006C5B85"/>
    <w:rsid w:val="006C6A42"/>
    <w:rsid w:val="006D218B"/>
    <w:rsid w:val="006D26F7"/>
    <w:rsid w:val="006D425F"/>
    <w:rsid w:val="006D6C4C"/>
    <w:rsid w:val="006E44C3"/>
    <w:rsid w:val="006E5392"/>
    <w:rsid w:val="006E6536"/>
    <w:rsid w:val="006E6726"/>
    <w:rsid w:val="006E75FA"/>
    <w:rsid w:val="006E7A3C"/>
    <w:rsid w:val="006F0181"/>
    <w:rsid w:val="006F02AA"/>
    <w:rsid w:val="006F24A4"/>
    <w:rsid w:val="006F3431"/>
    <w:rsid w:val="006F4270"/>
    <w:rsid w:val="006F5B48"/>
    <w:rsid w:val="00700A31"/>
    <w:rsid w:val="00702ABB"/>
    <w:rsid w:val="00702EFB"/>
    <w:rsid w:val="007038EB"/>
    <w:rsid w:val="007041AA"/>
    <w:rsid w:val="007050EA"/>
    <w:rsid w:val="007059B1"/>
    <w:rsid w:val="00707920"/>
    <w:rsid w:val="00715EB1"/>
    <w:rsid w:val="00716090"/>
    <w:rsid w:val="007210E9"/>
    <w:rsid w:val="00722D6C"/>
    <w:rsid w:val="00723287"/>
    <w:rsid w:val="007249DB"/>
    <w:rsid w:val="00724BC5"/>
    <w:rsid w:val="00725814"/>
    <w:rsid w:val="00730CFF"/>
    <w:rsid w:val="00731084"/>
    <w:rsid w:val="0073384A"/>
    <w:rsid w:val="007343E1"/>
    <w:rsid w:val="00734832"/>
    <w:rsid w:val="00734A5A"/>
    <w:rsid w:val="00737594"/>
    <w:rsid w:val="0073763C"/>
    <w:rsid w:val="00740F38"/>
    <w:rsid w:val="00742CA5"/>
    <w:rsid w:val="0074650F"/>
    <w:rsid w:val="007466C8"/>
    <w:rsid w:val="00746E1C"/>
    <w:rsid w:val="007526C9"/>
    <w:rsid w:val="00753E5F"/>
    <w:rsid w:val="007603F1"/>
    <w:rsid w:val="00764323"/>
    <w:rsid w:val="007650F8"/>
    <w:rsid w:val="00767690"/>
    <w:rsid w:val="00767708"/>
    <w:rsid w:val="00771C83"/>
    <w:rsid w:val="007814E1"/>
    <w:rsid w:val="007819DD"/>
    <w:rsid w:val="007842F1"/>
    <w:rsid w:val="00784742"/>
    <w:rsid w:val="0078698C"/>
    <w:rsid w:val="00787847"/>
    <w:rsid w:val="00787869"/>
    <w:rsid w:val="00787D72"/>
    <w:rsid w:val="00790483"/>
    <w:rsid w:val="00791B97"/>
    <w:rsid w:val="007A0BA6"/>
    <w:rsid w:val="007A1834"/>
    <w:rsid w:val="007A1AD4"/>
    <w:rsid w:val="007A2102"/>
    <w:rsid w:val="007A44F1"/>
    <w:rsid w:val="007A4885"/>
    <w:rsid w:val="007A7C5E"/>
    <w:rsid w:val="007B25AE"/>
    <w:rsid w:val="007B2E8E"/>
    <w:rsid w:val="007B4548"/>
    <w:rsid w:val="007B47F4"/>
    <w:rsid w:val="007B5A6B"/>
    <w:rsid w:val="007B5CD1"/>
    <w:rsid w:val="007B5EE7"/>
    <w:rsid w:val="007B7C7E"/>
    <w:rsid w:val="007B7C93"/>
    <w:rsid w:val="007C25BB"/>
    <w:rsid w:val="007C2771"/>
    <w:rsid w:val="007C2F8E"/>
    <w:rsid w:val="007C6EF6"/>
    <w:rsid w:val="007C726E"/>
    <w:rsid w:val="007D028F"/>
    <w:rsid w:val="007D0451"/>
    <w:rsid w:val="007D0CC1"/>
    <w:rsid w:val="007D0E68"/>
    <w:rsid w:val="007D70B9"/>
    <w:rsid w:val="007E6ACC"/>
    <w:rsid w:val="007F1797"/>
    <w:rsid w:val="007F23EE"/>
    <w:rsid w:val="007F2455"/>
    <w:rsid w:val="007F53AB"/>
    <w:rsid w:val="007F571B"/>
    <w:rsid w:val="007F58A7"/>
    <w:rsid w:val="007F5A9C"/>
    <w:rsid w:val="007F647B"/>
    <w:rsid w:val="007F6D4F"/>
    <w:rsid w:val="007F7689"/>
    <w:rsid w:val="008007E0"/>
    <w:rsid w:val="00803B04"/>
    <w:rsid w:val="00807360"/>
    <w:rsid w:val="008107A6"/>
    <w:rsid w:val="00814250"/>
    <w:rsid w:val="00814C59"/>
    <w:rsid w:val="00814EB9"/>
    <w:rsid w:val="008160ED"/>
    <w:rsid w:val="00820B18"/>
    <w:rsid w:val="00821B55"/>
    <w:rsid w:val="008231AF"/>
    <w:rsid w:val="00823F63"/>
    <w:rsid w:val="00831D69"/>
    <w:rsid w:val="00833574"/>
    <w:rsid w:val="008348AE"/>
    <w:rsid w:val="0083524B"/>
    <w:rsid w:val="008355E7"/>
    <w:rsid w:val="00835D6C"/>
    <w:rsid w:val="0083694F"/>
    <w:rsid w:val="00840DF2"/>
    <w:rsid w:val="0084305F"/>
    <w:rsid w:val="00847B88"/>
    <w:rsid w:val="00847F3B"/>
    <w:rsid w:val="00850F24"/>
    <w:rsid w:val="00850FF1"/>
    <w:rsid w:val="00851A40"/>
    <w:rsid w:val="00851CBB"/>
    <w:rsid w:val="00854D30"/>
    <w:rsid w:val="008566B2"/>
    <w:rsid w:val="00856E99"/>
    <w:rsid w:val="008609B3"/>
    <w:rsid w:val="00861DCE"/>
    <w:rsid w:val="00865B16"/>
    <w:rsid w:val="00866978"/>
    <w:rsid w:val="0086724C"/>
    <w:rsid w:val="008715D7"/>
    <w:rsid w:val="00873089"/>
    <w:rsid w:val="00873924"/>
    <w:rsid w:val="00876899"/>
    <w:rsid w:val="008804C0"/>
    <w:rsid w:val="00880D5A"/>
    <w:rsid w:val="00881BE5"/>
    <w:rsid w:val="00882F07"/>
    <w:rsid w:val="0088718C"/>
    <w:rsid w:val="008873AC"/>
    <w:rsid w:val="00887FE9"/>
    <w:rsid w:val="00890DE1"/>
    <w:rsid w:val="00892C1E"/>
    <w:rsid w:val="00892EBD"/>
    <w:rsid w:val="00893834"/>
    <w:rsid w:val="00894EFC"/>
    <w:rsid w:val="008960AB"/>
    <w:rsid w:val="008A2308"/>
    <w:rsid w:val="008A2F97"/>
    <w:rsid w:val="008A573F"/>
    <w:rsid w:val="008A62D9"/>
    <w:rsid w:val="008A7516"/>
    <w:rsid w:val="008B0CC1"/>
    <w:rsid w:val="008B2413"/>
    <w:rsid w:val="008B5F38"/>
    <w:rsid w:val="008C1F3D"/>
    <w:rsid w:val="008C367F"/>
    <w:rsid w:val="008C42E4"/>
    <w:rsid w:val="008C431D"/>
    <w:rsid w:val="008C4B64"/>
    <w:rsid w:val="008C50D0"/>
    <w:rsid w:val="008D1C94"/>
    <w:rsid w:val="008D20F4"/>
    <w:rsid w:val="008D4CA2"/>
    <w:rsid w:val="008E0594"/>
    <w:rsid w:val="008F0414"/>
    <w:rsid w:val="008F2403"/>
    <w:rsid w:val="008F4652"/>
    <w:rsid w:val="008F4A37"/>
    <w:rsid w:val="009013A9"/>
    <w:rsid w:val="00903870"/>
    <w:rsid w:val="00905704"/>
    <w:rsid w:val="00905FF4"/>
    <w:rsid w:val="00907AE9"/>
    <w:rsid w:val="009111E6"/>
    <w:rsid w:val="00911281"/>
    <w:rsid w:val="0091207D"/>
    <w:rsid w:val="00914DC7"/>
    <w:rsid w:val="009160FD"/>
    <w:rsid w:val="00917A03"/>
    <w:rsid w:val="00920473"/>
    <w:rsid w:val="00921A94"/>
    <w:rsid w:val="0092287D"/>
    <w:rsid w:val="009254DD"/>
    <w:rsid w:val="009259C8"/>
    <w:rsid w:val="00925E60"/>
    <w:rsid w:val="00926098"/>
    <w:rsid w:val="00927A9C"/>
    <w:rsid w:val="0093095C"/>
    <w:rsid w:val="00930E16"/>
    <w:rsid w:val="00930FB9"/>
    <w:rsid w:val="0093149B"/>
    <w:rsid w:val="00935AEE"/>
    <w:rsid w:val="009363BD"/>
    <w:rsid w:val="009367AC"/>
    <w:rsid w:val="009367EE"/>
    <w:rsid w:val="00936F76"/>
    <w:rsid w:val="00937337"/>
    <w:rsid w:val="0094138F"/>
    <w:rsid w:val="00944242"/>
    <w:rsid w:val="009447EF"/>
    <w:rsid w:val="00945C7A"/>
    <w:rsid w:val="0094703D"/>
    <w:rsid w:val="00953541"/>
    <w:rsid w:val="00953B23"/>
    <w:rsid w:val="00953DB3"/>
    <w:rsid w:val="009551CF"/>
    <w:rsid w:val="009569BC"/>
    <w:rsid w:val="0096620B"/>
    <w:rsid w:val="009673A1"/>
    <w:rsid w:val="009714E0"/>
    <w:rsid w:val="00971B2B"/>
    <w:rsid w:val="00973867"/>
    <w:rsid w:val="0097543C"/>
    <w:rsid w:val="00975BF8"/>
    <w:rsid w:val="009760B5"/>
    <w:rsid w:val="00977625"/>
    <w:rsid w:val="009850AE"/>
    <w:rsid w:val="00987DB4"/>
    <w:rsid w:val="009901CE"/>
    <w:rsid w:val="009902CA"/>
    <w:rsid w:val="00991E02"/>
    <w:rsid w:val="00994A85"/>
    <w:rsid w:val="009956BF"/>
    <w:rsid w:val="0099612A"/>
    <w:rsid w:val="009A0376"/>
    <w:rsid w:val="009A0EF4"/>
    <w:rsid w:val="009A2DFC"/>
    <w:rsid w:val="009A514B"/>
    <w:rsid w:val="009A5792"/>
    <w:rsid w:val="009A7143"/>
    <w:rsid w:val="009B004F"/>
    <w:rsid w:val="009B1931"/>
    <w:rsid w:val="009B3B35"/>
    <w:rsid w:val="009B6561"/>
    <w:rsid w:val="009B715F"/>
    <w:rsid w:val="009B7607"/>
    <w:rsid w:val="009C03C0"/>
    <w:rsid w:val="009C2945"/>
    <w:rsid w:val="009C3283"/>
    <w:rsid w:val="009C4229"/>
    <w:rsid w:val="009C6ADE"/>
    <w:rsid w:val="009C7C7C"/>
    <w:rsid w:val="009C7D34"/>
    <w:rsid w:val="009D25B4"/>
    <w:rsid w:val="009D2D8D"/>
    <w:rsid w:val="009D3DEF"/>
    <w:rsid w:val="009D5B9E"/>
    <w:rsid w:val="009E096A"/>
    <w:rsid w:val="009E4516"/>
    <w:rsid w:val="009F042B"/>
    <w:rsid w:val="009F19A9"/>
    <w:rsid w:val="009F42AA"/>
    <w:rsid w:val="009F6B86"/>
    <w:rsid w:val="00A00326"/>
    <w:rsid w:val="00A0280C"/>
    <w:rsid w:val="00A03904"/>
    <w:rsid w:val="00A10DF0"/>
    <w:rsid w:val="00A13BAE"/>
    <w:rsid w:val="00A16430"/>
    <w:rsid w:val="00A171A6"/>
    <w:rsid w:val="00A22EEF"/>
    <w:rsid w:val="00A247A4"/>
    <w:rsid w:val="00A2765A"/>
    <w:rsid w:val="00A30765"/>
    <w:rsid w:val="00A31A8A"/>
    <w:rsid w:val="00A33539"/>
    <w:rsid w:val="00A36991"/>
    <w:rsid w:val="00A41E05"/>
    <w:rsid w:val="00A4752A"/>
    <w:rsid w:val="00A47832"/>
    <w:rsid w:val="00A50EF3"/>
    <w:rsid w:val="00A51815"/>
    <w:rsid w:val="00A51A78"/>
    <w:rsid w:val="00A53BB1"/>
    <w:rsid w:val="00A53FE7"/>
    <w:rsid w:val="00A54D46"/>
    <w:rsid w:val="00A5721B"/>
    <w:rsid w:val="00A600D6"/>
    <w:rsid w:val="00A61DE8"/>
    <w:rsid w:val="00A63049"/>
    <w:rsid w:val="00A63348"/>
    <w:rsid w:val="00A64F84"/>
    <w:rsid w:val="00A67EA3"/>
    <w:rsid w:val="00A70027"/>
    <w:rsid w:val="00A7327E"/>
    <w:rsid w:val="00A74739"/>
    <w:rsid w:val="00A8280F"/>
    <w:rsid w:val="00A82E0D"/>
    <w:rsid w:val="00A82EC0"/>
    <w:rsid w:val="00A8613A"/>
    <w:rsid w:val="00A86258"/>
    <w:rsid w:val="00A87256"/>
    <w:rsid w:val="00A87687"/>
    <w:rsid w:val="00A90344"/>
    <w:rsid w:val="00A90EA3"/>
    <w:rsid w:val="00A930BD"/>
    <w:rsid w:val="00A94488"/>
    <w:rsid w:val="00A94D1E"/>
    <w:rsid w:val="00A951CE"/>
    <w:rsid w:val="00A95CFE"/>
    <w:rsid w:val="00AA0088"/>
    <w:rsid w:val="00AA0CBA"/>
    <w:rsid w:val="00AA3655"/>
    <w:rsid w:val="00AA4788"/>
    <w:rsid w:val="00AA4988"/>
    <w:rsid w:val="00AA4B9A"/>
    <w:rsid w:val="00AA5749"/>
    <w:rsid w:val="00AA5FA7"/>
    <w:rsid w:val="00AA63BE"/>
    <w:rsid w:val="00AB05C9"/>
    <w:rsid w:val="00AB2785"/>
    <w:rsid w:val="00AB3626"/>
    <w:rsid w:val="00AB55A5"/>
    <w:rsid w:val="00AB5974"/>
    <w:rsid w:val="00AB75E8"/>
    <w:rsid w:val="00AB77EA"/>
    <w:rsid w:val="00AB7A92"/>
    <w:rsid w:val="00AB7BEE"/>
    <w:rsid w:val="00AC152E"/>
    <w:rsid w:val="00AC2027"/>
    <w:rsid w:val="00AC24FC"/>
    <w:rsid w:val="00AC4100"/>
    <w:rsid w:val="00AC5D0C"/>
    <w:rsid w:val="00AC6630"/>
    <w:rsid w:val="00AD0E0E"/>
    <w:rsid w:val="00AD0E79"/>
    <w:rsid w:val="00AD1912"/>
    <w:rsid w:val="00AD2A10"/>
    <w:rsid w:val="00AD5FEE"/>
    <w:rsid w:val="00AE080B"/>
    <w:rsid w:val="00AE2AEA"/>
    <w:rsid w:val="00AE2D35"/>
    <w:rsid w:val="00AF0284"/>
    <w:rsid w:val="00AF2E28"/>
    <w:rsid w:val="00AF5B7E"/>
    <w:rsid w:val="00B00122"/>
    <w:rsid w:val="00B021FE"/>
    <w:rsid w:val="00B022F8"/>
    <w:rsid w:val="00B03FA5"/>
    <w:rsid w:val="00B0556D"/>
    <w:rsid w:val="00B070BF"/>
    <w:rsid w:val="00B078EF"/>
    <w:rsid w:val="00B17FEC"/>
    <w:rsid w:val="00B20C6A"/>
    <w:rsid w:val="00B215B3"/>
    <w:rsid w:val="00B21DE8"/>
    <w:rsid w:val="00B2213B"/>
    <w:rsid w:val="00B2490A"/>
    <w:rsid w:val="00B2732A"/>
    <w:rsid w:val="00B34B21"/>
    <w:rsid w:val="00B351DC"/>
    <w:rsid w:val="00B377C8"/>
    <w:rsid w:val="00B4009B"/>
    <w:rsid w:val="00B4183A"/>
    <w:rsid w:val="00B42050"/>
    <w:rsid w:val="00B45225"/>
    <w:rsid w:val="00B50682"/>
    <w:rsid w:val="00B55F35"/>
    <w:rsid w:val="00B62517"/>
    <w:rsid w:val="00B639AD"/>
    <w:rsid w:val="00B67A84"/>
    <w:rsid w:val="00B70642"/>
    <w:rsid w:val="00B71BA9"/>
    <w:rsid w:val="00B73125"/>
    <w:rsid w:val="00B76465"/>
    <w:rsid w:val="00B773E3"/>
    <w:rsid w:val="00B8142D"/>
    <w:rsid w:val="00B92EA6"/>
    <w:rsid w:val="00B93D29"/>
    <w:rsid w:val="00B95671"/>
    <w:rsid w:val="00B96E16"/>
    <w:rsid w:val="00BA0E8E"/>
    <w:rsid w:val="00BA38D3"/>
    <w:rsid w:val="00BA469C"/>
    <w:rsid w:val="00BA4FBE"/>
    <w:rsid w:val="00BA5815"/>
    <w:rsid w:val="00BA585C"/>
    <w:rsid w:val="00BA7190"/>
    <w:rsid w:val="00BB568B"/>
    <w:rsid w:val="00BC27DA"/>
    <w:rsid w:val="00BC460F"/>
    <w:rsid w:val="00BC5445"/>
    <w:rsid w:val="00BC5698"/>
    <w:rsid w:val="00BC56FC"/>
    <w:rsid w:val="00BC6A07"/>
    <w:rsid w:val="00BC6F60"/>
    <w:rsid w:val="00BC732F"/>
    <w:rsid w:val="00BD0666"/>
    <w:rsid w:val="00BD0DBD"/>
    <w:rsid w:val="00BE02C9"/>
    <w:rsid w:val="00BE1493"/>
    <w:rsid w:val="00BE3927"/>
    <w:rsid w:val="00BE3A5E"/>
    <w:rsid w:val="00BE4007"/>
    <w:rsid w:val="00BE422C"/>
    <w:rsid w:val="00BE551C"/>
    <w:rsid w:val="00BE61AF"/>
    <w:rsid w:val="00BE63C5"/>
    <w:rsid w:val="00BE6511"/>
    <w:rsid w:val="00BE767C"/>
    <w:rsid w:val="00BF01FE"/>
    <w:rsid w:val="00BF0662"/>
    <w:rsid w:val="00BF1F2A"/>
    <w:rsid w:val="00BF2939"/>
    <w:rsid w:val="00BF3023"/>
    <w:rsid w:val="00BF43BD"/>
    <w:rsid w:val="00C0453C"/>
    <w:rsid w:val="00C05E6A"/>
    <w:rsid w:val="00C06008"/>
    <w:rsid w:val="00C065D9"/>
    <w:rsid w:val="00C10624"/>
    <w:rsid w:val="00C150E3"/>
    <w:rsid w:val="00C17D3C"/>
    <w:rsid w:val="00C20EB5"/>
    <w:rsid w:val="00C220F0"/>
    <w:rsid w:val="00C22B28"/>
    <w:rsid w:val="00C22EE5"/>
    <w:rsid w:val="00C27DC8"/>
    <w:rsid w:val="00C3027E"/>
    <w:rsid w:val="00C34909"/>
    <w:rsid w:val="00C35589"/>
    <w:rsid w:val="00C355ED"/>
    <w:rsid w:val="00C376F9"/>
    <w:rsid w:val="00C41447"/>
    <w:rsid w:val="00C42A84"/>
    <w:rsid w:val="00C43EA6"/>
    <w:rsid w:val="00C46A39"/>
    <w:rsid w:val="00C557D4"/>
    <w:rsid w:val="00C60330"/>
    <w:rsid w:val="00C61013"/>
    <w:rsid w:val="00C62463"/>
    <w:rsid w:val="00C65C11"/>
    <w:rsid w:val="00C66D13"/>
    <w:rsid w:val="00C74197"/>
    <w:rsid w:val="00C8051D"/>
    <w:rsid w:val="00C80541"/>
    <w:rsid w:val="00C8536E"/>
    <w:rsid w:val="00C92C50"/>
    <w:rsid w:val="00C93728"/>
    <w:rsid w:val="00C93E0C"/>
    <w:rsid w:val="00C943A3"/>
    <w:rsid w:val="00C95CDD"/>
    <w:rsid w:val="00C96FF2"/>
    <w:rsid w:val="00CA0BE7"/>
    <w:rsid w:val="00CA1AEA"/>
    <w:rsid w:val="00CA24D2"/>
    <w:rsid w:val="00CA25FF"/>
    <w:rsid w:val="00CA26D4"/>
    <w:rsid w:val="00CA380B"/>
    <w:rsid w:val="00CA3D11"/>
    <w:rsid w:val="00CA5DFC"/>
    <w:rsid w:val="00CA6A6F"/>
    <w:rsid w:val="00CA7CAB"/>
    <w:rsid w:val="00CB09F6"/>
    <w:rsid w:val="00CB48FF"/>
    <w:rsid w:val="00CB4968"/>
    <w:rsid w:val="00CB4D6C"/>
    <w:rsid w:val="00CB67E8"/>
    <w:rsid w:val="00CB7192"/>
    <w:rsid w:val="00CB7B19"/>
    <w:rsid w:val="00CC4328"/>
    <w:rsid w:val="00CC4C84"/>
    <w:rsid w:val="00CC68E4"/>
    <w:rsid w:val="00CC7858"/>
    <w:rsid w:val="00CD024D"/>
    <w:rsid w:val="00CD236B"/>
    <w:rsid w:val="00CD2960"/>
    <w:rsid w:val="00CD423F"/>
    <w:rsid w:val="00CD54A0"/>
    <w:rsid w:val="00CD7F44"/>
    <w:rsid w:val="00CE09B3"/>
    <w:rsid w:val="00CE1F96"/>
    <w:rsid w:val="00CE60E9"/>
    <w:rsid w:val="00CE6163"/>
    <w:rsid w:val="00CF085A"/>
    <w:rsid w:val="00CF0DE2"/>
    <w:rsid w:val="00CF1125"/>
    <w:rsid w:val="00CF29D6"/>
    <w:rsid w:val="00CF3ACB"/>
    <w:rsid w:val="00CF4295"/>
    <w:rsid w:val="00CF5FBC"/>
    <w:rsid w:val="00D000B6"/>
    <w:rsid w:val="00D01916"/>
    <w:rsid w:val="00D01ECE"/>
    <w:rsid w:val="00D023ED"/>
    <w:rsid w:val="00D02976"/>
    <w:rsid w:val="00D02A65"/>
    <w:rsid w:val="00D04D3E"/>
    <w:rsid w:val="00D05366"/>
    <w:rsid w:val="00D07778"/>
    <w:rsid w:val="00D11BCF"/>
    <w:rsid w:val="00D11CA4"/>
    <w:rsid w:val="00D16AE3"/>
    <w:rsid w:val="00D20746"/>
    <w:rsid w:val="00D2115D"/>
    <w:rsid w:val="00D213CB"/>
    <w:rsid w:val="00D217EA"/>
    <w:rsid w:val="00D21F75"/>
    <w:rsid w:val="00D22906"/>
    <w:rsid w:val="00D2324C"/>
    <w:rsid w:val="00D2674A"/>
    <w:rsid w:val="00D26BD9"/>
    <w:rsid w:val="00D27B18"/>
    <w:rsid w:val="00D35A2C"/>
    <w:rsid w:val="00D376C6"/>
    <w:rsid w:val="00D37FE0"/>
    <w:rsid w:val="00D4094F"/>
    <w:rsid w:val="00D42770"/>
    <w:rsid w:val="00D4732D"/>
    <w:rsid w:val="00D51491"/>
    <w:rsid w:val="00D600DB"/>
    <w:rsid w:val="00D60ECD"/>
    <w:rsid w:val="00D6329E"/>
    <w:rsid w:val="00D65343"/>
    <w:rsid w:val="00D65C08"/>
    <w:rsid w:val="00D671BE"/>
    <w:rsid w:val="00D70588"/>
    <w:rsid w:val="00D70BAE"/>
    <w:rsid w:val="00D718B9"/>
    <w:rsid w:val="00D722F2"/>
    <w:rsid w:val="00D72AF6"/>
    <w:rsid w:val="00D72F93"/>
    <w:rsid w:val="00D760B9"/>
    <w:rsid w:val="00D80794"/>
    <w:rsid w:val="00D83180"/>
    <w:rsid w:val="00D84866"/>
    <w:rsid w:val="00D91D71"/>
    <w:rsid w:val="00D93EAF"/>
    <w:rsid w:val="00D94241"/>
    <w:rsid w:val="00D9477B"/>
    <w:rsid w:val="00D952C4"/>
    <w:rsid w:val="00D96291"/>
    <w:rsid w:val="00DA1DBB"/>
    <w:rsid w:val="00DA2550"/>
    <w:rsid w:val="00DA38BC"/>
    <w:rsid w:val="00DA65E8"/>
    <w:rsid w:val="00DA7A15"/>
    <w:rsid w:val="00DB4BC5"/>
    <w:rsid w:val="00DB59A5"/>
    <w:rsid w:val="00DB77E2"/>
    <w:rsid w:val="00DC0E09"/>
    <w:rsid w:val="00DC1A9A"/>
    <w:rsid w:val="00DC2050"/>
    <w:rsid w:val="00DC3EDE"/>
    <w:rsid w:val="00DC698B"/>
    <w:rsid w:val="00DC780D"/>
    <w:rsid w:val="00DD00E9"/>
    <w:rsid w:val="00DD586E"/>
    <w:rsid w:val="00DD59AD"/>
    <w:rsid w:val="00DD6D82"/>
    <w:rsid w:val="00DE47A8"/>
    <w:rsid w:val="00DE7B0A"/>
    <w:rsid w:val="00DF0721"/>
    <w:rsid w:val="00DF0F76"/>
    <w:rsid w:val="00DF345C"/>
    <w:rsid w:val="00DF4697"/>
    <w:rsid w:val="00DF6F62"/>
    <w:rsid w:val="00DF72C9"/>
    <w:rsid w:val="00E00BE7"/>
    <w:rsid w:val="00E01543"/>
    <w:rsid w:val="00E01C06"/>
    <w:rsid w:val="00E0415F"/>
    <w:rsid w:val="00E05678"/>
    <w:rsid w:val="00E05972"/>
    <w:rsid w:val="00E06BA3"/>
    <w:rsid w:val="00E06CF5"/>
    <w:rsid w:val="00E06DB8"/>
    <w:rsid w:val="00E07EEE"/>
    <w:rsid w:val="00E1008E"/>
    <w:rsid w:val="00E1025E"/>
    <w:rsid w:val="00E115AD"/>
    <w:rsid w:val="00E11733"/>
    <w:rsid w:val="00E135A8"/>
    <w:rsid w:val="00E14381"/>
    <w:rsid w:val="00E14F8D"/>
    <w:rsid w:val="00E17B32"/>
    <w:rsid w:val="00E2155E"/>
    <w:rsid w:val="00E23A6D"/>
    <w:rsid w:val="00E23AB3"/>
    <w:rsid w:val="00E25E47"/>
    <w:rsid w:val="00E31CA6"/>
    <w:rsid w:val="00E31D92"/>
    <w:rsid w:val="00E3263C"/>
    <w:rsid w:val="00E33072"/>
    <w:rsid w:val="00E337BF"/>
    <w:rsid w:val="00E37E2D"/>
    <w:rsid w:val="00E43135"/>
    <w:rsid w:val="00E431C0"/>
    <w:rsid w:val="00E50DD2"/>
    <w:rsid w:val="00E51059"/>
    <w:rsid w:val="00E522A5"/>
    <w:rsid w:val="00E57292"/>
    <w:rsid w:val="00E60E98"/>
    <w:rsid w:val="00E6163E"/>
    <w:rsid w:val="00E62351"/>
    <w:rsid w:val="00E62A04"/>
    <w:rsid w:val="00E63300"/>
    <w:rsid w:val="00E64E3D"/>
    <w:rsid w:val="00E65417"/>
    <w:rsid w:val="00E660D9"/>
    <w:rsid w:val="00E67965"/>
    <w:rsid w:val="00E70788"/>
    <w:rsid w:val="00E70955"/>
    <w:rsid w:val="00E71883"/>
    <w:rsid w:val="00E721DA"/>
    <w:rsid w:val="00E77B44"/>
    <w:rsid w:val="00E8248F"/>
    <w:rsid w:val="00E83547"/>
    <w:rsid w:val="00E85FE5"/>
    <w:rsid w:val="00E90480"/>
    <w:rsid w:val="00E91276"/>
    <w:rsid w:val="00E912E3"/>
    <w:rsid w:val="00E93732"/>
    <w:rsid w:val="00E93A75"/>
    <w:rsid w:val="00E96609"/>
    <w:rsid w:val="00E97195"/>
    <w:rsid w:val="00E97ECE"/>
    <w:rsid w:val="00EA6C85"/>
    <w:rsid w:val="00EA7421"/>
    <w:rsid w:val="00EB3A21"/>
    <w:rsid w:val="00EB3DA8"/>
    <w:rsid w:val="00EB7CCE"/>
    <w:rsid w:val="00EC1724"/>
    <w:rsid w:val="00EC1B9E"/>
    <w:rsid w:val="00EC2055"/>
    <w:rsid w:val="00EC43F1"/>
    <w:rsid w:val="00EC5D36"/>
    <w:rsid w:val="00ED0DF2"/>
    <w:rsid w:val="00ED14DA"/>
    <w:rsid w:val="00ED2085"/>
    <w:rsid w:val="00ED71DF"/>
    <w:rsid w:val="00ED7E4B"/>
    <w:rsid w:val="00EE1067"/>
    <w:rsid w:val="00EE2BB3"/>
    <w:rsid w:val="00EE4D14"/>
    <w:rsid w:val="00EE65E8"/>
    <w:rsid w:val="00EE6FDA"/>
    <w:rsid w:val="00EF1372"/>
    <w:rsid w:val="00EF178B"/>
    <w:rsid w:val="00F06107"/>
    <w:rsid w:val="00F13792"/>
    <w:rsid w:val="00F1489C"/>
    <w:rsid w:val="00F17307"/>
    <w:rsid w:val="00F176A3"/>
    <w:rsid w:val="00F17C80"/>
    <w:rsid w:val="00F207D8"/>
    <w:rsid w:val="00F20DF9"/>
    <w:rsid w:val="00F22AB1"/>
    <w:rsid w:val="00F25316"/>
    <w:rsid w:val="00F32120"/>
    <w:rsid w:val="00F329FA"/>
    <w:rsid w:val="00F336CD"/>
    <w:rsid w:val="00F35CEE"/>
    <w:rsid w:val="00F40896"/>
    <w:rsid w:val="00F40CCF"/>
    <w:rsid w:val="00F428ED"/>
    <w:rsid w:val="00F436F6"/>
    <w:rsid w:val="00F43C6F"/>
    <w:rsid w:val="00F448E2"/>
    <w:rsid w:val="00F448F6"/>
    <w:rsid w:val="00F47386"/>
    <w:rsid w:val="00F51488"/>
    <w:rsid w:val="00F53A48"/>
    <w:rsid w:val="00F54B05"/>
    <w:rsid w:val="00F574D8"/>
    <w:rsid w:val="00F57D1A"/>
    <w:rsid w:val="00F60186"/>
    <w:rsid w:val="00F60D95"/>
    <w:rsid w:val="00F611F1"/>
    <w:rsid w:val="00F62E97"/>
    <w:rsid w:val="00F6432C"/>
    <w:rsid w:val="00F714A5"/>
    <w:rsid w:val="00F7414B"/>
    <w:rsid w:val="00F74C36"/>
    <w:rsid w:val="00F76D06"/>
    <w:rsid w:val="00F8253F"/>
    <w:rsid w:val="00F82B43"/>
    <w:rsid w:val="00F87F35"/>
    <w:rsid w:val="00F91200"/>
    <w:rsid w:val="00F928EC"/>
    <w:rsid w:val="00FA1880"/>
    <w:rsid w:val="00FA190B"/>
    <w:rsid w:val="00FA1A0D"/>
    <w:rsid w:val="00FA4FF5"/>
    <w:rsid w:val="00FA5448"/>
    <w:rsid w:val="00FA6B8E"/>
    <w:rsid w:val="00FB52D3"/>
    <w:rsid w:val="00FB72BE"/>
    <w:rsid w:val="00FC0629"/>
    <w:rsid w:val="00FC274C"/>
    <w:rsid w:val="00FC683F"/>
    <w:rsid w:val="00FD2148"/>
    <w:rsid w:val="00FD2498"/>
    <w:rsid w:val="00FD4616"/>
    <w:rsid w:val="00FD57A5"/>
    <w:rsid w:val="00FD6A69"/>
    <w:rsid w:val="00FE13ED"/>
    <w:rsid w:val="00FE7B1E"/>
    <w:rsid w:val="00FF1907"/>
    <w:rsid w:val="00FF199F"/>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9fc"/>
    </o:shapedefaults>
    <o:shapelayout v:ext="edit">
      <o:idmap v:ext="edit" data="1"/>
    </o:shapelayout>
  </w:shapeDefaults>
  <w:decimalSymbol w:val="."/>
  <w:listSeparator w:val=","/>
  <w14:docId w14:val="0A2F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3BA1"/>
    <w:pPr>
      <w:widowControl w:val="0"/>
      <w:jc w:val="both"/>
    </w:pPr>
    <w:rPr>
      <w:rFonts w:ascii="ＭＳ Ｐゴシック" w:eastAsia="ＭＳ Ｐゴシック"/>
      <w:color w:val="000080"/>
      <w:kern w:val="2"/>
      <w:sz w:val="18"/>
    </w:rPr>
  </w:style>
  <w:style w:type="paragraph" w:styleId="1">
    <w:name w:val="heading 1"/>
    <w:basedOn w:val="a"/>
    <w:next w:val="a"/>
    <w:qFormat/>
    <w:rsid w:val="00E85FE5"/>
    <w:pPr>
      <w:keepNext/>
      <w:numPr>
        <w:numId w:val="35"/>
      </w:numPr>
      <w:outlineLvl w:val="0"/>
    </w:pPr>
    <w:rPr>
      <w:rFonts w:asciiTheme="majorHAnsi" w:eastAsia="HG丸ｺﾞｼｯｸM-PRO" w:hAnsiTheme="majorHAnsi" w:cstheme="majorHAnsi"/>
      <w:b/>
      <w:color w:val="auto"/>
      <w:sz w:val="28"/>
      <w:szCs w:val="28"/>
    </w:rPr>
  </w:style>
  <w:style w:type="paragraph" w:styleId="20">
    <w:name w:val="heading 2"/>
    <w:basedOn w:val="1"/>
    <w:next w:val="a"/>
    <w:link w:val="21"/>
    <w:unhideWhenUsed/>
    <w:rsid w:val="004911C6"/>
    <w:pPr>
      <w:numPr>
        <w:numId w:val="0"/>
      </w:numPr>
      <w:outlineLvl w:val="1"/>
    </w:pPr>
    <w:rPr>
      <w:rFonts w:ascii="HG丸ｺﾞｼｯｸM-PRO" w:hAnsi="HG丸ｺﾞｼｯｸM-PRO" w:cstheme="majorBidi"/>
      <w:b w:val="0"/>
      <w:color w:val="000000" w:themeColor="text1"/>
      <w:sz w:val="24"/>
      <w:u w:color="000000" w:themeColor="text1"/>
    </w:rPr>
  </w:style>
  <w:style w:type="paragraph" w:styleId="5">
    <w:name w:val="heading 5"/>
    <w:basedOn w:val="a"/>
    <w:next w:val="a"/>
    <w:link w:val="50"/>
    <w:semiHidden/>
    <w:unhideWhenUsed/>
    <w:qFormat/>
    <w:rsid w:val="00BA38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3BA1"/>
    <w:rPr>
      <w:rFonts w:eastAsia="ＭＳ ゴシック"/>
      <w:color w:val="auto"/>
      <w:sz w:val="20"/>
    </w:rPr>
  </w:style>
  <w:style w:type="paragraph" w:styleId="a4">
    <w:name w:val="Body Text Indent"/>
    <w:basedOn w:val="a"/>
    <w:rsid w:val="008C3BA1"/>
    <w:pPr>
      <w:ind w:left="840" w:hanging="240"/>
    </w:pPr>
    <w:rPr>
      <w:rFonts w:ascii="ＭＳ ゴシック" w:eastAsia="ＭＳ ゴシック"/>
      <w:color w:val="auto"/>
      <w:sz w:val="22"/>
    </w:rPr>
  </w:style>
  <w:style w:type="paragraph" w:styleId="22">
    <w:name w:val="Body Text Indent 2"/>
    <w:basedOn w:val="a"/>
    <w:rsid w:val="008C3BA1"/>
    <w:pPr>
      <w:ind w:left="1080" w:hanging="180"/>
    </w:pPr>
    <w:rPr>
      <w:rFonts w:ascii="ＭＳ ゴシック" w:eastAsia="ＭＳ ゴシック"/>
      <w:color w:val="auto"/>
      <w:sz w:val="22"/>
    </w:rPr>
  </w:style>
  <w:style w:type="paragraph" w:styleId="3">
    <w:name w:val="Body Text Indent 3"/>
    <w:basedOn w:val="a"/>
    <w:rsid w:val="008C3BA1"/>
    <w:pPr>
      <w:ind w:left="1080" w:hanging="240"/>
    </w:pPr>
    <w:rPr>
      <w:rFonts w:ascii="ＭＳ ゴシック" w:eastAsia="ＭＳ ゴシック"/>
      <w:color w:val="auto"/>
      <w:sz w:val="22"/>
    </w:rPr>
  </w:style>
  <w:style w:type="paragraph" w:styleId="a5">
    <w:name w:val="header"/>
    <w:basedOn w:val="a"/>
    <w:link w:val="a6"/>
    <w:uiPriority w:val="99"/>
    <w:rsid w:val="008C3BA1"/>
    <w:pPr>
      <w:tabs>
        <w:tab w:val="center" w:pos="4252"/>
        <w:tab w:val="right" w:pos="8504"/>
      </w:tabs>
      <w:snapToGrid w:val="0"/>
    </w:pPr>
  </w:style>
  <w:style w:type="paragraph" w:styleId="a7">
    <w:name w:val="footer"/>
    <w:basedOn w:val="a"/>
    <w:link w:val="a8"/>
    <w:uiPriority w:val="99"/>
    <w:rsid w:val="008C3BA1"/>
    <w:pPr>
      <w:tabs>
        <w:tab w:val="center" w:pos="4252"/>
        <w:tab w:val="right" w:pos="8504"/>
      </w:tabs>
      <w:snapToGrid w:val="0"/>
    </w:pPr>
  </w:style>
  <w:style w:type="character" w:styleId="a9">
    <w:name w:val="page number"/>
    <w:basedOn w:val="a0"/>
    <w:rsid w:val="008C3BA1"/>
  </w:style>
  <w:style w:type="paragraph" w:styleId="aa">
    <w:name w:val="Document Map"/>
    <w:basedOn w:val="a"/>
    <w:semiHidden/>
    <w:rsid w:val="008C3BA1"/>
    <w:pPr>
      <w:shd w:val="clear" w:color="auto" w:fill="000080"/>
    </w:pPr>
    <w:rPr>
      <w:rFonts w:ascii="Arial" w:eastAsia="ＭＳ ゴシック" w:hAnsi="Arial"/>
    </w:rPr>
  </w:style>
  <w:style w:type="paragraph" w:styleId="ab">
    <w:name w:val="Date"/>
    <w:basedOn w:val="a"/>
    <w:next w:val="a"/>
    <w:rsid w:val="008C3BA1"/>
  </w:style>
  <w:style w:type="paragraph" w:styleId="ac">
    <w:name w:val="Balloon Text"/>
    <w:basedOn w:val="a"/>
    <w:semiHidden/>
    <w:rsid w:val="000166B7"/>
    <w:rPr>
      <w:rFonts w:ascii="Arial" w:eastAsia="ＭＳ ゴシック" w:hAnsi="Arial"/>
      <w:szCs w:val="18"/>
    </w:rPr>
  </w:style>
  <w:style w:type="character" w:styleId="ad">
    <w:name w:val="annotation reference"/>
    <w:rsid w:val="009E5A7F"/>
    <w:rPr>
      <w:sz w:val="18"/>
      <w:szCs w:val="18"/>
    </w:rPr>
  </w:style>
  <w:style w:type="paragraph" w:styleId="ae">
    <w:name w:val="annotation text"/>
    <w:basedOn w:val="a"/>
    <w:link w:val="af"/>
    <w:rsid w:val="009E5A7F"/>
    <w:pPr>
      <w:jc w:val="left"/>
    </w:pPr>
    <w:rPr>
      <w:lang w:val="x-none" w:eastAsia="x-none"/>
    </w:rPr>
  </w:style>
  <w:style w:type="character" w:customStyle="1" w:styleId="af">
    <w:name w:val="コメント文字列 (文字)"/>
    <w:link w:val="ae"/>
    <w:rsid w:val="009E5A7F"/>
    <w:rPr>
      <w:rFonts w:ascii="ＭＳ Ｐゴシック" w:eastAsia="ＭＳ Ｐゴシック"/>
      <w:color w:val="000080"/>
      <w:kern w:val="2"/>
      <w:sz w:val="18"/>
    </w:rPr>
  </w:style>
  <w:style w:type="paragraph" w:styleId="af0">
    <w:name w:val="annotation subject"/>
    <w:basedOn w:val="ae"/>
    <w:next w:val="ae"/>
    <w:link w:val="af1"/>
    <w:rsid w:val="009E5A7F"/>
    <w:rPr>
      <w:b/>
      <w:bCs/>
    </w:rPr>
  </w:style>
  <w:style w:type="character" w:customStyle="1" w:styleId="af1">
    <w:name w:val="コメント内容 (文字)"/>
    <w:link w:val="af0"/>
    <w:rsid w:val="009E5A7F"/>
    <w:rPr>
      <w:rFonts w:ascii="ＭＳ Ｐゴシック" w:eastAsia="ＭＳ Ｐゴシック"/>
      <w:b/>
      <w:bCs/>
      <w:color w:val="000080"/>
      <w:kern w:val="2"/>
      <w:sz w:val="18"/>
    </w:rPr>
  </w:style>
  <w:style w:type="paragraph" w:customStyle="1" w:styleId="111">
    <w:name w:val="表 (水色) 111"/>
    <w:basedOn w:val="a"/>
    <w:uiPriority w:val="34"/>
    <w:qFormat/>
    <w:rsid w:val="00650DD7"/>
    <w:pPr>
      <w:ind w:leftChars="400" w:left="840"/>
    </w:pPr>
  </w:style>
  <w:style w:type="paragraph" w:customStyle="1" w:styleId="131">
    <w:name w:val="表 (赤) 131"/>
    <w:uiPriority w:val="1"/>
    <w:qFormat/>
    <w:rsid w:val="00D1750C"/>
    <w:pPr>
      <w:widowControl w:val="0"/>
      <w:jc w:val="both"/>
    </w:pPr>
    <w:rPr>
      <w:kern w:val="2"/>
      <w:szCs w:val="24"/>
    </w:rPr>
  </w:style>
  <w:style w:type="paragraph" w:customStyle="1" w:styleId="121">
    <w:name w:val="表 (緑) 121"/>
    <w:basedOn w:val="a"/>
    <w:uiPriority w:val="34"/>
    <w:qFormat/>
    <w:rsid w:val="004563CA"/>
    <w:pPr>
      <w:ind w:leftChars="400" w:left="840"/>
    </w:pPr>
  </w:style>
  <w:style w:type="paragraph" w:customStyle="1" w:styleId="CM34">
    <w:name w:val="CM34"/>
    <w:basedOn w:val="a"/>
    <w:next w:val="a"/>
    <w:uiPriority w:val="99"/>
    <w:rsid w:val="00A951CE"/>
    <w:pPr>
      <w:autoSpaceDE w:val="0"/>
      <w:autoSpaceDN w:val="0"/>
      <w:adjustRightInd w:val="0"/>
      <w:jc w:val="left"/>
    </w:pPr>
    <w:rPr>
      <w:rFonts w:ascii="PSGBMV+HGMaruGothicMPRO" w:eastAsia="PSGBMV+HGMaruGothicMPRO"/>
      <w:color w:val="auto"/>
      <w:kern w:val="0"/>
      <w:sz w:val="24"/>
      <w:szCs w:val="24"/>
    </w:rPr>
  </w:style>
  <w:style w:type="paragraph" w:styleId="23">
    <w:name w:val="Body Text 2"/>
    <w:basedOn w:val="a"/>
    <w:link w:val="24"/>
    <w:uiPriority w:val="99"/>
    <w:rsid w:val="00A951CE"/>
    <w:pPr>
      <w:spacing w:line="480" w:lineRule="auto"/>
    </w:pPr>
    <w:rPr>
      <w:rFonts w:ascii="Century" w:eastAsia="ＭＳ 明朝"/>
      <w:color w:val="auto"/>
      <w:sz w:val="21"/>
      <w:szCs w:val="22"/>
    </w:rPr>
  </w:style>
  <w:style w:type="character" w:customStyle="1" w:styleId="24">
    <w:name w:val="本文 2 (文字)"/>
    <w:basedOn w:val="a0"/>
    <w:link w:val="23"/>
    <w:uiPriority w:val="99"/>
    <w:rsid w:val="00A951CE"/>
    <w:rPr>
      <w:kern w:val="2"/>
      <w:sz w:val="21"/>
      <w:szCs w:val="22"/>
    </w:rPr>
  </w:style>
  <w:style w:type="paragraph" w:styleId="af2">
    <w:name w:val="List Paragraph"/>
    <w:basedOn w:val="a"/>
    <w:link w:val="af3"/>
    <w:uiPriority w:val="34"/>
    <w:qFormat/>
    <w:rsid w:val="005F7C80"/>
    <w:pPr>
      <w:ind w:leftChars="400" w:left="960"/>
    </w:pPr>
  </w:style>
  <w:style w:type="character" w:styleId="af4">
    <w:name w:val="Hyperlink"/>
    <w:basedOn w:val="a0"/>
    <w:uiPriority w:val="99"/>
    <w:rsid w:val="00833574"/>
    <w:rPr>
      <w:color w:val="0000FF" w:themeColor="hyperlink"/>
      <w:u w:val="single"/>
    </w:rPr>
  </w:style>
  <w:style w:type="paragraph" w:customStyle="1" w:styleId="Default">
    <w:name w:val="Default"/>
    <w:rsid w:val="00E6163E"/>
    <w:pPr>
      <w:widowControl w:val="0"/>
      <w:autoSpaceDE w:val="0"/>
      <w:autoSpaceDN w:val="0"/>
      <w:adjustRightInd w:val="0"/>
    </w:pPr>
    <w:rPr>
      <w:rFonts w:ascii="PSGBMV+HGMaruGothicMPRO" w:eastAsia="PSGBMV+HGMaruGothicMPRO" w:cs="PSGBMV+HGMaruGothicMPRO"/>
      <w:color w:val="000000"/>
      <w:sz w:val="24"/>
      <w:szCs w:val="24"/>
    </w:rPr>
  </w:style>
  <w:style w:type="paragraph" w:customStyle="1" w:styleId="CM22">
    <w:name w:val="CM22"/>
    <w:basedOn w:val="Default"/>
    <w:next w:val="Default"/>
    <w:uiPriority w:val="99"/>
    <w:rsid w:val="001B16B1"/>
    <w:pPr>
      <w:spacing w:line="313" w:lineRule="atLeast"/>
    </w:pPr>
    <w:rPr>
      <w:rFonts w:cs="Times New Roman"/>
      <w:color w:val="auto"/>
    </w:rPr>
  </w:style>
  <w:style w:type="character" w:customStyle="1" w:styleId="50">
    <w:name w:val="見出し 5 (文字)"/>
    <w:basedOn w:val="a0"/>
    <w:link w:val="5"/>
    <w:uiPriority w:val="99"/>
    <w:rsid w:val="00BA38D3"/>
    <w:rPr>
      <w:rFonts w:asciiTheme="majorHAnsi" w:eastAsiaTheme="majorEastAsia" w:hAnsiTheme="majorHAnsi" w:cstheme="majorBidi"/>
      <w:color w:val="000080"/>
      <w:kern w:val="2"/>
      <w:sz w:val="18"/>
    </w:rPr>
  </w:style>
  <w:style w:type="character" w:customStyle="1" w:styleId="a8">
    <w:name w:val="フッター (文字)"/>
    <w:link w:val="a7"/>
    <w:uiPriority w:val="99"/>
    <w:locked/>
    <w:rsid w:val="00BA38D3"/>
    <w:rPr>
      <w:rFonts w:ascii="ＭＳ Ｐゴシック" w:eastAsia="ＭＳ Ｐゴシック"/>
      <w:color w:val="000080"/>
      <w:kern w:val="2"/>
      <w:sz w:val="18"/>
    </w:rPr>
  </w:style>
  <w:style w:type="paragraph" w:customStyle="1" w:styleId="af5">
    <w:name w:val="同意文書署名欄"/>
    <w:basedOn w:val="a"/>
    <w:rsid w:val="00BA38D3"/>
    <w:pPr>
      <w:spacing w:beforeLines="50" w:line="300" w:lineRule="atLeast"/>
      <w:ind w:firstLine="4865"/>
    </w:pPr>
    <w:rPr>
      <w:rFonts w:ascii="HG丸ｺﾞｼｯｸM-PRO" w:eastAsia="HG丸ｺﾞｼｯｸM-PRO" w:hAnsi="ＭＳ 明朝" w:cs="Rod"/>
      <w:color w:val="auto"/>
      <w:sz w:val="20"/>
    </w:rPr>
  </w:style>
  <w:style w:type="paragraph" w:customStyle="1" w:styleId="af6">
    <w:name w:val="＜患者さんの記入欄＞"/>
    <w:basedOn w:val="a"/>
    <w:rsid w:val="00BA38D3"/>
    <w:rPr>
      <w:rFonts w:ascii="HG丸ｺﾞｼｯｸM-PRO" w:eastAsia="HG丸ｺﾞｼｯｸM-PRO" w:hAnsi="ＭＳ 明朝"/>
      <w:color w:val="auto"/>
      <w:sz w:val="20"/>
    </w:rPr>
  </w:style>
  <w:style w:type="paragraph" w:styleId="af7">
    <w:name w:val="Revision"/>
    <w:hidden/>
    <w:uiPriority w:val="71"/>
    <w:rsid w:val="005446A0"/>
    <w:rPr>
      <w:rFonts w:ascii="ＭＳ Ｐゴシック" w:eastAsia="ＭＳ Ｐゴシック"/>
      <w:color w:val="000080"/>
      <w:kern w:val="2"/>
      <w:sz w:val="18"/>
    </w:rPr>
  </w:style>
  <w:style w:type="paragraph" w:styleId="af8">
    <w:name w:val="footnote text"/>
    <w:basedOn w:val="a"/>
    <w:link w:val="af9"/>
    <w:rsid w:val="00E17B32"/>
    <w:pPr>
      <w:snapToGrid w:val="0"/>
      <w:jc w:val="left"/>
    </w:pPr>
  </w:style>
  <w:style w:type="character" w:customStyle="1" w:styleId="af9">
    <w:name w:val="脚注文字列 (文字)"/>
    <w:basedOn w:val="a0"/>
    <w:link w:val="af8"/>
    <w:rsid w:val="00E17B32"/>
    <w:rPr>
      <w:rFonts w:ascii="ＭＳ Ｐゴシック" w:eastAsia="ＭＳ Ｐゴシック"/>
      <w:color w:val="000080"/>
      <w:kern w:val="2"/>
      <w:sz w:val="18"/>
    </w:rPr>
  </w:style>
  <w:style w:type="character" w:styleId="afa">
    <w:name w:val="footnote reference"/>
    <w:basedOn w:val="a0"/>
    <w:rsid w:val="00E17B32"/>
    <w:rPr>
      <w:vertAlign w:val="superscript"/>
    </w:rPr>
  </w:style>
  <w:style w:type="character" w:customStyle="1" w:styleId="a6">
    <w:name w:val="ヘッダー (文字)"/>
    <w:basedOn w:val="a0"/>
    <w:link w:val="a5"/>
    <w:uiPriority w:val="99"/>
    <w:rsid w:val="0099612A"/>
    <w:rPr>
      <w:rFonts w:ascii="ＭＳ Ｐゴシック" w:eastAsia="ＭＳ Ｐゴシック"/>
      <w:color w:val="000080"/>
      <w:kern w:val="2"/>
      <w:sz w:val="18"/>
    </w:rPr>
  </w:style>
  <w:style w:type="paragraph" w:styleId="afb">
    <w:name w:val="TOC Heading"/>
    <w:basedOn w:val="1"/>
    <w:next w:val="a"/>
    <w:uiPriority w:val="39"/>
    <w:unhideWhenUsed/>
    <w:qFormat/>
    <w:rsid w:val="00737594"/>
    <w:pPr>
      <w:keepLines/>
      <w:widowControl/>
      <w:spacing w:before="240" w:line="259" w:lineRule="auto"/>
      <w:jc w:val="left"/>
      <w:outlineLvl w:val="9"/>
    </w:pPr>
    <w:rPr>
      <w:rFonts w:eastAsiaTheme="majorEastAsia" w:cstheme="majorBidi"/>
      <w:color w:val="365F91" w:themeColor="accent1" w:themeShade="BF"/>
      <w:kern w:val="0"/>
      <w:sz w:val="32"/>
      <w:szCs w:val="32"/>
    </w:rPr>
  </w:style>
  <w:style w:type="paragraph" w:styleId="11">
    <w:name w:val="toc 1"/>
    <w:basedOn w:val="a"/>
    <w:next w:val="a"/>
    <w:autoRedefine/>
    <w:uiPriority w:val="39"/>
    <w:unhideWhenUsed/>
    <w:rsid w:val="00F207D8"/>
    <w:pPr>
      <w:tabs>
        <w:tab w:val="left" w:pos="420"/>
        <w:tab w:val="right" w:leader="dot" w:pos="9628"/>
      </w:tabs>
    </w:pPr>
    <w:rPr>
      <w:rFonts w:eastAsia="HG丸ｺﾞｼｯｸM-PRO"/>
      <w:b/>
    </w:rPr>
  </w:style>
  <w:style w:type="paragraph" w:customStyle="1" w:styleId="afc">
    <w:name w:val="一太郎８/９"/>
    <w:rsid w:val="00E1025E"/>
    <w:pPr>
      <w:widowControl w:val="0"/>
      <w:wordWrap w:val="0"/>
      <w:autoSpaceDE w:val="0"/>
      <w:autoSpaceDN w:val="0"/>
      <w:adjustRightInd w:val="0"/>
      <w:spacing w:line="251" w:lineRule="atLeast"/>
      <w:jc w:val="both"/>
    </w:pPr>
    <w:rPr>
      <w:rFonts w:ascii="ＭＳ 明朝"/>
      <w:spacing w:val="-1"/>
    </w:rPr>
  </w:style>
  <w:style w:type="character" w:customStyle="1" w:styleId="21">
    <w:name w:val="見出し 2 (文字)"/>
    <w:basedOn w:val="a0"/>
    <w:link w:val="20"/>
    <w:rsid w:val="009A5792"/>
    <w:rPr>
      <w:rFonts w:ascii="HG丸ｺﾞｼｯｸM-PRO" w:eastAsia="HG丸ｺﾞｼｯｸM-PRO" w:hAnsi="HG丸ｺﾞｼｯｸM-PRO" w:cstheme="majorBidi"/>
      <w:b/>
      <w:color w:val="000000" w:themeColor="text1"/>
      <w:kern w:val="2"/>
      <w:sz w:val="24"/>
      <w:u w:color="000000" w:themeColor="text1"/>
    </w:rPr>
  </w:style>
  <w:style w:type="paragraph" w:styleId="25">
    <w:name w:val="toc 2"/>
    <w:basedOn w:val="a"/>
    <w:next w:val="a"/>
    <w:autoRedefine/>
    <w:uiPriority w:val="39"/>
    <w:unhideWhenUsed/>
    <w:rsid w:val="006E5392"/>
    <w:pPr>
      <w:ind w:leftChars="100" w:left="180"/>
    </w:pPr>
  </w:style>
  <w:style w:type="paragraph" w:styleId="30">
    <w:name w:val="toc 3"/>
    <w:basedOn w:val="a"/>
    <w:next w:val="a"/>
    <w:autoRedefine/>
    <w:uiPriority w:val="39"/>
    <w:unhideWhenUsed/>
    <w:rsid w:val="006E5392"/>
    <w:pPr>
      <w:widowControl/>
      <w:spacing w:after="100" w:line="259" w:lineRule="auto"/>
      <w:ind w:left="440"/>
      <w:jc w:val="left"/>
    </w:pPr>
    <w:rPr>
      <w:rFonts w:asciiTheme="minorHAnsi" w:eastAsiaTheme="minorEastAsia" w:hAnsiTheme="minorHAnsi"/>
      <w:color w:val="auto"/>
      <w:kern w:val="0"/>
      <w:sz w:val="22"/>
      <w:szCs w:val="22"/>
    </w:rPr>
  </w:style>
  <w:style w:type="paragraph" w:customStyle="1" w:styleId="2">
    <w:name w:val="見出し2"/>
    <w:basedOn w:val="af2"/>
    <w:link w:val="26"/>
    <w:qFormat/>
    <w:rsid w:val="00FD2148"/>
    <w:pPr>
      <w:numPr>
        <w:numId w:val="54"/>
      </w:numPr>
      <w:ind w:leftChars="0" w:left="0"/>
    </w:pPr>
    <w:rPr>
      <w:rFonts w:ascii="HG丸ｺﾞｼｯｸM-PRO" w:eastAsia="HG丸ｺﾞｼｯｸM-PRO" w:hAnsi="HG丸ｺﾞｼｯｸM-PRO"/>
      <w:b/>
      <w:color w:val="000000" w:themeColor="text1"/>
      <w:sz w:val="24"/>
    </w:rPr>
  </w:style>
  <w:style w:type="character" w:customStyle="1" w:styleId="af3">
    <w:name w:val="リスト段落 (文字)"/>
    <w:basedOn w:val="a0"/>
    <w:link w:val="af2"/>
    <w:uiPriority w:val="34"/>
    <w:rsid w:val="00E85FE5"/>
    <w:rPr>
      <w:rFonts w:ascii="ＭＳ Ｐゴシック" w:eastAsia="ＭＳ Ｐゴシック"/>
      <w:color w:val="000080"/>
      <w:kern w:val="2"/>
      <w:sz w:val="18"/>
    </w:rPr>
  </w:style>
  <w:style w:type="character" w:customStyle="1" w:styleId="26">
    <w:name w:val="見出し2 (文字)"/>
    <w:basedOn w:val="af3"/>
    <w:link w:val="2"/>
    <w:rsid w:val="00FD2148"/>
    <w:rPr>
      <w:rFonts w:ascii="HG丸ｺﾞｼｯｸM-PRO" w:eastAsia="HG丸ｺﾞｼｯｸM-PRO" w:hAnsi="HG丸ｺﾞｼｯｸM-PRO"/>
      <w:b/>
      <w:color w:val="000000" w:themeColor="text1"/>
      <w:kern w:val="2"/>
      <w:sz w:val="24"/>
    </w:rPr>
  </w:style>
  <w:style w:type="numbering" w:customStyle="1" w:styleId="10">
    <w:name w:val="スタイル1"/>
    <w:uiPriority w:val="99"/>
    <w:rsid w:val="00A95CFE"/>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7635">
      <w:bodyDiv w:val="1"/>
      <w:marLeft w:val="0"/>
      <w:marRight w:val="0"/>
      <w:marTop w:val="0"/>
      <w:marBottom w:val="0"/>
      <w:divBdr>
        <w:top w:val="none" w:sz="0" w:space="0" w:color="auto"/>
        <w:left w:val="none" w:sz="0" w:space="0" w:color="auto"/>
        <w:bottom w:val="none" w:sz="0" w:space="0" w:color="auto"/>
        <w:right w:val="none" w:sz="0" w:space="0" w:color="auto"/>
      </w:divBdr>
    </w:div>
    <w:div w:id="910653155">
      <w:bodyDiv w:val="1"/>
      <w:marLeft w:val="0"/>
      <w:marRight w:val="0"/>
      <w:marTop w:val="0"/>
      <w:marBottom w:val="0"/>
      <w:divBdr>
        <w:top w:val="none" w:sz="0" w:space="0" w:color="auto"/>
        <w:left w:val="none" w:sz="0" w:space="0" w:color="auto"/>
        <w:bottom w:val="none" w:sz="0" w:space="0" w:color="auto"/>
        <w:right w:val="none" w:sz="0" w:space="0" w:color="auto"/>
      </w:divBdr>
    </w:div>
    <w:div w:id="1138642157">
      <w:bodyDiv w:val="1"/>
      <w:marLeft w:val="0"/>
      <w:marRight w:val="0"/>
      <w:marTop w:val="0"/>
      <w:marBottom w:val="0"/>
      <w:divBdr>
        <w:top w:val="none" w:sz="0" w:space="0" w:color="auto"/>
        <w:left w:val="none" w:sz="0" w:space="0" w:color="auto"/>
        <w:bottom w:val="none" w:sz="0" w:space="0" w:color="auto"/>
        <w:right w:val="none" w:sz="0" w:space="0" w:color="auto"/>
      </w:divBdr>
    </w:div>
    <w:div w:id="1141465065">
      <w:bodyDiv w:val="1"/>
      <w:marLeft w:val="0"/>
      <w:marRight w:val="0"/>
      <w:marTop w:val="0"/>
      <w:marBottom w:val="0"/>
      <w:divBdr>
        <w:top w:val="none" w:sz="0" w:space="0" w:color="auto"/>
        <w:left w:val="none" w:sz="0" w:space="0" w:color="auto"/>
        <w:bottom w:val="none" w:sz="0" w:space="0" w:color="auto"/>
        <w:right w:val="none" w:sz="0" w:space="0" w:color="auto"/>
      </w:divBdr>
    </w:div>
    <w:div w:id="1366906666">
      <w:bodyDiv w:val="1"/>
      <w:marLeft w:val="0"/>
      <w:marRight w:val="0"/>
      <w:marTop w:val="0"/>
      <w:marBottom w:val="0"/>
      <w:divBdr>
        <w:top w:val="none" w:sz="0" w:space="0" w:color="auto"/>
        <w:left w:val="none" w:sz="0" w:space="0" w:color="auto"/>
        <w:bottom w:val="none" w:sz="0" w:space="0" w:color="auto"/>
        <w:right w:val="none" w:sz="0" w:space="0" w:color="auto"/>
      </w:divBdr>
    </w:div>
    <w:div w:id="1514540003">
      <w:bodyDiv w:val="1"/>
      <w:marLeft w:val="0"/>
      <w:marRight w:val="0"/>
      <w:marTop w:val="0"/>
      <w:marBottom w:val="0"/>
      <w:divBdr>
        <w:top w:val="none" w:sz="0" w:space="0" w:color="auto"/>
        <w:left w:val="none" w:sz="0" w:space="0" w:color="auto"/>
        <w:bottom w:val="none" w:sz="0" w:space="0" w:color="auto"/>
        <w:right w:val="none" w:sz="0" w:space="0" w:color="auto"/>
      </w:divBdr>
    </w:div>
    <w:div w:id="1664549027">
      <w:bodyDiv w:val="1"/>
      <w:marLeft w:val="0"/>
      <w:marRight w:val="0"/>
      <w:marTop w:val="0"/>
      <w:marBottom w:val="0"/>
      <w:divBdr>
        <w:top w:val="none" w:sz="0" w:space="0" w:color="auto"/>
        <w:left w:val="none" w:sz="0" w:space="0" w:color="auto"/>
        <w:bottom w:val="none" w:sz="0" w:space="0" w:color="auto"/>
        <w:right w:val="none" w:sz="0" w:space="0" w:color="auto"/>
      </w:divBdr>
    </w:div>
    <w:div w:id="201406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jrct.niph.go.j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4221-7E10-45D7-9F77-D0BF9EA1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3124</Words>
  <Characters>17807</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2023-10-10T08:21:00Z</dcterms:created>
  <dcterms:modified xsi:type="dcterms:W3CDTF">2023-10-10T08:21:00Z</dcterms:modified>
</cp:coreProperties>
</file>